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Coursera: 林軒田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Quiz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(ii), (iv), and (v)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reinforcement learning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unsupervised learning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supervised learning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active learning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both are floors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2^L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E_f{E_OTS[A1, f]} = E_f{E_OTS[A2, f]}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9. 0.24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10. 0.39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9.1*10^(-9)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5.52*10^(-6)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8/256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 31/256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15. 31 - 50 updates (45)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16. 31 - 50 updates (~39)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17. 31 - 50 updates (~40)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18. &lt; 0.2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19. 0.2 - 0.4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  <w:t xml:space="preserve">20.  &lt; 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Quiz 2: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  <w:t xml:space="preserve">1. </w:t>
      </w:r>
      <m:oMath>
        <m:r>
          <m:t>λ</m:t>
        </m:r>
        <m:r>
          <m:t>μ</m:t>
        </m:r>
        <m:r>
          <w:rPr/>
          <m:t xml:space="preserve">+(1-</m:t>
        </m:r>
        <m:r>
          <w:rPr/>
          <m:t>λ</m:t>
        </m:r>
        <m:r>
          <w:rPr/>
          <m:t xml:space="preserve">)(1-</m:t>
        </m:r>
        <m:r>
          <w:rPr/>
          <m:t>μ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2. 0.5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3. 460,000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Devroye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Parrondo and Van den Broek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-N+2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7. 3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  <w:t xml:space="preserve">8. </w:t>
      </w:r>
      <m:oMath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N+1</m:t>
            </m:r>
          </m:sup>
        </m:sSubSup>
        <m:r>
          <w:rPr/>
          <m:t xml:space="preserve">+1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(why?)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  <w:t xml:space="preserve">9. D+1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d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11. </w:t>
      </w:r>
      <m:oMath>
        <m: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12. min_{1&lt;=i&lt;=N-1}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i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H</m:t>
            </m:r>
          </m:sub>
        </m:sSub>
        <m:r>
          <w:rPr/>
          <m:t xml:space="preserve">(N-i)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  <w:t xml:space="preserve">13.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d>
              <m:dPr>
                <m:begChr m:val="["/>
                <m:endChr m:val="]"/>
                <m:ctrlPr>
                  <w:rPr/>
                </m:ctrlPr>
              </m:dPr>
              <m:e>
                <m:rad>
                  <m:radPr>
                    <m:degHide m:val="1"/>
                    <m:ctrlPr>
                      <w:rPr/>
                    </m:ctrlPr>
                  </m:radPr>
                  <m:e>
                    <m:r>
                      <w:rPr/>
                      <m:t xml:space="preserve">N</m:t>
                    </m:r>
                  </m:e>
                </m:rad>
              </m:e>
            </m:d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(下高斯)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14. </w:t>
      </w:r>
      <m:oMath>
        <m:r>
          <w:rPr/>
          <m:t xml:space="preserve">0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vc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nary>
              <m:naryPr>
                <m:chr m:val="∩"/>
                <m:ctrlPr>
                  <w:rPr/>
                </m:ctrlPr>
              </m:naryPr>
              <m:sub>
                <m:r>
                  <w:rPr/>
                  <m:t xml:space="preserve">k=1</m:t>
                </m:r>
              </m:sub>
              <m:sup>
                <m:r>
                  <w:rPr/>
                  <m:t xml:space="preserve">K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k</m:t>
                </m:r>
              </m:sub>
            </m:sSub>
          </m:e>
        </m:d>
        <m:r>
          <w:rPr/>
          <m:t>≤</m:t>
        </m:r>
        <m:r>
          <w:rPr/>
          <m:t xml:space="preserve">min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d</m:t>
                </m:r>
              </m:e>
              <m:sub>
                <m:r>
                  <w:rPr/>
                  <m:t xml:space="preserve">vc</m:t>
                </m:r>
              </m:sub>
            </m:sSub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  <w:t xml:space="preserve">15. </w:t>
      </w:r>
      <m:oMath>
        <m:r>
          <w:rPr/>
          <m:t xml:space="preserve">max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d</m:t>
                </m:r>
              </m:e>
              <m:sub>
                <m:r>
                  <w:rPr/>
                  <m:t xml:space="preserve">vc</m:t>
                </m:r>
              </m:sub>
            </m:sSub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)</m:t>
            </m:r>
          </m:e>
        </m:d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vc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nary>
              <m:naryPr>
                <m:chr m:val="∪"/>
                <m:ctrlPr>
                  <w:rPr/>
                </m:ctrlPr>
              </m:naryPr>
              <m:sub>
                <m:r>
                  <w:rPr/>
                  <m:t xml:space="preserve">k=1</m:t>
                </m:r>
              </m:sub>
              <m:sup>
                <m:r>
                  <w:rPr/>
                  <m:t xml:space="preserve">K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k</m:t>
                </m:r>
              </m:sub>
            </m:sSub>
          </m:e>
        </m:d>
        <m:r>
          <w:rPr/>
          <m:t>≤</m:t>
        </m:r>
        <m:r>
          <w:rPr/>
          <m:t xml:space="preserve">K-1+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K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vc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(why?)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  <w:t xml:space="preserve">16. </w:t>
      </w:r>
      <m:oMath>
        <m:r>
          <w:rPr/>
          <m:t xml:space="preserve">0.5+0.3s</m:t>
        </m:r>
        <m:d>
          <m:dPr>
            <m:begChr m:val="("/>
            <m:endChr m:val=")"/>
            <m:ctrlPr>
              <w:rPr/>
            </m:ctrlPr>
          </m:d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>θ</m:t>
                </m:r>
              </m:e>
            </m:d>
            <m:r>
              <w:rPr/>
              <m:t xml:space="preserve">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17. 0.15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  <w:t xml:space="preserve">18. 0.25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19. 0.25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20. 0.35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Quiz 3: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1. 100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</w:t>
      </w:r>
      <m:oMath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1126</m:t>
            </m:r>
          </m:sup>
        </m:sSup>
        <m:r>
          <w:rPr/>
          <m:t xml:space="preserve">=H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</w:t>
      </w:r>
      <m:oMath>
        <m:r>
          <w:rPr/>
          <m:t xml:space="preserve">err(w)=max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0, 1-y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w</m:t>
                </m:r>
              </m:e>
              <m:sup>
                <m:r>
                  <w:rPr/>
                  <m:t xml:space="preserve">T</m:t>
                </m:r>
              </m:sup>
            </m:sSup>
            <m:r>
              <w:rPr/>
              <m:t xml:space="preserve">x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</w:t>
      </w:r>
      <m:oMath>
        <m:r>
          <w:rPr/>
          <m:t xml:space="preserve">err(w)=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exp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-y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w</m:t>
                </m:r>
              </m:e>
              <m:sup>
                <m:r>
                  <w:rPr/>
                  <m:t xml:space="preserve">T</m:t>
                </m:r>
              </m:sup>
            </m:sSup>
            <m:r>
              <w:rPr/>
              <m:t xml:space="preserve">x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rtl w:val="0"/>
        </w:rPr>
        <w:t xml:space="preserve">5. </w:t>
      </w:r>
      <m:oMath>
        <m:r>
          <w:rPr/>
          <m:t xml:space="preserve">err(w)=max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0, -y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w</m:t>
                </m:r>
              </m:e>
              <m:sup>
                <m:r>
                  <w:rPr/>
                  <m:t xml:space="preserve">T</m:t>
                </m:r>
              </m:sup>
            </m:sSup>
            <m:r>
              <w:rPr/>
              <m:t xml:space="preserve">x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(-2, 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7. 2.825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8. (1.5, 4, -1, -2, 0, 3)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 </w:t>
      </w:r>
      <m:oMath>
        <m:r>
          <w:rPr/>
          <m:t xml:space="preserve">-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△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E(u, v)</m:t>
                </m:r>
              </m:e>
            </m:d>
          </m:e>
          <m:sup>
            <m:r>
              <w:rPr/>
              <m:t xml:space="preserve">-1</m:t>
            </m:r>
          </m:sup>
        </m:sSup>
        <m:r>
          <w:rPr/>
          <m:t>△</m:t>
        </m:r>
        <m:r>
          <w:rPr/>
          <m:t xml:space="preserve">E(u, 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10. 2.361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tl w:val="0"/>
        </w:rPr>
        <w:t xml:space="preserve">x1, x2, x3, x4, x5, x6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12. Ein = 0.7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13. 0.5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rtl w:val="0"/>
        </w:rPr>
        <w:t xml:space="preserve">14. </w:t>
      </w:r>
      <m:oMath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/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)=sign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-1-0.05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+0.08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+0.13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+1.5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  <m:sup>
                <m:r>
                  <w:rPr/>
                  <m:t xml:space="preserve">2</m:t>
                </m:r>
              </m:sup>
            </m:sSubSup>
            <m:r>
              <w:rPr/>
              <m:t xml:space="preserve">+1.5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  <m:sup>
                <m:r>
                  <w:rPr/>
                  <m:t xml:space="preserve">2</m:t>
                </m:r>
              </m:sup>
            </m:sSub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rtl w:val="0"/>
        </w:rPr>
        <w:t xml:space="preserve">15. 0.1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16.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 xml:space="preserve">N</m:t>
            </m:r>
          </m:sup>
        </m:nary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ln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k=1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r>
                  <w:rPr/>
                  <m:t xml:space="preserve">exp(</m:t>
                </m:r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w</m:t>
                    </m:r>
                  </m:e>
                  <m:sub>
                    <m:r>
                      <w:rPr/>
                      <m:t xml:space="preserve">k</m:t>
                    </m:r>
                  </m:sub>
                  <m:sup>
                    <m:r>
                      <w:rPr/>
                      <m:t xml:space="preserve">T</m:t>
                    </m:r>
                  </m:sup>
                </m:sSubSup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  <m:r>
                  <w:rPr/>
                  <m:t xml:space="preserve">)</m:t>
                </m:r>
              </m:e>
            </m:d>
            <m:r>
              <w:rPr/>
              <m:t xml:space="preserve">-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n</m:t>
                </m:r>
              </m:sub>
              <m:sup>
                <m:r>
                  <w:rPr/>
                  <m:t xml:space="preserve">T</m:t>
                </m:r>
              </m:sup>
            </m:sSubSup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17.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 xml:space="preserve">N</m:t>
            </m:r>
          </m:sup>
        </m:nary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)-[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==i]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18. 0.475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19. 0.220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rtl w:val="0"/>
        </w:rPr>
        <w:t xml:space="preserve">20. 0.475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Quiz 4: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In general, deterministic noise will increase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10, 3</m:t>
            </m:r>
          </m:e>
        </m:d>
        <m:r>
          <w:rPr/>
          <m:t>⊂</m:t>
        </m:r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10, 4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 </w:t>
      </w:r>
      <m:oMath>
        <m:r>
          <w:rPr/>
          <m:t xml:space="preserve">w(t+1)</m:t>
        </m:r>
        <m:r>
          <w:rPr/>
          <m:t>←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2</m:t>
                </m:r>
                <m:r>
                  <w:rPr/>
                  <m:t>η</m:t>
                </m:r>
                <m:r>
                  <w:rPr/>
                  <m:t>λ</m:t>
                </m:r>
              </m:num>
              <m:den>
                <m:r>
                  <w:rPr/>
                  <m:t xml:space="preserve">N</m:t>
                </m:r>
              </m:den>
            </m:f>
          </m:e>
        </m:d>
        <m:r>
          <w:rPr/>
          <m:t xml:space="preserve">w(t)-</m:t>
        </m:r>
        <m:r>
          <w:rPr/>
          <m:t>η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in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w(t)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4. </w:t>
      </w:r>
      <m:oMath>
        <m:r>
          <w:rPr/>
          <m:t xml:space="preserve">||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reg</m:t>
            </m:r>
          </m:sub>
        </m:sSub>
        <m:r>
          <w:rPr/>
          <m:t xml:space="preserve">||</m:t>
        </m:r>
        <m:r>
          <w:rPr/>
          <m:t>≤</m:t>
        </m:r>
      </m:oMath>
      <m:oMath>
        <m:r>
          <w:rPr/>
          <m:t xml:space="preserve">||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lin</m:t>
            </m:r>
          </m:sub>
        </m:sSub>
        <m:r>
          <w:rPr/>
          <m:t xml:space="preserve">||   for any </m:t>
        </m:r>
        <m:r>
          <w:rPr/>
          <m:t>λ</m:t>
        </m:r>
        <m:r>
          <w:rPr/>
          <m:t xml:space="preserve">&gt;0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5.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9+4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6</m:t>
                </m:r>
              </m:e>
            </m:ra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color w:val="373a3c"/>
          <w:rtl w:val="0"/>
        </w:rPr>
        <w:t xml:space="preserve">To make sure that at least one person receives correct predictions on all </w:t>
      </w:r>
      <w:r w:rsidDel="00000000" w:rsidR="00000000" w:rsidRPr="00000000">
        <w:rPr>
          <w:color w:val="373a3c"/>
          <w:rtl w:val="0"/>
        </w:rPr>
        <w:t xml:space="preserve">5 </w:t>
      </w:r>
      <w:r w:rsidDel="00000000" w:rsidR="00000000" w:rsidRPr="00000000">
        <w:rPr>
          <w:color w:val="373a3c"/>
          <w:rtl w:val="0"/>
        </w:rPr>
        <w:t xml:space="preserve">games from the sender, after the first letter ‘predicts’ the outcome of the first game, the sender should target at least </w:t>
      </w:r>
      <w:r w:rsidDel="00000000" w:rsidR="00000000" w:rsidRPr="00000000">
        <w:rPr>
          <w:color w:val="373a3c"/>
          <w:rtl w:val="0"/>
        </w:rPr>
        <w:t xml:space="preserve">16 </w:t>
      </w:r>
      <w:r w:rsidDel="00000000" w:rsidR="00000000" w:rsidRPr="00000000">
        <w:rPr>
          <w:color w:val="373a3c"/>
          <w:rtl w:val="0"/>
        </w:rPr>
        <w:t xml:space="preserve">people with the second 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7. NTD 370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8. 1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9. 0.271</w:t>
      </w:r>
    </w:p>
    <w:p w:rsidR="00000000" w:rsidDel="00000000" w:rsidP="00000000" w:rsidRDefault="00000000" w:rsidRPr="00000000" w14:paraId="0000004F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tl w:val="0"/>
        </w:rPr>
        <w:t xml:space="preserve">By applying a(x) AND g(x) to approve credit for new customers, the performance of the overall credit approval system can be improved with guarantee provided by the previous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rtl w:val="0"/>
        </w:rPr>
        <w:t xml:space="preserve">11. </w:t>
      </w:r>
      <m:oMath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  <m:r>
                  <w:rPr/>
                  <m:t xml:space="preserve">X+</m:t>
                </m:r>
                <m:sSup>
                  <m:sSupPr>
                    <m:ctrlPr>
                      <w:rPr/>
                    </m:ctrlPr>
                  </m:sSupPr>
                  <m:e>
                    <m:bar>
                      <m:barPr>
                        <m:pos/>
                        <m:ctrlPr>
                          <w:rPr/>
                        </m:ctrlPr>
                      </m:barPr>
                      <m:e>
                        <m:r>
                          <w:rPr/>
                          <m:t xml:space="preserve">X</m:t>
                        </m:r>
                      </m:e>
                    </m:bar>
                  </m:e>
                  <m:sup>
                    <m:r>
                      <w:rPr/>
                      <m:t xml:space="preserve">T</m:t>
                    </m:r>
                  </m:sup>
                </m:sSup>
                <m:r>
                  <w:rPr/>
                  <m:t xml:space="preserve">X</m:t>
                </m:r>
              </m:e>
            </m:d>
          </m:e>
          <m:sup>
            <m:r>
              <w:rPr/>
              <m:t xml:space="preserve">-1</m:t>
            </m:r>
          </m:sup>
        </m:sSup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Xy+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12.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r>
              <w:rPr/>
              <m:t>λ</m:t>
            </m:r>
          </m:e>
        </m:rad>
        <m:r>
          <w:rPr/>
          <m:t xml:space="preserve">I, 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  <w:t xml:space="preserve">13. Ein = 0.05, Eout = 0.045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14. </w:t>
      </w:r>
      <m:oMath>
        <m:r>
          <w:rPr/>
          <m:t xml:space="preserve">log</m:t>
        </m:r>
        <m:r>
          <w:rPr/>
          <m:t>λ</m:t>
        </m:r>
        <m:r>
          <w:rPr/>
          <m:t xml:space="preserve">=-8,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in</m:t>
            </m:r>
          </m:sub>
        </m:sSub>
        <m:r>
          <w:rPr/>
          <m:t xml:space="preserve">=0.015,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out</m:t>
            </m:r>
          </m:sub>
        </m:sSub>
        <m:r>
          <w:rPr/>
          <m:t xml:space="preserve">=0.02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15. </w:t>
      </w:r>
      <m:oMath>
        <m:r>
          <w:rPr/>
          <m:t xml:space="preserve">log</m:t>
        </m:r>
        <m:r>
          <w:rPr/>
          <m:t>λ</m:t>
        </m:r>
        <m:r>
          <w:rPr/>
          <m:t xml:space="preserve">=-7,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in</m:t>
            </m:r>
          </m:sub>
        </m:sSub>
        <m:r>
          <w:rPr/>
          <m:t xml:space="preserve">=0.03,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out</m:t>
            </m:r>
          </m:sub>
        </m:sSub>
        <m:r>
          <w:rPr/>
          <m:t xml:space="preserve">=0.015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16. </w:t>
      </w:r>
      <m:oMath>
        <m:r>
          <w:rPr/>
          <m:t xml:space="preserve">log</m:t>
        </m:r>
        <m:r>
          <w:rPr/>
          <m:t>λ</m:t>
        </m:r>
        <m:r>
          <w:rPr/>
          <m:t xml:space="preserve">=-8,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train</m:t>
            </m:r>
          </m:sub>
        </m:sSub>
        <m:r>
          <w:rPr/>
          <m:t xml:space="preserve">=0.000,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val</m:t>
            </m:r>
          </m:sub>
        </m:sSub>
        <m:r>
          <w:rPr/>
          <m:t xml:space="preserve">=0.050,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out</m:t>
            </m:r>
          </m:sub>
        </m:sSub>
        <m:r>
          <w:rPr/>
          <m:t xml:space="preserve">=0.025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17. </w:t>
      </w:r>
      <m:oMath>
        <m:r>
          <w:rPr/>
          <m:t xml:space="preserve">log</m:t>
        </m:r>
        <m:r>
          <w:rPr/>
          <m:t>λ</m:t>
        </m:r>
        <m:r>
          <w:rPr/>
          <m:t xml:space="preserve">=0,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train</m:t>
            </m:r>
          </m:sub>
        </m:sSub>
        <m:r>
          <w:rPr/>
          <m:t xml:space="preserve">=0.033,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val</m:t>
            </m:r>
          </m:sub>
        </m:sSub>
        <m:r>
          <w:rPr/>
          <m:t xml:space="preserve">=0.038,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out</m:t>
            </m:r>
          </m:sub>
        </m:sSub>
        <m:r>
          <w:rPr/>
          <m:t xml:space="preserve">=0.028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rtl w:val="0"/>
        </w:rPr>
        <w:t xml:space="preserve">Ein = 0.035, Eout = 0.020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19. </w:t>
      </w:r>
      <m:oMath>
        <m:r>
          <w:rPr/>
          <m:t xml:space="preserve">log</m:t>
        </m:r>
        <m:r>
          <w:rPr/>
          <m:t>λ</m:t>
        </m:r>
        <m:r>
          <w:rPr/>
          <m:t xml:space="preserve">=-8,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cv</m:t>
            </m:r>
          </m:sub>
        </m:sSub>
        <m:r>
          <w:rPr/>
          <m:t xml:space="preserve">=0.03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rtl w:val="0"/>
        </w:rPr>
        <w:t xml:space="preserve">20. Ein = 0.015, Eout = 0.02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40" w:before="20" w:line="288" w:lineRule="auto"/>
        <w:rPr>
          <w:color w:val="373a3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40" w:before="20" w:line="240" w:lineRule="auto"/>
        <w:rPr>
          <w:color w:val="373a3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