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F1EE" w14:textId="79D0324C" w:rsidR="00F6084C" w:rsidRDefault="00BA07F8" w:rsidP="00BA07F8">
      <w:pPr>
        <w:jc w:val="center"/>
        <w:rPr>
          <w:b/>
          <w:bCs/>
        </w:rPr>
      </w:pPr>
      <w:r>
        <w:rPr>
          <w:rFonts w:hint="eastAsia"/>
          <w:b/>
          <w:bCs/>
        </w:rPr>
        <w:t>Notes on Holography</w:t>
      </w:r>
    </w:p>
    <w:p w14:paraId="37DC2497" w14:textId="77777777" w:rsidR="00BA07F8" w:rsidRDefault="00BA07F8" w:rsidP="00BA07F8">
      <w:pPr>
        <w:jc w:val="center"/>
        <w:rPr>
          <w:b/>
          <w:bCs/>
        </w:rPr>
      </w:pPr>
    </w:p>
    <w:p w14:paraId="79CF7D72" w14:textId="2E24C213" w:rsidR="00E248DD" w:rsidRDefault="00E248DD" w:rsidP="00E248DD">
      <w:pPr>
        <w:pStyle w:val="a9"/>
        <w:numPr>
          <w:ilvl w:val="0"/>
          <w:numId w:val="2"/>
        </w:numPr>
        <w:jc w:val="left"/>
        <w:rPr>
          <w:b/>
          <w:bCs/>
        </w:rPr>
      </w:pPr>
      <w:r w:rsidRPr="00E248DD">
        <w:rPr>
          <w:b/>
          <w:bCs/>
        </w:rPr>
        <w:t>Anti-de Sitter Space</w:t>
      </w:r>
    </w:p>
    <w:p w14:paraId="4EFFA2B5" w14:textId="461C83B2" w:rsidR="00E248DD" w:rsidRDefault="00C0490D" w:rsidP="00E248DD">
      <w:pPr>
        <w:pStyle w:val="a9"/>
        <w:ind w:left="360"/>
        <w:jc w:val="left"/>
      </w:pPr>
      <w:r>
        <w:rPr>
          <w:rFonts w:hint="eastAsia"/>
        </w:rPr>
        <w:t xml:space="preserve">Define </w:t>
      </w:r>
      <w:r w:rsidRPr="00C0490D">
        <w:t>Anti-de Sitter space as a constant negative curvature spacetime.</w:t>
      </w:r>
      <w:r>
        <w:rPr>
          <w:rFonts w:hint="eastAsia"/>
        </w:rPr>
        <w:t xml:space="preserve"> </w:t>
      </w:r>
      <w:r w:rsidRPr="00C0490D">
        <w:t xml:space="preserve">A </w:t>
      </w:r>
      <w:r>
        <w:rPr>
          <w:rFonts w:hint="eastAsia"/>
        </w:rPr>
        <w:t>standard</w:t>
      </w:r>
      <w:r w:rsidRPr="00C0490D">
        <w:t xml:space="preserve"> construction is via an isometric embedding into a flat ambient space with signature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C0490D">
        <w:t xml:space="preserve">, i.e.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d,2</m:t>
            </m:r>
          </m:sup>
        </m:sSup>
      </m:oMath>
      <w:r w:rsidRPr="00C0490D">
        <w:t>, equipped with metric</w:t>
      </w:r>
    </w:p>
    <w:p w14:paraId="7989EB91" w14:textId="60B7BF6F" w:rsidR="00C0490D" w:rsidRPr="00C0490D" w:rsidRDefault="00C0490D" w:rsidP="00E248D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d,2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d+1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726172EC" w14:textId="66824EDC" w:rsidR="00C0490D" w:rsidRDefault="00C0490D" w:rsidP="00C0490D">
      <w:pPr>
        <w:pStyle w:val="a9"/>
        <w:ind w:left="360"/>
        <w:jc w:val="left"/>
      </w:pPr>
      <w:r>
        <w:rPr>
          <w:rFonts w:hint="eastAsia"/>
        </w:rPr>
        <w:t>D</w:t>
      </w:r>
      <w:r w:rsidRPr="00C0490D">
        <w:t xml:space="preserve">efine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AdS</m:t>
            </m:r>
          </m:e>
          <m:sub>
            <m:r>
              <w:rPr>
                <w:rFonts w:ascii="Cambria Math" w:hAnsi="Cambria Math"/>
              </w:rPr>
              <m:t>d+1</m:t>
            </m:r>
          </m:sub>
        </m:sSub>
      </m:oMath>
      <w:r>
        <w:rPr>
          <w:rFonts w:hint="eastAsia"/>
        </w:rPr>
        <w:t xml:space="preserve"> </w:t>
      </w:r>
      <w:r w:rsidRPr="00C0490D">
        <w:t>as the hyperboloid</w:t>
      </w:r>
    </w:p>
    <w:p w14:paraId="2E2102D1" w14:textId="2E5ADAA0" w:rsidR="00C0490D" w:rsidRPr="00C0490D" w:rsidRDefault="00C0490D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d+1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91B1539" w14:textId="1D1D6AEB" w:rsidR="00C0490D" w:rsidRDefault="00C0490D" w:rsidP="00C0490D">
      <w:pPr>
        <w:pStyle w:val="a9"/>
        <w:ind w:left="360"/>
        <w:jc w:val="left"/>
      </w:pPr>
      <w:r w:rsidRPr="00C0490D">
        <w:t xml:space="preserve">where 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 xml:space="preserve"> </w:t>
      </w:r>
      <w:r w:rsidRPr="00C0490D">
        <w:t xml:space="preserve">is the </w:t>
      </w:r>
      <w:proofErr w:type="spellStart"/>
      <w:r w:rsidRPr="00C0490D">
        <w:t>AdS</w:t>
      </w:r>
      <w:proofErr w:type="spellEnd"/>
      <w:r w:rsidRPr="00C0490D">
        <w:t xml:space="preserve"> radius.</w:t>
      </w:r>
    </w:p>
    <w:p w14:paraId="42CDE571" w14:textId="77777777" w:rsidR="00C0490D" w:rsidRDefault="00C0490D" w:rsidP="00C0490D">
      <w:pPr>
        <w:pStyle w:val="a9"/>
        <w:ind w:left="360"/>
        <w:jc w:val="left"/>
      </w:pPr>
    </w:p>
    <w:p w14:paraId="32368852" w14:textId="3C4667F0" w:rsidR="00C0490D" w:rsidRDefault="00C0490D" w:rsidP="00C0490D">
      <w:pPr>
        <w:pStyle w:val="a9"/>
        <w:ind w:left="360"/>
        <w:jc w:val="left"/>
      </w:pPr>
      <w:r w:rsidRPr="00C0490D">
        <w:t>Let the embedding map be</w:t>
      </w:r>
    </w:p>
    <w:p w14:paraId="62FBF4E0" w14:textId="0D7B553D" w:rsidR="00C0490D" w:rsidRPr="00C0490D" w:rsidRDefault="00C0490D" w:rsidP="00C0490D">
      <w:pPr>
        <w:pStyle w:val="a9"/>
        <w:ind w:left="360"/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</m:e>
          </m:d>
          <m:r>
            <w:rPr>
              <w:rFonts w:ascii="Cambria Math" w:hAnsi="Cambria Math"/>
            </w:rPr>
            <m:t>,μ=0,…,d.</m:t>
          </m:r>
        </m:oMath>
      </m:oMathPara>
    </w:p>
    <w:p w14:paraId="2F330DD2" w14:textId="2D7D2381" w:rsidR="00C0490D" w:rsidRDefault="00C0490D" w:rsidP="00C0490D">
      <w:pPr>
        <w:pStyle w:val="a9"/>
        <w:ind w:left="360"/>
        <w:jc w:val="left"/>
      </w:pPr>
      <w:r w:rsidRPr="00C0490D">
        <w:t>The induced metric is defined by pullback</w:t>
      </w:r>
    </w:p>
    <w:p w14:paraId="733FC202" w14:textId="00C755B5" w:rsidR="00C0490D" w:rsidRPr="00C0490D" w:rsidRDefault="00C0490D" w:rsidP="00C0490D">
      <w:pPr>
        <w:pStyle w:val="a9"/>
        <w:ind w:left="36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(σ)=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08FCABA" w14:textId="5591CFB8" w:rsidR="00C0490D" w:rsidRPr="00C0490D" w:rsidRDefault="00C0490D" w:rsidP="00C0490D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 xml:space="preserve">Use parameterization </w:t>
      </w:r>
    </w:p>
    <w:p w14:paraId="0342D33D" w14:textId="323CE2D4" w:rsidR="00C0490D" w:rsidRPr="00C0490D" w:rsidRDefault="00C0490D" w:rsidP="00C0490D">
      <w:pPr>
        <w:pStyle w:val="a9"/>
        <w:ind w:left="360"/>
        <w:jc w:val="left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&amp;=L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⁡τ,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d+1</m:t>
                  </m:r>
                </m:sub>
              </m:sSub>
              <m:r>
                <w:rPr>
                  <w:rFonts w:ascii="Cambria Math" w:hAnsi="Cambria Math"/>
                </w:rPr>
                <m:t>&amp;=L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⁡τ,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&amp;=L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,i=1,…,d,</m:t>
              </m:r>
            </m:e>
          </m:eqArr>
        </m:oMath>
      </m:oMathPara>
    </w:p>
    <w:p w14:paraId="18CCC5C8" w14:textId="6A34C51F" w:rsidR="00C0490D" w:rsidRDefault="00C0490D" w:rsidP="00C0490D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 xml:space="preserve">where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d</m:t>
            </m:r>
          </m:sup>
          <m:e>
            <m:r>
              <w:rPr>
                <w:rFonts w:ascii="Cambria Math" w:hAnsi="Cambria Math"/>
              </w:rPr>
              <m:t> </m:t>
            </m:r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,</m:t>
        </m:r>
      </m:oMath>
      <w:r>
        <w:rPr>
          <w:rFonts w:hint="eastAsia"/>
        </w:rPr>
        <w:t xml:space="preserve"> so that it satisfies</w:t>
      </w:r>
    </w:p>
    <w:p w14:paraId="68ECFDE7" w14:textId="3349FF7A" w:rsidR="00C0490D" w:rsidRDefault="00C0490D" w:rsidP="00C0490D">
      <w:pPr>
        <w:pStyle w:val="a9"/>
        <w:ind w:left="360"/>
        <w:jc w:val="left"/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d+1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⁡ρ+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⁡ρ=-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4FAAD81" w14:textId="77777777" w:rsidR="00C0490D" w:rsidRDefault="00C0490D" w:rsidP="00C0490D">
      <w:pPr>
        <w:pStyle w:val="a9"/>
        <w:ind w:left="360"/>
        <w:jc w:val="left"/>
      </w:pPr>
    </w:p>
    <w:p w14:paraId="5DAF80E8" w14:textId="6293910E" w:rsidR="00C0490D" w:rsidRDefault="00C0490D" w:rsidP="00C0490D">
      <w:pPr>
        <w:pStyle w:val="a9"/>
        <w:ind w:left="360"/>
        <w:jc w:val="left"/>
      </w:pPr>
      <w:r>
        <w:rPr>
          <w:rFonts w:hint="eastAsia"/>
        </w:rPr>
        <w:t>Time directions</w:t>
      </w:r>
    </w:p>
    <w:p w14:paraId="0547FC5E" w14:textId="77777777" w:rsidR="00C0490D" w:rsidRPr="00C0490D" w:rsidRDefault="00C0490D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ta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func>
              <m:r>
                <w:rPr>
                  <w:rFonts w:ascii="Cambria Math" w:hAnsi="Cambria Math"/>
                </w:rPr>
                <m:t>dρ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si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func>
              <m:r>
                <w:rPr>
                  <w:rFonts w:ascii="Cambria Math" w:hAnsi="Cambria Math"/>
                </w:rPr>
                <m:t>dτ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33CA1AE" w14:textId="39F9674F" w:rsidR="00C0490D" w:rsidRPr="00C0490D" w:rsidRDefault="00C0490D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d+1</m:t>
              </m:r>
            </m:sub>
          </m:sSub>
          <m:r>
            <w:rPr>
              <w:rFonts w:ascii="Cambria Math" w:hAnsi="Cambria Math"/>
            </w:rPr>
            <m:t>=L(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⁡ρ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⁡ρdρ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⁡τ+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⁡τdτ)</m:t>
          </m:r>
          <m:r>
            <w:rPr>
              <w:rFonts w:ascii="Cambria Math" w:hAnsi="Cambria Math"/>
            </w:rPr>
            <m:t>,</m:t>
          </m:r>
        </m:oMath>
      </m:oMathPara>
    </w:p>
    <w:p w14:paraId="1C24AE29" w14:textId="2E8F13ED" w:rsidR="00C0490D" w:rsidRPr="00C0490D" w:rsidRDefault="00C0490D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-d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d+1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⁡ρd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⁡ρd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1D72BF0" w14:textId="21EC6DDA" w:rsidR="00C0490D" w:rsidRDefault="00C0490D" w:rsidP="00C0490D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Spatial directions</w:t>
      </w:r>
      <w:r w:rsidR="00AC1305">
        <w:rPr>
          <w:rFonts w:hint="eastAsia"/>
        </w:rPr>
        <w:t xml:space="preserve"> (using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</m:t>
        </m:r>
      </m:oMath>
      <w:r w:rsidR="00AC1305">
        <w:rPr>
          <w:rFonts w:hint="eastAsia"/>
        </w:rPr>
        <w:t>)</w:t>
      </w:r>
    </w:p>
    <w:p w14:paraId="275C69AF" w14:textId="32A8444A" w:rsidR="00AC1305" w:rsidRPr="00AC1305" w:rsidRDefault="00AC1305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func>
              <m:r>
                <w:rPr>
                  <w:rFonts w:ascii="Cambria Math" w:hAnsi="Cambria Math"/>
                </w:rPr>
                <m:t>dρ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func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BF10226" w14:textId="17D37C83" w:rsidR="00C0490D" w:rsidRPr="00AC1305" w:rsidRDefault="00AC1305" w:rsidP="00C0490D">
      <w:pPr>
        <w:pStyle w:val="a9"/>
        <w:ind w:left="360"/>
        <w:jc w:val="left"/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⁡ρd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⁡ρd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3BA73104" w14:textId="30CDD57C" w:rsidR="00AC1305" w:rsidRDefault="00AC1305" w:rsidP="00C0490D">
      <w:pPr>
        <w:pStyle w:val="a9"/>
        <w:ind w:left="360"/>
        <w:jc w:val="left"/>
      </w:pPr>
      <w:r>
        <w:rPr>
          <w:rFonts w:hint="eastAsia"/>
        </w:rPr>
        <w:t xml:space="preserve">Taken together </w:t>
      </w:r>
    </w:p>
    <w:p w14:paraId="1CE79CA7" w14:textId="1302BEE8" w:rsidR="00AC1305" w:rsidRDefault="00AC1305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⁡ρd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79BD1C4" w14:textId="4F2349CE" w:rsidR="00AC1305" w:rsidRDefault="00AC1305" w:rsidP="00C0490D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or</w:t>
      </w:r>
    </w:p>
    <w:p w14:paraId="4F3BD222" w14:textId="1F27F1B3" w:rsidR="00AC1305" w:rsidRPr="00AC1305" w:rsidRDefault="00AC1305" w:rsidP="00C0490D">
      <w:pPr>
        <w:pStyle w:val="a9"/>
        <w:ind w:left="360"/>
        <w:jc w:val="left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⁡rd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⁡rd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E62376C" w14:textId="71B6CB0A" w:rsidR="00AC1305" w:rsidRDefault="00AC1305" w:rsidP="00C0490D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O</w:t>
      </w:r>
      <w:r>
        <w:t>n</w:t>
      </w:r>
      <w:r>
        <w:rPr>
          <w:rFonts w:hint="eastAsia"/>
        </w:rPr>
        <w:t xml:space="preserve">e can give the constant curvature </w:t>
      </w:r>
    </w:p>
    <w:p w14:paraId="02B0375B" w14:textId="6F0F1218" w:rsidR="00FB0C39" w:rsidRPr="00FB0C39" w:rsidRDefault="00AC1305" w:rsidP="00FB0C39">
      <w:pPr>
        <w:pStyle w:val="a9"/>
        <w:ind w:left="360"/>
        <w:jc w:val="left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μνρσ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μρ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νσ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μσ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νρ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,R=-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d(d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E7E2176" w14:textId="77777777" w:rsidR="00AC1305" w:rsidRPr="00AC1305" w:rsidRDefault="00AC1305" w:rsidP="00C0490D">
      <w:pPr>
        <w:pStyle w:val="a9"/>
        <w:ind w:left="360"/>
        <w:jc w:val="left"/>
        <w:rPr>
          <w:rFonts w:hint="eastAsia"/>
        </w:rPr>
      </w:pPr>
    </w:p>
    <w:p w14:paraId="2954E03C" w14:textId="3641A620" w:rsidR="00AC1305" w:rsidRDefault="00AC1305" w:rsidP="00C0490D">
      <w:pPr>
        <w:pStyle w:val="a9"/>
        <w:ind w:left="360"/>
        <w:jc w:val="left"/>
      </w:pPr>
      <w:proofErr w:type="spellStart"/>
      <w:r w:rsidRPr="00AC1305">
        <w:lastRenderedPageBreak/>
        <w:t>AdS</w:t>
      </w:r>
      <w:proofErr w:type="spellEnd"/>
      <w:r w:rsidRPr="00AC1305">
        <w:t xml:space="preserve"> is maximally symmetric </w:t>
      </w:r>
      <w:r w:rsidRPr="00AC1305">
        <w:rPr>
          <w:rFonts w:ascii="Cambria Math" w:hAnsi="Cambria Math" w:cs="Cambria Math"/>
        </w:rPr>
        <w:t>⇔</w:t>
      </w:r>
      <w:r w:rsidRPr="00AC1305">
        <w:t xml:space="preserve"> it has</w:t>
      </w:r>
      <w:r>
        <w:rPr>
          <w:rFonts w:hint="eastAsia"/>
        </w:rPr>
        <w:t xml:space="preserve"> largest number of </w:t>
      </w:r>
      <w:r w:rsidRPr="00AC1305">
        <w:t>Killing vectors.</w:t>
      </w:r>
      <w:r>
        <w:rPr>
          <w:rFonts w:hint="eastAsia"/>
        </w:rPr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d+1)(d+2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)</w:t>
      </w:r>
    </w:p>
    <w:p w14:paraId="78AEFE74" w14:textId="77777777" w:rsidR="00AC1305" w:rsidRDefault="00AC1305" w:rsidP="00C0490D">
      <w:pPr>
        <w:pStyle w:val="a9"/>
        <w:ind w:left="360"/>
        <w:jc w:val="left"/>
      </w:pPr>
    </w:p>
    <w:p w14:paraId="1DF4CA80" w14:textId="24DC4FEE" w:rsidR="00E609BA" w:rsidRPr="00E609BA" w:rsidRDefault="00E609BA" w:rsidP="00E609BA">
      <w:pPr>
        <w:pStyle w:val="a9"/>
        <w:ind w:left="360"/>
      </w:pPr>
      <w:r w:rsidRPr="00E609BA">
        <w:t xml:space="preserve">Take limit </w:t>
      </w:r>
      <m:oMath>
        <m:r>
          <w:rPr>
            <w:rFonts w:ascii="Cambria Math" w:hAnsi="Cambria Math"/>
          </w:rPr>
          <m:t>r→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E609BA">
        <w:t xml:space="preserve">(or </w:t>
      </w:r>
      <m:oMath>
        <m:r>
          <w:rPr>
            <w:rFonts w:ascii="Cambria Math" w:hAnsi="Cambria Math"/>
          </w:rPr>
          <m:t>ρ→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E609BA">
        <w:t>):</w:t>
      </w:r>
    </w:p>
    <w:p w14:paraId="3E78221A" w14:textId="77777777" w:rsidR="00E609BA" w:rsidRPr="00E609BA" w:rsidRDefault="00E609BA" w:rsidP="00E609BA">
      <w:pPr>
        <w:pStyle w:val="a9"/>
        <w:ind w:left="360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2ρ</m:t>
              </m:r>
            </m:sup>
          </m:sSup>
          <m:r>
            <w:rPr>
              <w:rFonts w:ascii="Cambria Math" w:hAnsi="Cambria Math"/>
            </w:rPr>
            <m:t>(-d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D7DB9D" w14:textId="77777777" w:rsidR="00E609BA" w:rsidRPr="00E609BA" w:rsidRDefault="00E609BA" w:rsidP="00E609BA">
      <w:pPr>
        <w:pStyle w:val="a9"/>
        <w:ind w:left="360"/>
      </w:pPr>
      <w:r w:rsidRPr="00E609BA">
        <w:t>After conformal rescaling:</w:t>
      </w:r>
    </w:p>
    <w:p w14:paraId="365DA076" w14:textId="77777777" w:rsidR="00E609BA" w:rsidRPr="00E609BA" w:rsidRDefault="00E609BA" w:rsidP="00E609BA">
      <w:pPr>
        <w:pStyle w:val="a9"/>
        <w:ind w:left="360"/>
      </w:pPr>
      <m:oMathPara>
        <m:oMath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boundary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∼-d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57A0DE" w14:textId="31A8D61D" w:rsidR="00E609BA" w:rsidRPr="00E609BA" w:rsidRDefault="00E609BA" w:rsidP="00E609BA">
      <w:pPr>
        <w:pStyle w:val="a9"/>
        <w:ind w:left="360"/>
      </w:pPr>
      <w:proofErr w:type="gramStart"/>
      <w:r w:rsidRPr="00E609BA">
        <w:t>Thus</w:t>
      </w:r>
      <w:proofErr w:type="gramEnd"/>
      <w:r w:rsidRPr="00E609BA">
        <w:t xml:space="preserve"> boundary is conformally compactified Minkowski spacetime (after Wick/patch choice).</w:t>
      </w:r>
      <w:r>
        <w:rPr>
          <w:rFonts w:hint="eastAsia"/>
        </w:rPr>
        <w:t xml:space="preserve"> </w:t>
      </w:r>
      <w:r w:rsidRPr="00E609BA">
        <w:t>This is the geometric origin of holography.</w:t>
      </w:r>
    </w:p>
    <w:p w14:paraId="0050D46A" w14:textId="77777777" w:rsidR="00E609BA" w:rsidRDefault="00E609BA" w:rsidP="00C0490D">
      <w:pPr>
        <w:pStyle w:val="a9"/>
        <w:ind w:left="360"/>
        <w:jc w:val="left"/>
      </w:pPr>
    </w:p>
    <w:p w14:paraId="11A82E97" w14:textId="736CB64A" w:rsidR="00FB0C39" w:rsidRPr="00FB0C39" w:rsidRDefault="00FB0C39" w:rsidP="00FB0C39">
      <w:pPr>
        <w:pStyle w:val="a9"/>
        <w:numPr>
          <w:ilvl w:val="0"/>
          <w:numId w:val="2"/>
        </w:numPr>
        <w:jc w:val="left"/>
        <w:rPr>
          <w:rFonts w:hint="eastAsia"/>
          <w:b/>
          <w:bCs/>
        </w:rPr>
      </w:pPr>
      <w:r w:rsidRPr="00FB0C39">
        <w:rPr>
          <w:rFonts w:hint="eastAsia"/>
          <w:b/>
          <w:bCs/>
        </w:rPr>
        <w:t>Corformal symmetry</w:t>
      </w:r>
    </w:p>
    <w:p w14:paraId="7C951882" w14:textId="58FDBDCA" w:rsidR="00FB0C39" w:rsidRPr="00FB0C39" w:rsidRDefault="00FB0C39" w:rsidP="00FB0C39">
      <w:pPr>
        <w:pStyle w:val="a9"/>
        <w:ind w:left="360"/>
      </w:pPr>
      <w:r>
        <w:rPr>
          <w:rFonts w:hint="eastAsia"/>
        </w:rPr>
        <w:t>C</w:t>
      </w:r>
      <w:r w:rsidRPr="00FB0C39">
        <w:t>onformal transformation</w:t>
      </w:r>
    </w:p>
    <w:p w14:paraId="7EDA1B60" w14:textId="44BD0E55" w:rsidR="00FB0C39" w:rsidRPr="00FB0C39" w:rsidRDefault="00FB0C39" w:rsidP="00FB0C39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 w14:paraId="10591E4D" w14:textId="1966CEF8" w:rsidR="00FB0C39" w:rsidRPr="00FB0C39" w:rsidRDefault="00FB0C39" w:rsidP="00FB0C39">
      <w:pPr>
        <w:pStyle w:val="a9"/>
        <w:ind w:left="360"/>
      </w:pPr>
      <w:r w:rsidRPr="00FB0C39">
        <w:t>that preserves the metric up to a local scale factor</w:t>
      </w:r>
    </w:p>
    <w:p w14:paraId="45EC1D28" w14:textId="777E9091" w:rsidR="00FB0C39" w:rsidRPr="00FB0C39" w:rsidRDefault="00FB0C39" w:rsidP="00FB0C39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ρσ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ρ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σ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274F51" w14:textId="181EB8BE" w:rsidR="00FB0C39" w:rsidRPr="00FB0C39" w:rsidRDefault="00FB0C39" w:rsidP="00FB0C39">
      <w:pPr>
        <w:pStyle w:val="a9"/>
        <w:ind w:left="360"/>
      </w:pPr>
      <w:r w:rsidRPr="00FB0C39">
        <w:t>Equivalently</w:t>
      </w:r>
    </w:p>
    <w:p w14:paraId="151A8A5B" w14:textId="3DD10154" w:rsidR="00FB0C39" w:rsidRPr="00FB0C39" w:rsidRDefault="00FB0C39" w:rsidP="00FB0C39">
      <w:pPr>
        <w:pStyle w:val="a9"/>
        <w:ind w:left="36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3A73D1" w14:textId="77777777" w:rsidR="00FB0C39" w:rsidRPr="00FB0C39" w:rsidRDefault="00FB0C39" w:rsidP="00FB0C39">
      <w:pPr>
        <w:pStyle w:val="a9"/>
        <w:ind w:left="360"/>
      </w:pPr>
      <w:proofErr w:type="gramStart"/>
      <w:r w:rsidRPr="00FB0C39">
        <w:t>Thus</w:t>
      </w:r>
      <w:proofErr w:type="gramEnd"/>
      <w:r w:rsidRPr="00FB0C39">
        <w:t xml:space="preserve"> angles are preserved, but lengths are not.</w:t>
      </w:r>
    </w:p>
    <w:p w14:paraId="17E1FD6A" w14:textId="50B349F6" w:rsidR="00FB0C39" w:rsidRPr="00FB0C39" w:rsidRDefault="00FB0C39" w:rsidP="00FB0C39">
      <w:pPr>
        <w:pStyle w:val="a9"/>
        <w:ind w:left="360"/>
      </w:pPr>
      <w:r w:rsidRPr="00FB0C39">
        <w:t>Let</w:t>
      </w:r>
    </w:p>
    <w:p w14:paraId="53C38AD2" w14:textId="390C5687" w:rsidR="00FB0C39" w:rsidRPr="00FB0C39" w:rsidRDefault="00FB0C39" w:rsidP="00FB0C39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+ϵ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B186CA" w14:textId="14064C8C" w:rsidR="00FB0C39" w:rsidRPr="00FB0C39" w:rsidRDefault="00FB0C39" w:rsidP="00FB0C39">
      <w:pPr>
        <w:pStyle w:val="a9"/>
        <w:ind w:left="360"/>
      </w:pPr>
      <w:r w:rsidRPr="00FB0C39">
        <w:t>Then metric variation is</w:t>
      </w:r>
    </w:p>
    <w:p w14:paraId="288CA776" w14:textId="6F1C27F3" w:rsidR="00FB0C39" w:rsidRPr="00FB0C39" w:rsidRDefault="00FB0C39" w:rsidP="00FB0C39">
      <w:pPr>
        <w:pStyle w:val="a9"/>
        <w:ind w:left="360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01168F" w14:textId="13FE0B5B" w:rsidR="00FB0C39" w:rsidRPr="00FB0C39" w:rsidRDefault="00FB0C39" w:rsidP="00FB0C39">
      <w:pPr>
        <w:pStyle w:val="a9"/>
        <w:ind w:left="360"/>
      </w:pPr>
      <w:r w:rsidRPr="00FB0C39">
        <w:t>Conformal invariance requires</w:t>
      </w:r>
    </w:p>
    <w:p w14:paraId="3FCB4ABC" w14:textId="70E81F1A" w:rsidR="00FB0C39" w:rsidRPr="00FB0C39" w:rsidRDefault="00FB0C39" w:rsidP="00FB0C39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r>
            <w:rPr>
              <w:rFonts w:ascii="Cambria Math" w:hAnsi="Cambria Math"/>
            </w:rPr>
            <m:t>⋅v)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FEDF84" w14:textId="0D4556F3" w:rsidR="00FB0C39" w:rsidRPr="00FB0C39" w:rsidRDefault="00FB0C39" w:rsidP="00FB0C39">
      <w:pPr>
        <w:pStyle w:val="a9"/>
        <w:ind w:left="360"/>
      </w:pPr>
      <w:r>
        <w:rPr>
          <w:rFonts w:hint="eastAsia"/>
        </w:rPr>
        <w:t>C</w:t>
      </w:r>
      <w:r w:rsidRPr="00FB0C39">
        <w:t>onformal Killing equation.</w:t>
      </w:r>
    </w:p>
    <w:p w14:paraId="66ABB9E3" w14:textId="77777777" w:rsidR="00FB0C39" w:rsidRPr="00BC3E6B" w:rsidRDefault="00FB0C39" w:rsidP="00FB0C39">
      <w:pPr>
        <w:pStyle w:val="a9"/>
        <w:ind w:left="360"/>
        <w:jc w:val="left"/>
      </w:pPr>
    </w:p>
    <w:p w14:paraId="4A5B82B7" w14:textId="2DC6B109" w:rsidR="00BC3E6B" w:rsidRDefault="00BC3E6B" w:rsidP="00FB0C39">
      <w:pPr>
        <w:pStyle w:val="a9"/>
        <w:ind w:left="360"/>
        <w:jc w:val="left"/>
        <w:rPr>
          <w:rFonts w:hint="eastAsia"/>
        </w:rPr>
      </w:pPr>
      <w:r w:rsidRPr="00BC3E6B">
        <w:rPr>
          <w:rFonts w:hint="eastAsia"/>
        </w:rPr>
        <w:t>Generator</w:t>
      </w:r>
      <w:r>
        <w:rPr>
          <w:rFonts w:hint="eastAsia"/>
        </w:rPr>
        <w:t>s:</w:t>
      </w:r>
    </w:p>
    <w:p w14:paraId="308F8556" w14:textId="77777777" w:rsidR="00BC3E6B" w:rsidRPr="00BC3E6B" w:rsidRDefault="00BC3E6B" w:rsidP="00BC3E6B">
      <w:pPr>
        <w:pStyle w:val="a9"/>
        <w:ind w:left="360"/>
      </w:pPr>
      <w:r w:rsidRPr="00BC3E6B">
        <w:t>(</w:t>
      </w:r>
      <w:proofErr w:type="spellStart"/>
      <w:r w:rsidRPr="00BC3E6B">
        <w:t>i</w:t>
      </w:r>
      <w:proofErr w:type="spellEnd"/>
      <w:r w:rsidRPr="00BC3E6B">
        <w:t>) Translations</w:t>
      </w:r>
    </w:p>
    <w:p w14:paraId="0CFB02C5" w14:textId="7A53C4F7" w:rsidR="00BC3E6B" w:rsidRPr="00BC3E6B" w:rsidRDefault="00BC3E6B" w:rsidP="00BC3E6B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=-i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14A600D5" w14:textId="77777777" w:rsidR="00BC3E6B" w:rsidRPr="00BC3E6B" w:rsidRDefault="00BC3E6B" w:rsidP="00BC3E6B">
      <w:pPr>
        <w:pStyle w:val="a9"/>
        <w:ind w:left="360"/>
      </w:pPr>
      <w:r w:rsidRPr="00BC3E6B">
        <w:t>(ii) Lorentz transformations</w:t>
      </w:r>
    </w:p>
    <w:p w14:paraId="3F7AA6DF" w14:textId="7AB82E1D" w:rsidR="00BC3E6B" w:rsidRPr="00BC3E6B" w:rsidRDefault="00BC3E6B" w:rsidP="00BC3E6B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=-i(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;</m:t>
          </m:r>
        </m:oMath>
      </m:oMathPara>
    </w:p>
    <w:p w14:paraId="5F609B64" w14:textId="77777777" w:rsidR="00BC3E6B" w:rsidRPr="00BC3E6B" w:rsidRDefault="00BC3E6B" w:rsidP="00BC3E6B">
      <w:pPr>
        <w:pStyle w:val="a9"/>
        <w:ind w:left="360"/>
      </w:pPr>
      <w:r w:rsidRPr="00BC3E6B">
        <w:t>(iii) Dilatation</w:t>
      </w:r>
    </w:p>
    <w:p w14:paraId="18363820" w14:textId="06CE0E71" w:rsidR="00BC3E6B" w:rsidRPr="00BC3E6B" w:rsidRDefault="00BC3E6B" w:rsidP="00BC3E6B">
      <w:pPr>
        <w:pStyle w:val="a9"/>
        <w:ind w:left="360"/>
      </w:pPr>
      <m:oMathPara>
        <m:oMath>
          <m:r>
            <w:rPr>
              <w:rFonts w:ascii="Cambria Math" w:hAnsi="Cambria Math"/>
            </w:rPr>
            <m:t>D=-i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7313F392" w14:textId="77777777" w:rsidR="00BC3E6B" w:rsidRPr="00BC3E6B" w:rsidRDefault="00BC3E6B" w:rsidP="00BC3E6B">
      <w:pPr>
        <w:pStyle w:val="a9"/>
        <w:ind w:left="360"/>
      </w:pPr>
      <w:r w:rsidRPr="00BC3E6B">
        <w:t>(iv) Special conformal transformations</w:t>
      </w:r>
    </w:p>
    <w:p w14:paraId="5F7420F9" w14:textId="3A0FBBCE" w:rsidR="00BC3E6B" w:rsidRPr="00BC3E6B" w:rsidRDefault="00BC3E6B" w:rsidP="00BC3E6B">
      <w:pPr>
        <w:pStyle w:val="a9"/>
        <w:ind w:left="36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=-i(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.</m:t>
          </m:r>
        </m:oMath>
      </m:oMathPara>
    </w:p>
    <w:p w14:paraId="24ABF85C" w14:textId="77777777" w:rsidR="00BC3E6B" w:rsidRDefault="00BC3E6B" w:rsidP="00FB0C39">
      <w:pPr>
        <w:pStyle w:val="a9"/>
        <w:ind w:left="360"/>
        <w:jc w:val="left"/>
      </w:pPr>
    </w:p>
    <w:p w14:paraId="5693565F" w14:textId="5D45CC12" w:rsidR="00BC3E6B" w:rsidRDefault="00BC3E6B" w:rsidP="00FB0C39">
      <w:pPr>
        <w:pStyle w:val="a9"/>
        <w:ind w:left="360"/>
        <w:jc w:val="left"/>
      </w:pPr>
      <w:r>
        <w:rPr>
          <w:rFonts w:hint="eastAsia"/>
        </w:rPr>
        <w:t>Closure:</w:t>
      </w:r>
    </w:p>
    <w:p w14:paraId="741B8CCA" w14:textId="77777777" w:rsidR="00BC3E6B" w:rsidRPr="00BC3E6B" w:rsidRDefault="00BC3E6B" w:rsidP="00BC3E6B">
      <w:pPr>
        <w:pStyle w:val="a9"/>
        <w:ind w:left="360"/>
      </w:pPr>
      <w:r w:rsidRPr="00BC3E6B">
        <w:t>Lorentz sector</w:t>
      </w:r>
    </w:p>
    <w:p w14:paraId="5FF523D5" w14:textId="72ABBAE6" w:rsidR="00BC3E6B" w:rsidRPr="00BC3E6B" w:rsidRDefault="00BC3E6B" w:rsidP="00BC3E6B">
      <w:pPr>
        <w:pStyle w:val="a9"/>
        <w:ind w:left="360"/>
      </w:pPr>
      <m:oMathPara>
        <m:oMath>
          <m:r>
            <w:rPr>
              <w:rFonts w:ascii="Cambria Math" w:hAnsi="Cambria Math"/>
            </w:rPr>
            <m:t>[M,M]∼M;</m:t>
          </m:r>
        </m:oMath>
      </m:oMathPara>
    </w:p>
    <w:p w14:paraId="5A6C855C" w14:textId="77777777" w:rsidR="00BC3E6B" w:rsidRPr="00BC3E6B" w:rsidRDefault="00BC3E6B" w:rsidP="00BC3E6B">
      <w:pPr>
        <w:pStyle w:val="a9"/>
        <w:ind w:left="360"/>
      </w:pPr>
      <w:r w:rsidRPr="00BC3E6B">
        <w:t>Lorentz on vectors</w:t>
      </w:r>
    </w:p>
    <w:p w14:paraId="0A506B5B" w14:textId="62DCDBA8" w:rsidR="00BC3E6B" w:rsidRPr="00BC3E6B" w:rsidRDefault="00BC3E6B" w:rsidP="00BC3E6B">
      <w:pPr>
        <w:pStyle w:val="a9"/>
        <w:ind w:left="360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]=i(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νρ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μρ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400DE381" w14:textId="3DE78FC1" w:rsidR="00BC3E6B" w:rsidRPr="00BC3E6B" w:rsidRDefault="00BC3E6B" w:rsidP="00BC3E6B">
      <w:pPr>
        <w:pStyle w:val="a9"/>
        <w:ind w:left="360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]=i(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νρ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μρ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);</m:t>
          </m:r>
        </m:oMath>
      </m:oMathPara>
    </w:p>
    <w:p w14:paraId="2486E370" w14:textId="77777777" w:rsidR="00BC3E6B" w:rsidRPr="00BC3E6B" w:rsidRDefault="00BC3E6B" w:rsidP="00BC3E6B">
      <w:pPr>
        <w:pStyle w:val="a9"/>
        <w:ind w:left="360"/>
      </w:pPr>
      <w:r w:rsidRPr="00BC3E6B">
        <w:t>Dilatation</w:t>
      </w:r>
    </w:p>
    <w:p w14:paraId="76571C6D" w14:textId="7745F55D" w:rsidR="00BC3E6B" w:rsidRPr="00BC3E6B" w:rsidRDefault="00BC3E6B" w:rsidP="00BC3E6B">
      <w:pPr>
        <w:pStyle w:val="a9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[D,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]=i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,[D,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]=-i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06EA7883" w14:textId="77777777" w:rsidR="00BC3E6B" w:rsidRPr="00BC3E6B" w:rsidRDefault="00BC3E6B" w:rsidP="00BC3E6B">
      <w:pPr>
        <w:pStyle w:val="a9"/>
        <w:ind w:left="360"/>
      </w:pPr>
      <w:r w:rsidRPr="00BC3E6B">
        <w:t>Key commutator</w:t>
      </w:r>
    </w:p>
    <w:p w14:paraId="6C1DF741" w14:textId="0CC54C5A" w:rsidR="00BC3E6B" w:rsidRPr="00BC3E6B" w:rsidRDefault="00BC3E6B" w:rsidP="00BC3E6B">
      <w:pPr>
        <w:pStyle w:val="a9"/>
        <w:ind w:left="360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]=2i(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D-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);</m:t>
          </m:r>
        </m:oMath>
      </m:oMathPara>
    </w:p>
    <w:p w14:paraId="54A36542" w14:textId="4ECBC426" w:rsidR="00BC3E6B" w:rsidRPr="00BC3E6B" w:rsidRDefault="00BC3E6B" w:rsidP="00BC3E6B">
      <w:pPr>
        <w:pStyle w:val="a9"/>
        <w:ind w:left="360"/>
      </w:pPr>
    </w:p>
    <w:p w14:paraId="3853C77E" w14:textId="65EAC0E6" w:rsidR="00BC3E6B" w:rsidRPr="00BC3E6B" w:rsidRDefault="00BC3E6B" w:rsidP="00FB0C39">
      <w:pPr>
        <w:pStyle w:val="a9"/>
        <w:ind w:left="36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Conf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d-1,1</m:t>
                  </m:r>
                </m:sup>
              </m:sSup>
            </m:e>
          </m:d>
          <m:r>
            <w:rPr>
              <w:rFonts w:ascii="Cambria Math" w:hAnsi="Cambria Math"/>
            </w:rPr>
            <m:t>≅SO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d,2</m:t>
              </m:r>
            </m:e>
          </m:d>
        </m:oMath>
      </m:oMathPara>
    </w:p>
    <w:p w14:paraId="2AF84F76" w14:textId="402EF8FE" w:rsidR="00BC3E6B" w:rsidRDefault="00BC3E6B" w:rsidP="00FB0C39">
      <w:pPr>
        <w:pStyle w:val="a9"/>
        <w:ind w:left="360"/>
        <w:jc w:val="left"/>
      </w:pPr>
      <m:oMath>
        <m:r>
          <w:rPr>
            <w:rFonts w:ascii="Cambria Math" w:hAnsi="Cambria Math"/>
          </w:rPr>
          <m:t>SO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d,2</m:t>
            </m:r>
          </m:e>
        </m:d>
        <m:r>
          <w:rPr>
            <w:rFonts w:ascii="Cambria Math" w:hAnsi="Cambria Math"/>
          </w:rPr>
          <m:t>↔Ad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d,2</m:t>
            </m:r>
          </m:sup>
        </m:sSup>
      </m:oMath>
      <w:r>
        <w:rPr>
          <w:rFonts w:hint="eastAsia"/>
        </w:rPr>
        <w:t xml:space="preserve">: </w:t>
      </w:r>
      <w:r w:rsidRPr="00BC3E6B">
        <w:t>bulk isometry = boundary conformal group</w:t>
      </w:r>
      <w:r>
        <w:rPr>
          <w:rFonts w:hint="eastAsia"/>
        </w:rPr>
        <w:t>.</w:t>
      </w:r>
    </w:p>
    <w:p w14:paraId="2CBFA784" w14:textId="77777777" w:rsidR="004F137D" w:rsidRDefault="004F137D" w:rsidP="00FB0C39">
      <w:pPr>
        <w:pStyle w:val="a9"/>
        <w:ind w:left="360"/>
        <w:jc w:val="left"/>
      </w:pPr>
    </w:p>
    <w:p w14:paraId="44D32D28" w14:textId="73D712A4" w:rsidR="004F137D" w:rsidRPr="004F137D" w:rsidRDefault="004F137D" w:rsidP="004F137D">
      <w:pPr>
        <w:pStyle w:val="a9"/>
        <w:ind w:left="360"/>
      </w:pPr>
      <w:r w:rsidRPr="004F137D">
        <w:t xml:space="preserve">A primary operator </w:t>
      </w:r>
      <m:oMath>
        <m:r>
          <m:rPr>
            <m:scr m:val="script"/>
          </m:rPr>
          <w:rPr>
            <w:rFonts w:ascii="Cambria Math" w:hAnsi="Cambria Math"/>
          </w:rPr>
          <m:t>O(</m:t>
        </m:r>
        <m:r>
          <w:rPr>
            <w:rFonts w:ascii="Cambria Math" w:hAnsi="Cambria Math"/>
          </w:rPr>
          <m:t>x)</m:t>
        </m:r>
      </m:oMath>
      <w:r>
        <w:rPr>
          <w:rFonts w:hint="eastAsia"/>
        </w:rPr>
        <w:t xml:space="preserve"> </w:t>
      </w:r>
      <w:r w:rsidRPr="004F137D">
        <w:t>satisfies:</w:t>
      </w:r>
    </w:p>
    <w:p w14:paraId="747832B7" w14:textId="77777777" w:rsidR="004F137D" w:rsidRPr="004F137D" w:rsidRDefault="004F137D" w:rsidP="004F137D">
      <w:pPr>
        <w:pStyle w:val="a9"/>
        <w:ind w:left="360"/>
      </w:pPr>
      <w:r w:rsidRPr="004F137D">
        <w:t>Lorentz covariance</w:t>
      </w:r>
    </w:p>
    <w:p w14:paraId="423E98DB" w14:textId="1CF3031C" w:rsidR="004F137D" w:rsidRPr="004F137D" w:rsidRDefault="004F137D" w:rsidP="004F137D">
      <w:pPr>
        <w:pStyle w:val="a9"/>
        <w:ind w:left="360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,O</m:t>
          </m:r>
          <m:r>
            <w:rPr>
              <w:rFonts w:ascii="Cambria Math" w:hAnsi="Cambria Math"/>
            </w:rPr>
            <m:t>(0)]=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(0)</m:t>
          </m:r>
          <m:r>
            <w:rPr>
              <w:rFonts w:ascii="Cambria Math" w:hAnsi="Cambria Math"/>
            </w:rPr>
            <m:t>;</m:t>
          </m:r>
        </m:oMath>
      </m:oMathPara>
    </w:p>
    <w:p w14:paraId="767AE57E" w14:textId="77777777" w:rsidR="004F137D" w:rsidRPr="004F137D" w:rsidRDefault="004F137D" w:rsidP="004F137D">
      <w:pPr>
        <w:pStyle w:val="a9"/>
        <w:ind w:left="360"/>
      </w:pPr>
      <w:r w:rsidRPr="004F137D">
        <w:t>Scaling under dilatation</w:t>
      </w:r>
    </w:p>
    <w:p w14:paraId="63C30E1B" w14:textId="31CB0172" w:rsidR="004F137D" w:rsidRPr="004F137D" w:rsidRDefault="004F137D" w:rsidP="004F137D">
      <w:pPr>
        <w:pStyle w:val="a9"/>
        <w:ind w:left="360"/>
      </w:pPr>
      <m:oMathPara>
        <m:oMath>
          <m:r>
            <w:rPr>
              <w:rFonts w:ascii="Cambria Math" w:hAnsi="Cambria Math"/>
            </w:rPr>
            <m:t>[D,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(0)]=i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(0)</m:t>
          </m:r>
          <m:r>
            <w:rPr>
              <w:rFonts w:ascii="Cambria Math" w:hAnsi="Cambria Math"/>
            </w:rPr>
            <m:t>;</m:t>
          </m:r>
        </m:oMath>
      </m:oMathPara>
    </w:p>
    <w:p w14:paraId="4D00FB0C" w14:textId="77777777" w:rsidR="004F137D" w:rsidRPr="004F137D" w:rsidRDefault="004F137D" w:rsidP="004F137D">
      <w:pPr>
        <w:pStyle w:val="a9"/>
        <w:ind w:left="360"/>
      </w:pPr>
      <w:r w:rsidRPr="004F137D">
        <w:t>Special conformal annihilation</w:t>
      </w:r>
    </w:p>
    <w:p w14:paraId="39ABE203" w14:textId="540335B3" w:rsidR="004F137D" w:rsidRPr="004F137D" w:rsidRDefault="004F137D" w:rsidP="004F137D">
      <w:pPr>
        <w:pStyle w:val="a9"/>
        <w:ind w:left="360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,O</m:t>
          </m:r>
          <m:r>
            <w:rPr>
              <w:rFonts w:ascii="Cambria Math" w:hAnsi="Cambria Math"/>
            </w:rPr>
            <m:t>(0)]=0</m:t>
          </m:r>
          <m:r>
            <w:rPr>
              <w:rFonts w:ascii="Cambria Math" w:hAnsi="Cambria Math"/>
            </w:rPr>
            <m:t>.</m:t>
          </m:r>
        </m:oMath>
      </m:oMathPara>
    </w:p>
    <w:p w14:paraId="0A90B44E" w14:textId="77777777" w:rsidR="004F137D" w:rsidRPr="004F137D" w:rsidRDefault="004F137D" w:rsidP="004F137D">
      <w:pPr>
        <w:pStyle w:val="a9"/>
        <w:ind w:left="360"/>
      </w:pPr>
      <w:r w:rsidRPr="004F137D">
        <w:t>Under finite conformal map:</w:t>
      </w:r>
    </w:p>
    <w:p w14:paraId="7FF834A9" w14:textId="227F6A26" w:rsidR="004F137D" w:rsidRPr="004F137D" w:rsidRDefault="004F137D" w:rsidP="004F137D">
      <w:pPr>
        <w:pStyle w:val="a9"/>
        <w:ind w:left="360"/>
        <w:rPr>
          <w:rFonts w:hint="eastAsia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Δ/</m:t>
              </m:r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O(</m:t>
          </m:r>
          <m:r>
            <w:rPr>
              <w:rFonts w:ascii="Cambria Math" w:hAnsi="Cambria Math"/>
            </w:rPr>
            <m:t>x)</m:t>
          </m:r>
          <m:r>
            <w:rPr>
              <w:rFonts w:ascii="Cambria Math" w:hAnsi="Cambria Math"/>
            </w:rPr>
            <m:t>.</m:t>
          </m:r>
        </m:oMath>
      </m:oMathPara>
    </w:p>
    <w:p w14:paraId="0376C790" w14:textId="77777777" w:rsidR="004F137D" w:rsidRPr="004F137D" w:rsidRDefault="004F137D" w:rsidP="004F137D">
      <w:pPr>
        <w:pStyle w:val="a9"/>
        <w:ind w:left="360"/>
      </w:pPr>
      <w:r w:rsidRPr="004F137D">
        <w:t>Acting with momentum generators:</w:t>
      </w:r>
    </w:p>
    <w:p w14:paraId="7ED284C6" w14:textId="00DD24DA" w:rsidR="004F137D" w:rsidRPr="004F137D" w:rsidRDefault="004F137D" w:rsidP="004F137D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(0)∼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(0)</m:t>
          </m:r>
          <m:r>
            <w:rPr>
              <w:rFonts w:ascii="Cambria Math" w:hAnsi="Cambria Math"/>
            </w:rPr>
            <m:t>.</m:t>
          </m:r>
        </m:oMath>
      </m:oMathPara>
    </w:p>
    <w:p w14:paraId="6D3C993C" w14:textId="77777777" w:rsidR="004F137D" w:rsidRPr="004F137D" w:rsidRDefault="004F137D" w:rsidP="004F137D">
      <w:pPr>
        <w:pStyle w:val="a9"/>
        <w:ind w:left="360"/>
      </w:pPr>
      <w:r w:rsidRPr="004F137D">
        <w:t>Descendants are generated by:</w:t>
      </w:r>
    </w:p>
    <w:p w14:paraId="07495E14" w14:textId="595DDC66" w:rsidR="004F137D" w:rsidRPr="004F137D" w:rsidRDefault="004F137D" w:rsidP="004F137D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(0)</m:t>
          </m:r>
          <m:r>
            <w:rPr>
              <w:rFonts w:ascii="Cambria Math" w:hAnsi="Cambria Math"/>
            </w:rPr>
            <m:t>.</m:t>
          </m:r>
        </m:oMath>
      </m:oMathPara>
    </w:p>
    <w:p w14:paraId="6BD90AC7" w14:textId="77777777" w:rsidR="004F137D" w:rsidRDefault="004F137D" w:rsidP="00FB0C39">
      <w:pPr>
        <w:pStyle w:val="a9"/>
        <w:ind w:left="360"/>
        <w:jc w:val="left"/>
      </w:pPr>
    </w:p>
    <w:p w14:paraId="77779E83" w14:textId="0C055EA6" w:rsidR="00A9679C" w:rsidRPr="00A9679C" w:rsidRDefault="00A9679C" w:rsidP="00A9679C">
      <w:pPr>
        <w:pStyle w:val="a9"/>
        <w:ind w:left="360"/>
      </w:pPr>
      <w:r w:rsidRPr="00A9679C">
        <w:t>Define radial coordinate</w:t>
      </w:r>
    </w:p>
    <w:p w14:paraId="43090672" w14:textId="450CB6C9" w:rsidR="00A9679C" w:rsidRPr="00A9679C" w:rsidRDefault="00A9679C" w:rsidP="00A9679C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=r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,r=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490AD2" w14:textId="13CD0481" w:rsidR="00A9679C" w:rsidRPr="00A9679C" w:rsidRDefault="00A9679C" w:rsidP="00A9679C">
      <w:pPr>
        <w:pStyle w:val="a9"/>
        <w:ind w:left="360"/>
      </w:pPr>
      <w:r w:rsidRPr="00A9679C">
        <w:t>Time is reinterpreted as</w:t>
      </w:r>
    </w:p>
    <w:p w14:paraId="2930F81A" w14:textId="7255CC37" w:rsidR="00A9679C" w:rsidRPr="00A9679C" w:rsidRDefault="00A9679C" w:rsidP="00A9679C">
      <w:pPr>
        <w:pStyle w:val="a9"/>
        <w:ind w:left="360"/>
      </w:pPr>
      <m:oMathPara>
        <m:oMath>
          <m:r>
            <w:rPr>
              <w:rFonts w:ascii="Cambria Math" w:hAnsi="Cambria Math"/>
            </w:rPr>
            <m:t>τ=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⁡r</m:t>
          </m:r>
          <m:r>
            <w:rPr>
              <w:rFonts w:ascii="Cambria Math" w:hAnsi="Cambria Math"/>
            </w:rPr>
            <m:t>.</m:t>
          </m:r>
        </m:oMath>
      </m:oMathPara>
    </w:p>
    <w:p w14:paraId="56AAC0CE" w14:textId="22E2DDA2" w:rsidR="00A9679C" w:rsidRPr="00A9679C" w:rsidRDefault="00A9679C" w:rsidP="00A9679C">
      <w:pPr>
        <w:pStyle w:val="a9"/>
        <w:ind w:left="360"/>
      </w:pPr>
      <w:proofErr w:type="gramStart"/>
      <w:r>
        <w:rPr>
          <w:rFonts w:hint="eastAsia"/>
        </w:rPr>
        <w:t>S</w:t>
      </w:r>
      <w:r w:rsidRPr="00A9679C">
        <w:t>o</w:t>
      </w:r>
      <w:proofErr w:type="gramEnd"/>
      <w:r w:rsidRPr="00A9679C">
        <w:t xml:space="preserve"> dilatation becomes Hamiltonian</w:t>
      </w:r>
    </w:p>
    <w:p w14:paraId="6FB383FD" w14:textId="397C78B9" w:rsidR="00A9679C" w:rsidRPr="00A9679C" w:rsidRDefault="00A9679C" w:rsidP="00A9679C">
      <w:pPr>
        <w:pStyle w:val="a9"/>
        <w:ind w:left="360"/>
      </w:pPr>
      <m:oMathPara>
        <m:oMath>
          <m:r>
            <w:rPr>
              <w:rFonts w:ascii="Cambria Math" w:hAnsi="Cambria Math"/>
            </w:rPr>
            <m:t>D=-i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14:paraId="11080BF6" w14:textId="77777777" w:rsidR="00A9679C" w:rsidRPr="00A9679C" w:rsidRDefault="00A9679C" w:rsidP="00A9679C">
      <w:pPr>
        <w:pStyle w:val="a9"/>
        <w:ind w:left="360"/>
      </w:pPr>
      <w:r w:rsidRPr="00A9679C">
        <w:t>States are defined on spheres:</w:t>
      </w:r>
    </w:p>
    <w:p w14:paraId="5B434B8C" w14:textId="2A494F76" w:rsidR="00A9679C" w:rsidRPr="00A9679C" w:rsidRDefault="00A9679C" w:rsidP="00A9679C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d-1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5AF6BC1F" w14:textId="5A712DCB" w:rsidR="00A9679C" w:rsidRPr="00A9679C" w:rsidRDefault="00A9679C" w:rsidP="00FB0C39">
      <w:pPr>
        <w:pStyle w:val="a9"/>
        <w:ind w:left="360"/>
        <w:jc w:val="left"/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AA32352" w14:textId="724473A8" w:rsidR="00A9679C" w:rsidRPr="00A9679C" w:rsidRDefault="00A9679C" w:rsidP="00A9679C">
      <w:pPr>
        <w:pStyle w:val="a9"/>
        <w:ind w:left="360"/>
      </w:pPr>
      <w:r w:rsidRPr="00A9679C">
        <w:t>Eigenvalue</w:t>
      </w:r>
      <w:r>
        <w:rPr>
          <w:rFonts w:hint="eastAsia"/>
        </w:rPr>
        <w:t xml:space="preserve"> of</w:t>
      </w:r>
      <w:r w:rsidRPr="00A9679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A9679C">
        <w:t>:</w:t>
      </w:r>
    </w:p>
    <w:p w14:paraId="4F8EBCF5" w14:textId="2971C550" w:rsidR="00A9679C" w:rsidRPr="00A9679C" w:rsidRDefault="00A9679C" w:rsidP="00A9679C">
      <w:pPr>
        <w:pStyle w:val="a9"/>
        <w:ind w:left="36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cr m:val="script"/>
            </m:rPr>
            <w:rPr>
              <w:rFonts w:ascii="Cambria Math" w:hAnsi="Cambria Math"/>
            </w:rPr>
            <m:t>O⟩=</m:t>
          </m:r>
          <m:r>
            <m:rPr>
              <m:sty m:val="p"/>
            </m:rPr>
            <w:rPr>
              <w:rFonts w:ascii="Cambria Math" w:hAnsi="Cambria Math"/>
            </w:rPr>
            <m:t>Δ∣</m:t>
          </m:r>
          <m:r>
            <m:rPr>
              <m:scr m:val="script"/>
            </m:rPr>
            <w:rPr>
              <w:rFonts w:ascii="Cambria Math" w:hAnsi="Cambria Math"/>
            </w:rPr>
            <m:t>O⟩</m:t>
          </m:r>
        </m:oMath>
      </m:oMathPara>
    </w:p>
    <w:p w14:paraId="31F3D760" w14:textId="77777777" w:rsidR="00A9679C" w:rsidRPr="00A9679C" w:rsidRDefault="00A9679C" w:rsidP="00A9679C">
      <w:pPr>
        <w:pStyle w:val="a9"/>
        <w:ind w:left="360"/>
      </w:pPr>
      <w:proofErr w:type="gramStart"/>
      <w:r w:rsidRPr="00A9679C">
        <w:t>Thus</w:t>
      </w:r>
      <w:proofErr w:type="gramEnd"/>
      <w:r w:rsidRPr="00A9679C">
        <w:t xml:space="preserve"> scaling dimension = energy in radial quantization.</w:t>
      </w:r>
    </w:p>
    <w:p w14:paraId="5DE2F9B2" w14:textId="77777777" w:rsidR="00A9679C" w:rsidRDefault="00A9679C" w:rsidP="00FB0C39">
      <w:pPr>
        <w:pStyle w:val="a9"/>
        <w:ind w:left="360"/>
        <w:jc w:val="left"/>
      </w:pPr>
    </w:p>
    <w:p w14:paraId="5AE7FE45" w14:textId="05A7A80C" w:rsidR="00A9679C" w:rsidRDefault="00A9679C" w:rsidP="00FB0C39">
      <w:pPr>
        <w:pStyle w:val="a9"/>
        <w:ind w:left="360"/>
        <w:jc w:val="left"/>
      </w:pPr>
      <w:r>
        <w:rPr>
          <w:rFonts w:hint="eastAsia"/>
        </w:rPr>
        <w:t>C</w:t>
      </w:r>
      <w:r w:rsidRPr="00A9679C">
        <w:t>orrelators</w:t>
      </w:r>
      <w:r>
        <w:rPr>
          <w:rFonts w:hint="eastAsia"/>
        </w:rPr>
        <w:t>:</w:t>
      </w:r>
    </w:p>
    <w:p w14:paraId="25A851E8" w14:textId="7E3C8577" w:rsidR="00A9679C" w:rsidRDefault="00A9679C" w:rsidP="00FB0C39">
      <w:pPr>
        <w:pStyle w:val="a9"/>
        <w:ind w:left="360"/>
        <w:jc w:val="left"/>
      </w:pPr>
      <w:r>
        <w:rPr>
          <w:rFonts w:hint="eastAsia"/>
        </w:rPr>
        <w:t>2-point</w:t>
      </w:r>
    </w:p>
    <w:p w14:paraId="0FC6C086" w14:textId="2AA32ACB" w:rsidR="00A9679C" w:rsidRPr="00A9679C" w:rsidRDefault="00A9679C" w:rsidP="00FB0C39">
      <w:pPr>
        <w:pStyle w:val="a9"/>
        <w:ind w:left="360"/>
        <w:jc w:val="left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5E84331" w14:textId="1EC093D8" w:rsidR="00A9679C" w:rsidRDefault="00A9679C" w:rsidP="00FB0C39">
      <w:pPr>
        <w:pStyle w:val="a9"/>
        <w:ind w:left="360"/>
        <w:jc w:val="left"/>
      </w:pPr>
      <w:r>
        <w:rPr>
          <w:rFonts w:hint="eastAsia"/>
        </w:rPr>
        <w:t>3-point</w:t>
      </w:r>
    </w:p>
    <w:p w14:paraId="2CB92C18" w14:textId="7CD972C8" w:rsidR="00A9679C" w:rsidRPr="00F243D1" w:rsidRDefault="00F243D1" w:rsidP="00FB0C39">
      <w:pPr>
        <w:pStyle w:val="a9"/>
        <w:ind w:left="360"/>
        <w:jc w:val="left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123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94C9120" w14:textId="77777777" w:rsidR="00F243D1" w:rsidRDefault="00F243D1" w:rsidP="00FB0C39">
      <w:pPr>
        <w:pStyle w:val="a9"/>
        <w:ind w:left="360"/>
        <w:jc w:val="left"/>
      </w:pPr>
    </w:p>
    <w:p w14:paraId="65F64572" w14:textId="4283B507" w:rsidR="00F243D1" w:rsidRDefault="00F243D1" w:rsidP="00F243D1">
      <w:pPr>
        <w:pStyle w:val="a9"/>
        <w:numPr>
          <w:ilvl w:val="0"/>
          <w:numId w:val="2"/>
        </w:numPr>
        <w:jc w:val="left"/>
        <w:rPr>
          <w:b/>
          <w:bCs/>
        </w:rPr>
      </w:pPr>
      <w:r w:rsidRPr="00F243D1">
        <w:rPr>
          <w:rFonts w:hint="eastAsia"/>
          <w:b/>
          <w:bCs/>
        </w:rPr>
        <w:lastRenderedPageBreak/>
        <w:t>Large-n Gauge Theories</w:t>
      </w:r>
    </w:p>
    <w:p w14:paraId="69E980B2" w14:textId="3C448994" w:rsidR="00F243D1" w:rsidRDefault="00F243D1" w:rsidP="00F243D1">
      <w:pPr>
        <w:pStyle w:val="a9"/>
        <w:ind w:left="360"/>
        <w:jc w:val="left"/>
      </w:pPr>
    </w:p>
    <w:p w14:paraId="0E55BC20" w14:textId="77777777" w:rsidR="00F243D1" w:rsidRPr="00F243D1" w:rsidRDefault="00F243D1" w:rsidP="00F243D1">
      <w:pPr>
        <w:pStyle w:val="a9"/>
        <w:ind w:left="360"/>
      </w:pPr>
      <w:r w:rsidRPr="00F243D1">
        <w:t>We begin with the Euclidean Yang–Mills action:</w:t>
      </w:r>
    </w:p>
    <w:p w14:paraId="0A1ED106" w14:textId="7963CC9E" w:rsidR="00F243D1" w:rsidRPr="00F243D1" w:rsidRDefault="00F243D1" w:rsidP="00F243D1">
      <w:pPr>
        <w:pStyle w:val="a9"/>
        <w:ind w:left="3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YM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</m:oMath>
      </m:oMathPara>
    </w:p>
    <w:p w14:paraId="5B458BE6" w14:textId="04ADC81B" w:rsidR="00F243D1" w:rsidRPr="00F243D1" w:rsidRDefault="00F243D1" w:rsidP="00F243D1">
      <w:pPr>
        <w:pStyle w:val="a9"/>
        <w:ind w:left="360"/>
      </w:pPr>
      <w:proofErr w:type="gramStart"/>
      <w:r w:rsidRPr="00F243D1">
        <w:t>where</w:t>
      </w:r>
      <w:proofErr w:type="gramEnd"/>
    </w:p>
    <w:p w14:paraId="1614E3A7" w14:textId="1E8722D9" w:rsidR="00F243D1" w:rsidRPr="00F243D1" w:rsidRDefault="00F243D1" w:rsidP="00F243D1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3A6E4321" w14:textId="4150A172" w:rsidR="00F243D1" w:rsidRPr="00F243D1" w:rsidRDefault="00F243D1" w:rsidP="00F243D1">
      <w:pPr>
        <w:pStyle w:val="a9"/>
        <w:ind w:left="360"/>
      </w:pPr>
      <w:r w:rsidRPr="00F243D1">
        <w:t>and gauge fields are in the adjoint of SU(N)</w:t>
      </w:r>
    </w:p>
    <w:p w14:paraId="33120B13" w14:textId="519C4DD0" w:rsidR="00F243D1" w:rsidRPr="00F243D1" w:rsidRDefault="00F243D1" w:rsidP="00F243D1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</w:p>
    <w:p w14:paraId="563FB9AF" w14:textId="74621819" w:rsidR="00F243D1" w:rsidRPr="00F243D1" w:rsidRDefault="00F243D1" w:rsidP="00F243D1">
      <w:pPr>
        <w:pStyle w:val="a9"/>
        <w:ind w:left="360"/>
      </w:pPr>
      <w:r w:rsidRPr="00F243D1">
        <w:t>with normalization</w:t>
      </w:r>
    </w:p>
    <w:p w14:paraId="4B8ABDED" w14:textId="2E910EDF" w:rsidR="007244F5" w:rsidRPr="007244F5" w:rsidRDefault="00F243D1" w:rsidP="007244F5">
      <w:pPr>
        <w:pStyle w:val="a9"/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r>
            <w:rPr>
              <w:rFonts w:ascii="Cambria Math" w:hAnsi="Cambria Math"/>
            </w:rPr>
            <m:t>.</m:t>
          </m:r>
          <m:r>
            <w:br/>
          </m:r>
        </m:oMath>
      </m:oMathPara>
      <w:r w:rsidR="007244F5">
        <w:rPr>
          <w:rFonts w:hint="eastAsia"/>
        </w:rPr>
        <w:t>D</w:t>
      </w:r>
      <w:r w:rsidR="007244F5" w:rsidRPr="007244F5">
        <w:t>efine the 't Hooft coupling</w:t>
      </w:r>
    </w:p>
    <w:p w14:paraId="24A513FA" w14:textId="0DF443DA" w:rsidR="007244F5" w:rsidRPr="007244F5" w:rsidRDefault="007244F5" w:rsidP="007244F5">
      <w:pPr>
        <w:pStyle w:val="a9"/>
        <w:ind w:left="360"/>
      </w:pPr>
      <m:oMathPara>
        <m:oMath>
          <m:r>
            <w:rPr>
              <w:rFonts w:ascii="Cambria Math" w:hAnsi="Cambria Math"/>
            </w:rPr>
            <m:t>λ=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.</m:t>
          </m:r>
        </m:oMath>
      </m:oMathPara>
    </w:p>
    <w:p w14:paraId="6BFC205B" w14:textId="281723C3" w:rsidR="007244F5" w:rsidRPr="007244F5" w:rsidRDefault="007244F5" w:rsidP="007244F5">
      <w:pPr>
        <w:pStyle w:val="a9"/>
        <w:ind w:left="360"/>
      </w:pPr>
      <w:r w:rsidRPr="007244F5">
        <w:t>The large-N limit</w:t>
      </w:r>
    </w:p>
    <w:p w14:paraId="0C7196DB" w14:textId="48EE8C9D" w:rsidR="00F243D1" w:rsidRPr="007244F5" w:rsidRDefault="007244F5" w:rsidP="007244F5">
      <w:pPr>
        <w:pStyle w:val="a9"/>
        <w:ind w:left="360"/>
      </w:pPr>
      <m:oMathPara>
        <m:oMath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,λ</m:t>
          </m:r>
          <m:r>
            <m:rPr>
              <m:nor/>
            </m:rPr>
            <m:t> fixed</m:t>
          </m:r>
          <m:r>
            <w:rPr>
              <w:rFonts w:ascii="Cambria Math" w:hAnsi="Cambria Math"/>
            </w:rPr>
            <m:t>.</m:t>
          </m:r>
        </m:oMath>
      </m:oMathPara>
    </w:p>
    <w:p w14:paraId="34EAF0EA" w14:textId="77777777" w:rsidR="007244F5" w:rsidRDefault="007244F5" w:rsidP="007244F5">
      <w:pPr>
        <w:pStyle w:val="a9"/>
        <w:ind w:left="360"/>
      </w:pPr>
    </w:p>
    <w:p w14:paraId="194CACAB" w14:textId="15EDF7CB" w:rsidR="00BB224D" w:rsidRPr="00BB224D" w:rsidRDefault="00BB224D" w:rsidP="007244F5">
      <w:pPr>
        <w:pStyle w:val="a9"/>
        <w:ind w:left="360"/>
        <w:rPr>
          <w:rFonts w:hint="eastAsia"/>
        </w:rPr>
      </w:pPr>
      <w:r>
        <w:t>‘</w:t>
      </w:r>
      <w:r>
        <w:rPr>
          <w:rFonts w:hint="eastAsia"/>
        </w:rPr>
        <w:t>t Hooft Double-Line Notation</w:t>
      </w:r>
    </w:p>
    <w:p w14:paraId="19A04868" w14:textId="77777777" w:rsidR="00BB224D" w:rsidRPr="00BB224D" w:rsidRDefault="00BB224D" w:rsidP="00BB224D">
      <w:pPr>
        <w:pStyle w:val="a9"/>
        <w:ind w:left="360"/>
      </w:pPr>
      <w:r w:rsidRPr="00BB224D">
        <w:t>Gauge fields carry two indices:</w:t>
      </w:r>
    </w:p>
    <w:p w14:paraId="35068B2F" w14:textId="58240EDC" w:rsidR="00BB224D" w:rsidRPr="00BB224D" w:rsidRDefault="00BB224D" w:rsidP="00BB224D">
      <w:pPr>
        <w:pStyle w:val="a9"/>
        <w:ind w:left="360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71655E7" w14:textId="7A5AE9DB" w:rsidR="00BB224D" w:rsidRPr="00BB224D" w:rsidRDefault="00BB224D" w:rsidP="00BB224D">
      <w:pPr>
        <w:pStyle w:val="a9"/>
        <w:ind w:left="360"/>
      </w:pPr>
      <w:r w:rsidRPr="00BB224D">
        <w:t>Propagator structure</w:t>
      </w:r>
    </w:p>
    <w:p w14:paraId="0EEA51DE" w14:textId="43FC79D2" w:rsidR="00BB224D" w:rsidRPr="00BB224D" w:rsidRDefault="00BB224D" w:rsidP="00BB224D">
      <w:pPr>
        <w:pStyle w:val="a9"/>
        <w:ind w:left="360"/>
      </w:pPr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⟩∼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</m:oMath>
      </m:oMathPara>
    </w:p>
    <w:p w14:paraId="4E53680C" w14:textId="77777777" w:rsidR="00BB224D" w:rsidRPr="00BB224D" w:rsidRDefault="00BB224D" w:rsidP="00BB224D">
      <w:pPr>
        <w:pStyle w:val="a9"/>
        <w:ind w:left="360"/>
      </w:pPr>
      <w:r w:rsidRPr="00BB224D">
        <w:t>This naturally represents a pair of oriented color lines.</w:t>
      </w:r>
    </w:p>
    <w:p w14:paraId="6BC9EE74" w14:textId="45E5418F" w:rsidR="00BB224D" w:rsidRPr="00BB224D" w:rsidRDefault="00BB224D" w:rsidP="00BB224D">
      <w:pPr>
        <w:pStyle w:val="a9"/>
        <w:ind w:left="360"/>
        <w:rPr>
          <w:rFonts w:hint="eastAsia"/>
        </w:rPr>
      </w:pPr>
      <w:r>
        <w:rPr>
          <w:rFonts w:hint="eastAsia"/>
        </w:rPr>
        <w:t>E</w:t>
      </w:r>
      <w:r w:rsidRPr="00BB224D">
        <w:t>ach propagator becomes a double line</w:t>
      </w:r>
      <w:r>
        <w:rPr>
          <w:rFonts w:hint="eastAsia"/>
        </w:rPr>
        <w:t xml:space="preserve">, </w:t>
      </w:r>
      <w:r w:rsidRPr="00BB224D">
        <w:t xml:space="preserve">one line for index </w:t>
      </w:r>
      <w:r>
        <w:t>I</w:t>
      </w:r>
      <w:r>
        <w:rPr>
          <w:rFonts w:hint="eastAsia"/>
        </w:rPr>
        <w:t xml:space="preserve">, </w:t>
      </w:r>
      <w:r w:rsidRPr="00BB224D">
        <w:t>one line for index j</w:t>
      </w:r>
      <w:r>
        <w:rPr>
          <w:rFonts w:hint="eastAsia"/>
        </w:rPr>
        <w:t>, v</w:t>
      </w:r>
      <w:r w:rsidRPr="00BB224D">
        <w:t>ertices preserve index flow.</w:t>
      </w:r>
      <w:r>
        <w:rPr>
          <w:rFonts w:hint="eastAsia"/>
        </w:rPr>
        <w:t xml:space="preserve"> F</w:t>
      </w:r>
      <w:r w:rsidRPr="00BB224D">
        <w:t xml:space="preserve">aces correspond to closed color </w:t>
      </w:r>
      <w:proofErr w:type="gramStart"/>
      <w:r w:rsidRPr="00BB224D">
        <w:t>loops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 w:rsidRPr="00BB224D">
        <w:t>edges correspond to propagators</w:t>
      </w:r>
      <w:r>
        <w:rPr>
          <w:rFonts w:hint="eastAsia"/>
        </w:rPr>
        <w:t>.</w:t>
      </w:r>
    </w:p>
    <w:p w14:paraId="211A8CE9" w14:textId="2F1D1AD2" w:rsidR="00734AF3" w:rsidRPr="00734AF3" w:rsidRDefault="00734AF3" w:rsidP="00734AF3">
      <w:pPr>
        <w:pStyle w:val="a9"/>
        <w:ind w:left="360"/>
      </w:pPr>
      <w:r w:rsidRPr="00734AF3">
        <w:t>Each closed color loop contributes factor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</w:p>
    <w:p w14:paraId="16906C80" w14:textId="5DE6DA82" w:rsidR="00734AF3" w:rsidRPr="00734AF3" w:rsidRDefault="00734AF3" w:rsidP="00734AF3">
      <w:pPr>
        <w:pStyle w:val="a9"/>
        <w:ind w:left="360"/>
      </w:pPr>
      <w:r w:rsidRPr="00734AF3">
        <w:t>Each propagator contributes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∼1</m:t>
        </m:r>
      </m:oMath>
    </w:p>
    <w:p w14:paraId="0A38F6F2" w14:textId="7C599C1E" w:rsidR="00734AF3" w:rsidRPr="00734AF3" w:rsidRDefault="00734AF3" w:rsidP="00734AF3">
      <w:pPr>
        <w:pStyle w:val="a9"/>
        <w:ind w:left="360"/>
      </w:pPr>
      <w:r w:rsidRPr="00734AF3">
        <w:t>Each vertex contributes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YM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</w:p>
    <w:p w14:paraId="0864EE72" w14:textId="77777777" w:rsidR="00734AF3" w:rsidRDefault="00734AF3" w:rsidP="00734AF3">
      <w:pPr>
        <w:pStyle w:val="a9"/>
        <w:ind w:left="360"/>
      </w:pPr>
      <w:r w:rsidRPr="00734AF3">
        <w:t>For a diagram with</w:t>
      </w:r>
      <w:r>
        <w:rPr>
          <w:rFonts w:hint="eastAsia"/>
        </w:rPr>
        <w:t xml:space="preserve"> </w:t>
      </w:r>
      <w:r w:rsidRPr="00734AF3">
        <w:t>F faces</w:t>
      </w:r>
      <w:r>
        <w:rPr>
          <w:rFonts w:hint="eastAsia"/>
        </w:rPr>
        <w:t xml:space="preserve">, </w:t>
      </w:r>
      <w:r w:rsidRPr="00734AF3">
        <w:t>E edges</w:t>
      </w:r>
      <w:r>
        <w:rPr>
          <w:rFonts w:hint="eastAsia"/>
        </w:rPr>
        <w:t xml:space="preserve">, </w:t>
      </w:r>
      <w:r w:rsidRPr="00734AF3">
        <w:t>V vertices</w:t>
      </w:r>
      <w:r>
        <w:rPr>
          <w:rFonts w:hint="eastAsia"/>
        </w:rPr>
        <w:t>, a</w:t>
      </w:r>
      <w:r w:rsidRPr="00734AF3">
        <w:t>mplitude scales as</w:t>
      </w:r>
    </w:p>
    <w:p w14:paraId="0E017E5D" w14:textId="77777777" w:rsidR="00734AF3" w:rsidRPr="00734AF3" w:rsidRDefault="00734AF3" w:rsidP="00734AF3">
      <w:pPr>
        <w:pStyle w:val="a9"/>
        <w:ind w:left="360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A∼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F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</m:oMath>
      </m:oMathPara>
    </w:p>
    <w:p w14:paraId="7D26C16C" w14:textId="5B57A31E" w:rsidR="00734AF3" w:rsidRPr="00734AF3" w:rsidRDefault="00734AF3" w:rsidP="00734AF3">
      <w:pPr>
        <w:pStyle w:val="a9"/>
        <w:ind w:left="360"/>
      </w:pPr>
      <w:r w:rsidRPr="00734AF3">
        <w:t xml:space="preserve">Rewriting using </w:t>
      </w:r>
      <m:oMath>
        <m:r>
          <w:rPr>
            <w:rFonts w:ascii="Cambria Math" w:hAnsi="Cambria Math"/>
          </w:rPr>
          <m:t>χ=F-E+V</m:t>
        </m:r>
      </m:oMath>
      <w:r>
        <w:rPr>
          <w:rFonts w:hint="eastAsia"/>
        </w:rPr>
        <w:t xml:space="preserve">, </w:t>
      </w:r>
      <w:r w:rsidRPr="00734AF3">
        <w:t>obtain</w:t>
      </w:r>
    </w:p>
    <w:p w14:paraId="0E5DF84C" w14:textId="77777777" w:rsidR="00734AF3" w:rsidRPr="00734AF3" w:rsidRDefault="00734AF3" w:rsidP="00734AF3">
      <w:pPr>
        <w:pStyle w:val="a9"/>
        <w:ind w:left="360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A∼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χ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E-V</m:t>
              </m:r>
            </m:sup>
          </m:sSup>
        </m:oMath>
      </m:oMathPara>
    </w:p>
    <w:p w14:paraId="6B1C9A13" w14:textId="77777777" w:rsidR="00734AF3" w:rsidRDefault="00734AF3" w:rsidP="007244F5">
      <w:pPr>
        <w:pStyle w:val="a9"/>
        <w:ind w:left="360"/>
      </w:pPr>
    </w:p>
    <w:p w14:paraId="31E06E23" w14:textId="530E9F72" w:rsidR="00734AF3" w:rsidRDefault="00734AF3" w:rsidP="00734AF3">
      <w:pPr>
        <w:pStyle w:val="a9"/>
        <w:numPr>
          <w:ilvl w:val="0"/>
          <w:numId w:val="2"/>
        </w:numPr>
        <w:rPr>
          <w:b/>
          <w:bCs/>
        </w:rPr>
      </w:pPr>
      <w:r w:rsidRPr="00734AF3">
        <w:rPr>
          <w:b/>
          <w:bCs/>
        </w:rPr>
        <w:t xml:space="preserve">Classical Gravity in </w:t>
      </w:r>
      <w:proofErr w:type="spellStart"/>
      <w:r w:rsidRPr="00734AF3">
        <w:rPr>
          <w:b/>
          <w:bCs/>
        </w:rPr>
        <w:t>A</w:t>
      </w:r>
      <w:r w:rsidRPr="00734AF3">
        <w:rPr>
          <w:rFonts w:hint="eastAsia"/>
          <w:b/>
          <w:bCs/>
        </w:rPr>
        <w:t>dS</w:t>
      </w:r>
      <w:proofErr w:type="spellEnd"/>
    </w:p>
    <w:p w14:paraId="54F8C169" w14:textId="77777777" w:rsidR="00734AF3" w:rsidRPr="00734AF3" w:rsidRDefault="00734AF3" w:rsidP="00734AF3">
      <w:pPr>
        <w:pStyle w:val="a9"/>
        <w:ind w:left="360"/>
      </w:pPr>
      <w:r w:rsidRPr="00734AF3">
        <w:t>Einstein–Hilbert action:</w:t>
      </w:r>
    </w:p>
    <w:p w14:paraId="6620C51D" w14:textId="7C39B016" w:rsidR="00734AF3" w:rsidRPr="00734AF3" w:rsidRDefault="00734AF3" w:rsidP="00734AF3">
      <w:pPr>
        <w:pStyle w:val="a9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d+1</m:t>
                  </m:r>
                </m:sup>
              </m:sSup>
            </m:e>
          </m:nary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(R-2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</m:oMath>
      </m:oMathPara>
    </w:p>
    <w:p w14:paraId="6A9569BA" w14:textId="3CCFAA80" w:rsidR="00734AF3" w:rsidRPr="00734AF3" w:rsidRDefault="00734AF3" w:rsidP="00734AF3">
      <w:pPr>
        <w:pStyle w:val="a9"/>
        <w:ind w:left="360"/>
      </w:pPr>
      <w:r>
        <w:rPr>
          <w:rFonts w:hint="eastAsia"/>
        </w:rPr>
        <w:t>w</w:t>
      </w:r>
      <w:r w:rsidRPr="00734AF3">
        <w:t>here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 </w:t>
      </w:r>
      <w:r w:rsidRPr="00734AF3">
        <w:t>is Ricci scalar</w:t>
      </w:r>
      <w:r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 w:rsidRPr="00734AF3">
        <w:t>is cosmological constant</w:t>
      </w:r>
      <w:r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 xml:space="preserve"> </w:t>
      </w:r>
      <w:r w:rsidRPr="00734AF3">
        <w:t>is Newton constant</w:t>
      </w:r>
      <w:r>
        <w:rPr>
          <w:rFonts w:hint="eastAsia"/>
        </w:rPr>
        <w:t xml:space="preserve">. For </w:t>
      </w:r>
      <w:proofErr w:type="spellStart"/>
      <w:r>
        <w:rPr>
          <w:rFonts w:hint="eastAsia"/>
        </w:rPr>
        <w:t>AdS</w:t>
      </w:r>
      <w:proofErr w:type="spellEnd"/>
      <w:r>
        <w:rPr>
          <w:rFonts w:hint="eastAsia"/>
        </w:rPr>
        <w:t xml:space="preserve"> gravity,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&lt;0.</m:t>
        </m:r>
      </m:oMath>
    </w:p>
    <w:p w14:paraId="0BD6C66E" w14:textId="097B4D11" w:rsidR="00734AF3" w:rsidRDefault="00734AF3" w:rsidP="00734AF3">
      <w:pPr>
        <w:pStyle w:val="a9"/>
        <w:ind w:left="360"/>
      </w:pPr>
      <w:r>
        <w:rPr>
          <w:rFonts w:hint="eastAsia"/>
        </w:rPr>
        <w:t xml:space="preserve">Compute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EH</m:t>
            </m:r>
          </m:sub>
        </m:sSub>
      </m:oMath>
      <w:r w:rsidR="00732B14">
        <w:rPr>
          <w:rFonts w:hint="eastAsia"/>
        </w:rPr>
        <w:t xml:space="preserve">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,</m:t>
        </m:r>
      </m:oMath>
      <w:r w:rsidR="00732B14">
        <w:rPr>
          <w:rFonts w:hint="eastAsia"/>
        </w:rPr>
        <w:t xml:space="preserve"> </w:t>
      </w:r>
    </w:p>
    <w:p w14:paraId="6DF3C7AB" w14:textId="5A483A86" w:rsidR="00732B14" w:rsidRPr="00734AF3" w:rsidRDefault="00732B14" w:rsidP="00734AF3">
      <w:pPr>
        <w:pStyle w:val="a9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)δ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m:t>boundary term</m:t>
          </m:r>
          <m:r>
            <m:rPr>
              <m:nor/>
            </m:rPr>
            <w:rPr>
              <w:rFonts w:ascii="Cambria Math" w:hint="eastAsia"/>
            </w:rPr>
            <m:t>.</m:t>
          </m:r>
        </m:oMath>
      </m:oMathPara>
    </w:p>
    <w:p w14:paraId="1BFD8274" w14:textId="1144444C" w:rsidR="00732B14" w:rsidRPr="00732B14" w:rsidRDefault="00732B14" w:rsidP="00732B14">
      <w:pPr>
        <w:pStyle w:val="a9"/>
        <w:ind w:left="360"/>
        <w:rPr>
          <w:sz w:val="18"/>
          <w:szCs w:val="20"/>
        </w:rPr>
      </w:pPr>
      <w:r>
        <w:rPr>
          <w:rFonts w:hint="eastAsia"/>
        </w:rPr>
        <w:t>(</w:t>
      </w:r>
      <w:r w:rsidRPr="00732B14">
        <w:rPr>
          <w:sz w:val="18"/>
          <w:szCs w:val="20"/>
        </w:rPr>
        <w:t>Variation of determinant</w:t>
      </w:r>
    </w:p>
    <w:p w14:paraId="3B45CF23" w14:textId="3E4BA8D0" w:rsidR="00732B14" w:rsidRPr="00732B14" w:rsidRDefault="00732B14" w:rsidP="00732B14">
      <w:pPr>
        <w:pStyle w:val="a9"/>
        <w:ind w:left="360"/>
        <w:rPr>
          <w:sz w:val="18"/>
          <w:szCs w:val="20"/>
        </w:rPr>
      </w:pPr>
      <m:oMathPara>
        <m:oMath>
          <m:r>
            <w:rPr>
              <w:rFonts w:ascii="Cambria Math" w:hAnsi="Cambria Math"/>
              <w:sz w:val="18"/>
              <w:szCs w:val="20"/>
            </w:rPr>
            <m:t>δ</m:t>
          </m:r>
          <m:rad>
            <m:radPr>
              <m:degHide m:val="1"/>
              <m:ctrlPr>
                <w:rPr>
                  <w:rFonts w:ascii="Cambria Math" w:hAnsi="Cambria Math"/>
                  <w:sz w:val="18"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 w:val="18"/>
                  <w:szCs w:val="20"/>
                </w:rPr>
                <m:t>-g</m:t>
              </m:r>
            </m:e>
          </m:rad>
          <m:r>
            <w:rPr>
              <w:rFonts w:ascii="Cambria Math" w:hAnsi="Cambria Math"/>
              <w:sz w:val="18"/>
              <w:szCs w:val="20"/>
            </w:rPr>
            <m:t>=-</m:t>
          </m:r>
          <m:f>
            <m:fPr>
              <m:ctrlPr>
                <w:rPr>
                  <w:rFonts w:ascii="Cambria Math" w:hAnsi="Cambria Math"/>
                  <w:sz w:val="18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20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sz w:val="18"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 w:val="18"/>
                  <w:szCs w:val="20"/>
                </w:rPr>
                <m:t>-g</m:t>
              </m:r>
            </m:e>
          </m:rad>
          <m:sSub>
            <m:sSubPr>
              <m:ctrlPr>
                <w:rPr>
                  <w:rFonts w:ascii="Cambria Math" w:hAnsi="Cambria Math"/>
                  <w:sz w:val="18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b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b>
          </m:sSub>
          <m:r>
            <w:rPr>
              <w:rFonts w:ascii="Cambria Math" w:hAnsi="Cambria Math"/>
              <w:sz w:val="18"/>
              <w:szCs w:val="20"/>
            </w:rPr>
            <m:t>δ</m:t>
          </m:r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p>
          </m:sSup>
        </m:oMath>
      </m:oMathPara>
    </w:p>
    <w:p w14:paraId="6642F966" w14:textId="77777777" w:rsidR="00732B14" w:rsidRPr="00732B14" w:rsidRDefault="00732B14" w:rsidP="00732B14">
      <w:pPr>
        <w:pStyle w:val="a9"/>
        <w:ind w:left="360"/>
        <w:rPr>
          <w:sz w:val="18"/>
          <w:szCs w:val="20"/>
        </w:rPr>
      </w:pPr>
      <w:r w:rsidRPr="00732B14">
        <w:rPr>
          <w:sz w:val="18"/>
          <w:szCs w:val="20"/>
        </w:rPr>
        <w:t>Variation of Ricci scalar</w:t>
      </w:r>
    </w:p>
    <w:p w14:paraId="3266A981" w14:textId="6D34B9F0" w:rsidR="00732B14" w:rsidRPr="00732B14" w:rsidRDefault="00732B14" w:rsidP="00732B14">
      <w:pPr>
        <w:pStyle w:val="a9"/>
        <w:ind w:left="360"/>
        <w:rPr>
          <w:sz w:val="18"/>
          <w:szCs w:val="20"/>
        </w:rPr>
      </w:pPr>
      <w:r w:rsidRPr="00732B14">
        <w:rPr>
          <w:sz w:val="18"/>
          <w:szCs w:val="20"/>
        </w:rPr>
        <w:t>Using</w:t>
      </w:r>
    </w:p>
    <w:p w14:paraId="7D9297B1" w14:textId="77777777" w:rsidR="00732B14" w:rsidRPr="00732B14" w:rsidRDefault="00732B14" w:rsidP="00732B14">
      <w:pPr>
        <w:pStyle w:val="a9"/>
        <w:ind w:left="360"/>
        <w:rPr>
          <w:sz w:val="18"/>
          <w:szCs w:val="20"/>
        </w:rPr>
      </w:pPr>
      <m:oMathPara>
        <m:oMath>
          <m:r>
            <w:rPr>
              <w:rFonts w:ascii="Cambria Math" w:hAnsi="Cambria Math"/>
              <w:sz w:val="18"/>
              <w:szCs w:val="20"/>
            </w:rPr>
            <m:t>R=</m:t>
          </m:r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  <w:sz w:val="18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b>
          </m:sSub>
        </m:oMath>
      </m:oMathPara>
    </w:p>
    <w:p w14:paraId="2E0414FB" w14:textId="6D68EC0E" w:rsidR="00732B14" w:rsidRPr="00732B14" w:rsidRDefault="00732B14" w:rsidP="00732B14">
      <w:pPr>
        <w:pStyle w:val="a9"/>
        <w:ind w:left="360"/>
        <w:rPr>
          <w:sz w:val="18"/>
          <w:szCs w:val="20"/>
        </w:rPr>
      </w:pPr>
      <w:r w:rsidRPr="00732B14">
        <w:rPr>
          <w:sz w:val="18"/>
          <w:szCs w:val="20"/>
        </w:rPr>
        <w:t>we obtain</w:t>
      </w:r>
    </w:p>
    <w:p w14:paraId="6F9E6BB2" w14:textId="77777777" w:rsidR="00732B14" w:rsidRPr="00732B14" w:rsidRDefault="00732B14" w:rsidP="00732B14">
      <w:pPr>
        <w:pStyle w:val="a9"/>
        <w:ind w:left="360"/>
        <w:rPr>
          <w:sz w:val="18"/>
          <w:szCs w:val="20"/>
        </w:rPr>
      </w:pPr>
      <m:oMathPara>
        <m:oMath>
          <m:r>
            <w:rPr>
              <w:rFonts w:ascii="Cambria Math" w:hAnsi="Cambria Math"/>
              <w:sz w:val="18"/>
              <w:szCs w:val="20"/>
            </w:rPr>
            <m:t>δR=</m:t>
          </m:r>
          <m:sSub>
            <m:sSubPr>
              <m:ctrlPr>
                <w:rPr>
                  <w:rFonts w:ascii="Cambria Math" w:hAnsi="Cambria Math"/>
                  <w:sz w:val="18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b>
          </m:sSub>
          <m:r>
            <w:rPr>
              <w:rFonts w:ascii="Cambria Math" w:hAnsi="Cambria Math"/>
              <w:sz w:val="18"/>
              <w:szCs w:val="20"/>
            </w:rPr>
            <m:t>δ</m:t>
          </m:r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p>
          </m:sSup>
          <m:r>
            <w:rPr>
              <w:rFonts w:ascii="Cambria Math" w:hAnsi="Cambria Math"/>
              <w:sz w:val="18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20"/>
                </w:rPr>
                <m:t>∇</m:t>
              </m:r>
            </m:e>
            <m:sub>
              <m:r>
                <w:rPr>
                  <w:rFonts w:ascii="Cambria Math" w:hAnsi="Cambria Math"/>
                  <w:sz w:val="18"/>
                  <w:szCs w:val="20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</m:t>
              </m:r>
            </m:sup>
          </m:sSup>
        </m:oMath>
      </m:oMathPara>
    </w:p>
    <w:p w14:paraId="09F9275F" w14:textId="5CFA1C58" w:rsidR="00732B14" w:rsidRPr="00732B14" w:rsidRDefault="00732B14" w:rsidP="00732B14">
      <w:pPr>
        <w:pStyle w:val="a9"/>
        <w:ind w:left="360"/>
        <w:rPr>
          <w:sz w:val="18"/>
          <w:szCs w:val="20"/>
        </w:rPr>
      </w:pPr>
      <w:r w:rsidRPr="00732B14">
        <w:rPr>
          <w:sz w:val="18"/>
          <w:szCs w:val="20"/>
        </w:rPr>
        <w:t>where total derivative term</w:t>
      </w:r>
    </w:p>
    <w:p w14:paraId="4B606836" w14:textId="77777777" w:rsidR="00732B14" w:rsidRPr="00732B14" w:rsidRDefault="00732B14" w:rsidP="00732B14">
      <w:pPr>
        <w:pStyle w:val="a9"/>
        <w:ind w:left="360"/>
        <w:rPr>
          <w:sz w:val="18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</m:t>
              </m:r>
            </m:sup>
          </m:sSup>
          <m:r>
            <w:rPr>
              <w:rFonts w:ascii="Cambria Math" w:hAnsi="Cambria Math"/>
              <w:sz w:val="18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20"/>
                </w:rPr>
                <m:t>∇</m:t>
              </m:r>
            </m:e>
            <m:sub>
              <m:r>
                <w:rPr>
                  <w:rFonts w:ascii="Cambria Math" w:hAnsi="Cambria Math"/>
                  <w:sz w:val="18"/>
                  <w:szCs w:val="20"/>
                </w:rPr>
                <m:t>ν</m:t>
              </m:r>
            </m:sub>
          </m:sSub>
          <m:r>
            <w:rPr>
              <w:rFonts w:ascii="Cambria Math" w:hAnsi="Cambria Math"/>
              <w:sz w:val="18"/>
              <w:szCs w:val="20"/>
            </w:rPr>
            <m:t>δ</m:t>
          </m:r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μν</m:t>
              </m:r>
            </m:sup>
          </m:sSup>
          <m:r>
            <w:rPr>
              <w:rFonts w:ascii="Cambria Math" w:hAnsi="Cambria Math"/>
              <w:sz w:val="18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b>
              <m:r>
                <w:rPr>
                  <w:rFonts w:ascii="Cambria Math" w:hAnsi="Cambria Math"/>
                  <w:sz w:val="18"/>
                  <w:szCs w:val="20"/>
                </w:rPr>
                <m:t>ρσ</m:t>
              </m:r>
            </m:sub>
          </m:sSub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20"/>
                </w:rPr>
                <m:t>∇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μ</m:t>
              </m:r>
            </m:sup>
          </m:sSup>
          <m:r>
            <w:rPr>
              <w:rFonts w:ascii="Cambria Math" w:hAnsi="Cambria Math"/>
              <w:sz w:val="18"/>
              <w:szCs w:val="20"/>
            </w:rPr>
            <m:t>δ</m:t>
          </m:r>
          <m:sSup>
            <m:sSupPr>
              <m:ctrlPr>
                <w:rPr>
                  <w:rFonts w:ascii="Cambria Math" w:hAnsi="Cambria Math"/>
                  <w:sz w:val="18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18"/>
                  <w:szCs w:val="20"/>
                </w:rPr>
                <m:t>ρσ</m:t>
              </m:r>
            </m:sup>
          </m:sSup>
        </m:oMath>
      </m:oMathPara>
    </w:p>
    <w:p w14:paraId="481D0B5F" w14:textId="76519445" w:rsidR="00734AF3" w:rsidRDefault="00732B14" w:rsidP="00734AF3">
      <w:pPr>
        <w:pStyle w:val="a9"/>
        <w:ind w:left="360"/>
      </w:pPr>
      <w:r>
        <w:rPr>
          <w:rFonts w:hint="eastAsia"/>
        </w:rPr>
        <w:t>)</w:t>
      </w:r>
    </w:p>
    <w:p w14:paraId="245B8F59" w14:textId="77777777" w:rsidR="00732B14" w:rsidRPr="00732B14" w:rsidRDefault="00732B14" w:rsidP="00732B14">
      <w:pPr>
        <w:pStyle w:val="a9"/>
        <w:ind w:left="360"/>
      </w:pPr>
      <w:r w:rsidRPr="00732B14">
        <w:t>Demanding stationarity gives:</w:t>
      </w:r>
    </w:p>
    <w:p w14:paraId="1BF14081" w14:textId="45EB02E2" w:rsidR="00732B14" w:rsidRDefault="00732B14" w:rsidP="00E93AD5">
      <w:pPr>
        <w:pStyle w:val="a9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.</m:t>
          </m:r>
        </m:oMath>
      </m:oMathPara>
    </w:p>
    <w:p w14:paraId="1A44EEB0" w14:textId="77777777" w:rsidR="00E93AD5" w:rsidRDefault="00E93AD5" w:rsidP="00E93AD5">
      <w:pPr>
        <w:pStyle w:val="a9"/>
        <w:ind w:left="360"/>
      </w:pPr>
      <w:r>
        <w:rPr>
          <w:rFonts w:hint="eastAsia"/>
        </w:rPr>
        <w:t>Substitute the maximal symmetric ansatz</w:t>
      </w:r>
    </w:p>
    <w:p w14:paraId="569113A2" w14:textId="77777777" w:rsidR="00E93AD5" w:rsidRPr="00E93AD5" w:rsidRDefault="00E93AD5" w:rsidP="00E93AD5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μνρσ</m:t>
              </m:r>
            </m:sub>
          </m:sSub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μρ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νσ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μσ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νρ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=Kd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,R=d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d+1</m:t>
              </m:r>
            </m:e>
          </m:d>
          <m:r>
            <w:rPr>
              <w:rFonts w:ascii="Cambria Math" w:hAnsi="Cambria Math"/>
            </w:rPr>
            <m:t>K,</m:t>
          </m:r>
        </m:oMath>
      </m:oMathPara>
    </w:p>
    <w:p w14:paraId="6EF1E38E" w14:textId="618593AD" w:rsidR="00732B14" w:rsidRDefault="00E93AD5" w:rsidP="00E93AD5">
      <w:pPr>
        <w:pStyle w:val="a9"/>
        <w:ind w:left="360"/>
      </w:pPr>
      <w:r>
        <w:rPr>
          <w:rFonts w:hint="eastAsia"/>
        </w:rPr>
        <w:t xml:space="preserve">one </w:t>
      </w:r>
      <w:proofErr w:type="gramStart"/>
      <w:r>
        <w:rPr>
          <w:rFonts w:hint="eastAsia"/>
        </w:rPr>
        <w:t>obtain</w:t>
      </w:r>
      <w:proofErr w:type="gramEnd"/>
    </w:p>
    <w:p w14:paraId="509F41B6" w14:textId="7167509A" w:rsidR="00E93AD5" w:rsidRPr="00E93AD5" w:rsidRDefault="00E93AD5" w:rsidP="00734AF3">
      <w:pPr>
        <w:pStyle w:val="a9"/>
        <w:ind w:left="360"/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d(d-1)</m:t>
              </m:r>
            </m:den>
          </m:f>
          <m:r>
            <w:rPr>
              <w:rFonts w:ascii="Cambria Math"/>
            </w:rPr>
            <m:t>.</m:t>
          </m:r>
        </m:oMath>
      </m:oMathPara>
    </w:p>
    <w:p w14:paraId="73F44452" w14:textId="3356BDD8" w:rsidR="00BF1118" w:rsidRPr="00BF1118" w:rsidRDefault="00BF1118" w:rsidP="00BF1118">
      <w:pPr>
        <w:pStyle w:val="a9"/>
        <w:ind w:left="360"/>
      </w:pPr>
      <w:r>
        <w:rPr>
          <w:rFonts w:hint="eastAsia"/>
        </w:rPr>
        <w:t>T</w:t>
      </w:r>
      <w:r w:rsidRPr="00BF1118">
        <w:t xml:space="preserve">he global </w:t>
      </w:r>
      <w:proofErr w:type="spellStart"/>
      <w:r w:rsidRPr="00BF1118">
        <w:t>AdS</w:t>
      </w:r>
      <w:proofErr w:type="spellEnd"/>
      <w:r w:rsidRPr="00BF1118">
        <w:t xml:space="preserve"> metric derived from embedding geometry is</w:t>
      </w:r>
    </w:p>
    <w:p w14:paraId="7CEDE1F7" w14:textId="0AD2D863" w:rsidR="00BF1118" w:rsidRPr="00BF1118" w:rsidRDefault="00BF1118" w:rsidP="00BF1118">
      <w:pPr>
        <w:pStyle w:val="a9"/>
        <w:ind w:left="360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267BF7E" w14:textId="21BDD64C" w:rsidR="00BF1118" w:rsidRPr="00BF1118" w:rsidRDefault="00BF1118" w:rsidP="00BF1118">
      <w:pPr>
        <w:pStyle w:val="a9"/>
        <w:ind w:left="360"/>
      </w:pPr>
      <w:r w:rsidRPr="00BF1118">
        <w:t xml:space="preserve">At large </w:t>
      </w:r>
      <m:oMath>
        <m:r>
          <w:rPr>
            <w:rFonts w:ascii="Cambria Math" w:hAnsi="Cambria Math"/>
          </w:rPr>
          <m:t>ρ</m:t>
        </m:r>
      </m:oMath>
    </w:p>
    <w:p w14:paraId="5A334C56" w14:textId="138EE255" w:rsidR="00BF1118" w:rsidRPr="00BF1118" w:rsidRDefault="00BF1118" w:rsidP="00BF1118">
      <w:pPr>
        <w:pStyle w:val="a9"/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cosh</m:t>
          </m:r>
          <m:r>
            <w:rPr>
              <w:rFonts w:ascii="Cambria Math" w:hAnsi="Cambria Math"/>
            </w:rPr>
            <m:t>⁡ρ∼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ρ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16209B8" w14:textId="125726A5" w:rsidR="00BF1118" w:rsidRPr="00BF1118" w:rsidRDefault="00BF1118" w:rsidP="00BF1118">
      <w:pPr>
        <w:pStyle w:val="a9"/>
        <w:ind w:left="360"/>
      </w:pPr>
      <w:proofErr w:type="gramStart"/>
      <w:r>
        <w:rPr>
          <w:rFonts w:hint="eastAsia"/>
        </w:rPr>
        <w:t>t</w:t>
      </w:r>
      <w:r w:rsidRPr="00BF1118">
        <w:t>hus</w:t>
      </w:r>
      <w:proofErr w:type="gramEnd"/>
      <w:r w:rsidRPr="00BF1118">
        <w:t xml:space="preserve"> metric behaves</w:t>
      </w:r>
    </w:p>
    <w:p w14:paraId="1FF08BEE" w14:textId="003F858F" w:rsidR="00BF1118" w:rsidRPr="00BF1118" w:rsidRDefault="00BF1118" w:rsidP="00BF1118">
      <w:pPr>
        <w:pStyle w:val="a9"/>
        <w:ind w:left="360"/>
        <w:rPr>
          <w:i/>
        </w:rPr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2ρ</m:t>
              </m:r>
            </m:sup>
          </m:sSup>
          <m:r>
            <w:rPr>
              <w:rFonts w:ascii="Cambria Math" w:hAnsi="Cambria Math"/>
            </w:rPr>
            <m:t>(-d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.</m:t>
          </m:r>
        </m:oMath>
      </m:oMathPara>
    </w:p>
    <w:p w14:paraId="526BC710" w14:textId="5B9486D7" w:rsidR="00BF1118" w:rsidRDefault="00BF1118" w:rsidP="00BF1118">
      <w:pPr>
        <w:pStyle w:val="a9"/>
        <w:ind w:left="360"/>
      </w:pPr>
      <w:r w:rsidRPr="00BF1118">
        <w:t>Removing divergent conformal factor gives boundary metric: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AdS≅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d-1</m:t>
            </m:r>
          </m:sup>
        </m:sSup>
      </m:oMath>
      <w:r>
        <w:rPr>
          <w:rFonts w:hint="eastAsia"/>
        </w:rPr>
        <w:t>.</w:t>
      </w:r>
    </w:p>
    <w:p w14:paraId="368FB6D5" w14:textId="77777777" w:rsidR="00BF1118" w:rsidRDefault="00BF1118" w:rsidP="00BF1118">
      <w:pPr>
        <w:pStyle w:val="a9"/>
        <w:ind w:left="360"/>
      </w:pPr>
    </w:p>
    <w:p w14:paraId="46D07F7C" w14:textId="29943342" w:rsidR="00BF1118" w:rsidRPr="00BF1118" w:rsidRDefault="00BF1118" w:rsidP="00BF1118">
      <w:pPr>
        <w:pStyle w:val="a9"/>
        <w:ind w:left="360"/>
      </w:pPr>
      <w:r w:rsidRPr="00BF1118">
        <w:t xml:space="preserve">Near boundary, asymptotically </w:t>
      </w:r>
      <w:proofErr w:type="spellStart"/>
      <w:r w:rsidRPr="00BF1118">
        <w:t>AdS</w:t>
      </w:r>
      <w:proofErr w:type="spellEnd"/>
      <w:r w:rsidRPr="00BF1118">
        <w:t xml:space="preserve"> metrics can be written</w:t>
      </w:r>
    </w:p>
    <w:p w14:paraId="47B78FB6" w14:textId="0EEC99EE" w:rsidR="00BF1118" w:rsidRPr="00BF1118" w:rsidRDefault="00BF1118" w:rsidP="00BF1118">
      <w:pPr>
        <w:pStyle w:val="a9"/>
        <w:ind w:left="360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(x,z)d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e>
          </m:d>
        </m:oMath>
      </m:oMathPara>
    </w:p>
    <w:p w14:paraId="29305728" w14:textId="7234B1EF" w:rsidR="00BF1118" w:rsidRPr="00BF1118" w:rsidRDefault="00BF1118" w:rsidP="00BF1118">
      <w:pPr>
        <w:pStyle w:val="a9"/>
        <w:ind w:left="360"/>
        <w:rPr>
          <w:rFonts w:hint="eastAsia"/>
        </w:rPr>
      </w:pPr>
      <w:r>
        <w:rPr>
          <w:rFonts w:hint="eastAsia"/>
        </w:rPr>
        <w:t>w</w:t>
      </w:r>
      <w:r w:rsidRPr="00BF1118">
        <w:t>here</w:t>
      </w:r>
      <w:r>
        <w:rPr>
          <w:rFonts w:hint="eastAsia"/>
        </w:rPr>
        <w:t xml:space="preserve"> </w:t>
      </w:r>
      <w:r w:rsidRPr="00BF1118">
        <w:t xml:space="preserve">boundary located at </w:t>
      </w:r>
      <m:oMath>
        <m:r>
          <w:rPr>
            <w:rFonts w:ascii="Cambria Math" w:hAnsi="Cambria Math"/>
          </w:rPr>
          <m:t>z→0</m:t>
        </m:r>
      </m:oMath>
      <w:r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(x,z)</m:t>
        </m:r>
      </m:oMath>
      <w:r>
        <w:rPr>
          <w:rFonts w:hint="eastAsia"/>
        </w:rPr>
        <w:t xml:space="preserve"> </w:t>
      </w:r>
      <w:r w:rsidRPr="00BF1118">
        <w:t>regular near boundary</w:t>
      </w:r>
      <w:r>
        <w:rPr>
          <w:rFonts w:hint="eastAsia"/>
        </w:rPr>
        <w:t>.</w:t>
      </w:r>
    </w:p>
    <w:p w14:paraId="537086EA" w14:textId="64D5C637" w:rsidR="00BF1118" w:rsidRDefault="00BF1118" w:rsidP="00BF1118">
      <w:pPr>
        <w:pStyle w:val="a9"/>
        <w:ind w:left="360"/>
      </w:pPr>
      <w:r w:rsidRPr="00BF1118">
        <w:t>Expand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(x,z)=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b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sup>
        </m:sSubSup>
        <m:r>
          <w:rPr>
            <w:rFonts w:ascii="Cambria Math" w:hAnsi="Cambria Math"/>
          </w:rPr>
          <m:t>+⋯</m:t>
        </m:r>
      </m:oMath>
      <w:r>
        <w:rPr>
          <w:rFonts w:hint="eastAsia"/>
        </w:rPr>
        <w:t xml:space="preserve">, </w:t>
      </w:r>
      <w:r w:rsidRPr="00BF1118">
        <w:t>Einstein equations recursively determine coefficients.</w:t>
      </w:r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bSup>
      </m:oMath>
      <w:r>
        <w:rPr>
          <w:rFonts w:hint="eastAsia"/>
        </w:rPr>
        <w:t xml:space="preserve"> </w:t>
      </w:r>
      <w:r w:rsidRPr="00BF1118">
        <w:t>acts as boundary metric/source for dual CFT.</w:t>
      </w:r>
      <w:r>
        <w:rPr>
          <w:rFonts w:hint="eastAsia"/>
        </w:rPr>
        <w:t xml:space="preserve"> </w:t>
      </w:r>
      <w:r w:rsidRPr="00BF1118">
        <w:t>Higher coefficients encode expectation values.</w:t>
      </w:r>
    </w:p>
    <w:p w14:paraId="3BF663AE" w14:textId="401411D9" w:rsidR="00BF49A4" w:rsidRPr="00BF49A4" w:rsidRDefault="00BF49A4" w:rsidP="00BF49A4">
      <w:pPr>
        <w:pStyle w:val="a9"/>
        <w:ind w:left="360"/>
      </w:pPr>
      <w:r w:rsidRPr="00BF49A4">
        <w:t xml:space="preserve">A spacetime is asymptotically </w:t>
      </w:r>
      <w:proofErr w:type="spellStart"/>
      <w:r w:rsidRPr="00BF49A4">
        <w:t>AdS</w:t>
      </w:r>
      <w:proofErr w:type="spellEnd"/>
      <w:r w:rsidRPr="00BF49A4">
        <w:t xml:space="preserve"> if</w:t>
      </w:r>
    </w:p>
    <w:p w14:paraId="0423AB56" w14:textId="77777777" w:rsidR="00BF49A4" w:rsidRPr="00BF49A4" w:rsidRDefault="00BF49A4" w:rsidP="00BF49A4">
      <w:pPr>
        <w:pStyle w:val="a9"/>
        <w:ind w:left="360"/>
        <w:rPr>
          <w:i/>
        </w:rPr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6F330D8" w14:textId="7C19A9A3" w:rsidR="00BF49A4" w:rsidRPr="00BF49A4" w:rsidRDefault="00BF49A4" w:rsidP="00BF49A4">
      <w:pPr>
        <w:pStyle w:val="a9"/>
        <w:ind w:left="360"/>
      </w:pPr>
      <w:r w:rsidRPr="00BF49A4">
        <w:t>N</w:t>
      </w:r>
      <w:r w:rsidRPr="00BF49A4">
        <w:t>ear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z→0.</m:t>
        </m:r>
      </m:oMath>
    </w:p>
    <w:p w14:paraId="7308D062" w14:textId="5B4FA887" w:rsidR="009171DA" w:rsidRPr="00BF1118" w:rsidRDefault="00BF49A4" w:rsidP="00AB5A06">
      <w:pPr>
        <w:pStyle w:val="a9"/>
        <w:ind w:left="360"/>
        <w:rPr>
          <w:rFonts w:hint="eastAsia"/>
        </w:rPr>
      </w:pPr>
      <w:r w:rsidRPr="00BF49A4">
        <w:lastRenderedPageBreak/>
        <w:t>Bulk action diverges because</w:t>
      </w:r>
      <w:r>
        <w:rPr>
          <w:rFonts w:hint="eastAsia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-g</m:t>
            </m:r>
          </m:e>
        </m:rad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-(d+1)</m:t>
            </m:r>
          </m:sup>
        </m:sSup>
      </m:oMath>
      <w:r>
        <w:rPr>
          <w:rFonts w:hint="eastAsia"/>
        </w:rPr>
        <w:t>, t</w:t>
      </w:r>
      <w:r w:rsidRPr="00BF49A4">
        <w:t>hus holographic renormalization is necessary.</w:t>
      </w:r>
    </w:p>
    <w:p w14:paraId="2AE0C6B7" w14:textId="17517E76" w:rsidR="00803FD0" w:rsidRPr="00803FD0" w:rsidRDefault="00803FD0" w:rsidP="00803FD0">
      <w:pPr>
        <w:pStyle w:val="a9"/>
        <w:ind w:left="360"/>
      </w:pPr>
      <w:r w:rsidRPr="00803FD0">
        <w:t>To obtain a well-defined variational problem</w:t>
      </w:r>
      <w:r>
        <w:rPr>
          <w:rFonts w:hint="eastAsia"/>
        </w:rPr>
        <w:t>,</w:t>
      </w:r>
      <w:r w:rsidRPr="00803FD0">
        <w:t xml:space="preserve"> add</w:t>
      </w:r>
    </w:p>
    <w:p w14:paraId="07E55D91" w14:textId="77777777" w:rsidR="00803FD0" w:rsidRPr="00803FD0" w:rsidRDefault="00803FD0" w:rsidP="00803FD0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GHY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e>
          </m:nary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-γ</m:t>
              </m:r>
            </m:e>
          </m:rad>
          <m:r>
            <w:rPr>
              <w:rFonts w:ascii="Cambria Math" w:hAnsi="Cambria Math"/>
            </w:rPr>
            <m:t>K</m:t>
          </m:r>
        </m:oMath>
      </m:oMathPara>
    </w:p>
    <w:p w14:paraId="22FB0EBC" w14:textId="1FC1249B" w:rsidR="00803FD0" w:rsidRPr="00803FD0" w:rsidRDefault="00803FD0" w:rsidP="00803FD0">
      <w:pPr>
        <w:pStyle w:val="a9"/>
        <w:ind w:left="360"/>
        <w:rPr>
          <w:rFonts w:hint="eastAsia"/>
        </w:rPr>
      </w:pPr>
      <w:r w:rsidRPr="00803FD0">
        <w:t>W</w:t>
      </w:r>
      <w:r w:rsidRPr="00803FD0">
        <w:t>here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 xml:space="preserve"> is </w:t>
      </w:r>
      <w:r w:rsidRPr="00803FD0">
        <w:t>induced boundary metric</w:t>
      </w:r>
      <w:r>
        <w:rPr>
          <w:rFonts w:hint="eastAsia"/>
        </w:rPr>
        <w:t xml:space="preserve"> and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 is </w:t>
      </w:r>
      <w:r w:rsidRPr="00803FD0">
        <w:t>trace of extrinsic curvature</w:t>
      </w:r>
      <w:r>
        <w:rPr>
          <w:rFonts w:hint="eastAsia"/>
        </w:rPr>
        <w:t>.</w:t>
      </w:r>
    </w:p>
    <w:p w14:paraId="5985B01E" w14:textId="77777777" w:rsidR="00BF1118" w:rsidRDefault="00BF1118" w:rsidP="00BF1118">
      <w:pPr>
        <w:pStyle w:val="a9"/>
        <w:ind w:left="360"/>
      </w:pPr>
    </w:p>
    <w:p w14:paraId="57392FC6" w14:textId="1746BFF1" w:rsidR="00CA1C89" w:rsidRPr="00CA1C89" w:rsidRDefault="00CA1C89" w:rsidP="00CA1C89">
      <w:pPr>
        <w:pStyle w:val="a9"/>
        <w:ind w:left="360"/>
      </w:pPr>
      <w:r>
        <w:rPr>
          <w:rFonts w:hint="eastAsia"/>
        </w:rPr>
        <w:t>D</w:t>
      </w:r>
      <w:r w:rsidRPr="00CA1C89">
        <w:t>efine</w:t>
      </w:r>
      <w:r w:rsidR="00BD6650">
        <w:rPr>
          <w:rFonts w:hint="eastAsia"/>
        </w:rPr>
        <w:t xml:space="preserve"> BY</w:t>
      </w:r>
      <w:r w:rsidRPr="00CA1C89">
        <w:t xml:space="preserve"> </w:t>
      </w:r>
      <w:proofErr w:type="spellStart"/>
      <w:r w:rsidRPr="00CA1C89">
        <w:t>quasilocal</w:t>
      </w:r>
      <w:proofErr w:type="spellEnd"/>
      <w:r w:rsidRPr="00CA1C89">
        <w:t xml:space="preserve"> stress tensor</w:t>
      </w:r>
    </w:p>
    <w:p w14:paraId="7F0E41B6" w14:textId="77777777" w:rsidR="00CA1C89" w:rsidRPr="00CA1C89" w:rsidRDefault="00CA1C89" w:rsidP="00CA1C89">
      <w:pPr>
        <w:pStyle w:val="a9"/>
        <w:ind w:left="36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BY</m:t>
              </m:r>
            </m:sub>
            <m:sup>
              <m:r>
                <w:rPr>
                  <w:rFonts w:ascii="Cambria Math" w:hAnsi="Cambria Math"/>
                </w:rPr>
                <m:t>ij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-γ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δS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</m:oMath>
      </m:oMathPara>
    </w:p>
    <w:p w14:paraId="114948D5" w14:textId="1893870B" w:rsidR="00CA1C89" w:rsidRPr="00CA1C89" w:rsidRDefault="00CA1C89" w:rsidP="00CA1C89">
      <w:pPr>
        <w:pStyle w:val="a9"/>
        <w:ind w:left="360"/>
      </w:pPr>
      <w:r w:rsidRPr="00CA1C89">
        <w:t>with</w:t>
      </w:r>
    </w:p>
    <w:p w14:paraId="7F042BAA" w14:textId="29F5BB62" w:rsidR="00CA1C89" w:rsidRPr="00CA1C89" w:rsidRDefault="00CA1C89" w:rsidP="00CA1C89">
      <w:pPr>
        <w:pStyle w:val="a9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EH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GHY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5CE3F74" w14:textId="14F7BFC0" w:rsidR="00CA1C89" w:rsidRPr="00CA1C89" w:rsidRDefault="00CA1C89" w:rsidP="00CA1C89">
      <w:pPr>
        <w:pStyle w:val="a9"/>
        <w:ind w:left="360"/>
      </w:pPr>
      <w:r w:rsidRPr="00CA1C89">
        <w:t>Define unit normal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>
        <w:rPr>
          <w:rFonts w:hint="eastAsia"/>
        </w:rPr>
        <w:t>, e</w:t>
      </w:r>
      <w:r w:rsidRPr="00CA1C89">
        <w:t>xtrinsic curvature</w:t>
      </w:r>
    </w:p>
    <w:p w14:paraId="5C5FFA46" w14:textId="7F83E849" w:rsidR="00CA1C89" w:rsidRPr="00CA1C89" w:rsidRDefault="00CA1C89" w:rsidP="00CA1C89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8A44B23" w14:textId="0CD928AB" w:rsidR="00CA1C89" w:rsidRDefault="00CA1C89" w:rsidP="00CA1C89">
      <w:pPr>
        <w:pStyle w:val="a9"/>
        <w:ind w:left="360"/>
      </w:pPr>
      <w:r w:rsidRPr="00CA1C89">
        <w:t>Trace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ij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.</w:t>
      </w:r>
    </w:p>
    <w:p w14:paraId="468348D5" w14:textId="77777777" w:rsidR="00CA1C89" w:rsidRPr="00CA1C89" w:rsidRDefault="00CA1C89" w:rsidP="00CA1C89">
      <w:pPr>
        <w:pStyle w:val="a9"/>
        <w:ind w:left="360"/>
      </w:pPr>
      <w:r w:rsidRPr="00CA1C89">
        <w:t>Variation yields:</w:t>
      </w:r>
    </w:p>
    <w:p w14:paraId="20C51B86" w14:textId="77777777" w:rsidR="00CA1C89" w:rsidRPr="00CA1C89" w:rsidRDefault="00CA1C89" w:rsidP="00CA1C89">
      <w:pPr>
        <w:pStyle w:val="a9"/>
        <w:ind w:left="36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BY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F0BD60B" w14:textId="368C3A13" w:rsidR="00BD6650" w:rsidRPr="00BD6650" w:rsidRDefault="00BD6650" w:rsidP="00BD6650">
      <w:pPr>
        <w:pStyle w:val="a9"/>
        <w:ind w:left="360"/>
      </w:pPr>
      <w:r w:rsidRPr="00BD6650">
        <w:t>As boundary approaches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z→0</m:t>
        </m:r>
      </m:oMath>
      <w:r>
        <w:rPr>
          <w:rFonts w:hint="eastAsia"/>
        </w:rPr>
        <w:t>, BY</w:t>
      </w:r>
      <w:r w:rsidRPr="00BD6650">
        <w:t xml:space="preserve"> tensor diverges.</w:t>
      </w:r>
      <w:r>
        <w:rPr>
          <w:rFonts w:hint="eastAsia"/>
        </w:rPr>
        <w:t xml:space="preserve"> </w:t>
      </w:r>
      <w:r w:rsidRPr="00BD6650">
        <w:t xml:space="preserve">We therefore add local </w:t>
      </w:r>
      <w:proofErr w:type="spellStart"/>
      <w:r w:rsidRPr="00BD6650">
        <w:t>counterterms</w:t>
      </w:r>
      <w:proofErr w:type="spellEnd"/>
      <w:r>
        <w:rPr>
          <w:rFonts w:hint="eastAsia"/>
        </w:rPr>
        <w:t xml:space="preserve">. </w:t>
      </w:r>
      <w:r w:rsidRPr="00BD6650">
        <w:t>For example:</w:t>
      </w:r>
    </w:p>
    <w:p w14:paraId="01449EC9" w14:textId="7E6F02CB" w:rsidR="00BD6650" w:rsidRPr="00BD6650" w:rsidRDefault="00BD6650" w:rsidP="00BD6650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ct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-γ</m:t>
              </m:r>
            </m:e>
          </m:ra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d-1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>+⋯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</m:e>
          </m:d>
          <m:r>
            <w:rPr>
              <w:rFonts w:ascii="Cambria Math" w:hAnsi="Cambria Math"/>
            </w:rPr>
            <m:t>.</m:t>
          </m:r>
          <m:r>
            <w:br/>
          </m:r>
        </m:oMath>
      </m:oMathPara>
      <w:r w:rsidRPr="00BD6650">
        <w:t>Renormalized stress tensor</w:t>
      </w:r>
    </w:p>
    <w:p w14:paraId="408C350D" w14:textId="12503EA0" w:rsidR="00BD6650" w:rsidRPr="00BD6650" w:rsidRDefault="00BD6650" w:rsidP="00BD6650">
      <w:pPr>
        <w:pStyle w:val="a9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z→0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d-1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d-2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ij,ren</m:t>
              </m:r>
            </m:sub>
            <m:sup>
              <m:r>
                <w:rPr>
                  <w:rFonts w:ascii="Cambria Math" w:hAnsi="Cambria Math"/>
                </w:rPr>
                <m:t>BY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5DDBF7C2" w14:textId="2B7F2E35" w:rsidR="00BD6650" w:rsidRPr="00BD6650" w:rsidRDefault="00BD6650" w:rsidP="00BD6650">
      <w:pPr>
        <w:pStyle w:val="a9"/>
        <w:ind w:left="360"/>
      </w:pPr>
      <w:r w:rsidRPr="00BD6650">
        <w:t>In FG expansion</w:t>
      </w:r>
    </w:p>
    <w:p w14:paraId="5ABCB015" w14:textId="10D51BA6" w:rsidR="00BD6650" w:rsidRPr="00BD6650" w:rsidRDefault="00BD6650" w:rsidP="00BD6650">
      <w:pPr>
        <w:pStyle w:val="a9"/>
        <w:ind w:left="360"/>
      </w:pPr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⟩∝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33B865D3" w14:textId="13BBF0F8" w:rsidR="00BD6650" w:rsidRPr="00BD6650" w:rsidRDefault="00BD6650" w:rsidP="00BD6650">
      <w:pPr>
        <w:pStyle w:val="a9"/>
        <w:ind w:left="360"/>
      </w:pPr>
    </w:p>
    <w:p w14:paraId="358DE2F4" w14:textId="086900C5" w:rsidR="00CA1C89" w:rsidRPr="00C27F09" w:rsidRDefault="00C27F09" w:rsidP="00C27F09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C27F09">
        <w:rPr>
          <w:rFonts w:hint="eastAsia"/>
          <w:b/>
          <w:bCs/>
        </w:rPr>
        <w:t xml:space="preserve">Fields in </w:t>
      </w:r>
      <w:proofErr w:type="spellStart"/>
      <w:r w:rsidRPr="00C27F09">
        <w:rPr>
          <w:rFonts w:hint="eastAsia"/>
          <w:b/>
          <w:bCs/>
        </w:rPr>
        <w:t>AdS</w:t>
      </w:r>
      <w:proofErr w:type="spellEnd"/>
    </w:p>
    <w:p w14:paraId="75674469" w14:textId="43E85AD9" w:rsidR="00C27F09" w:rsidRPr="00C27F09" w:rsidRDefault="00C27F09" w:rsidP="00C27F09">
      <w:pPr>
        <w:pStyle w:val="a9"/>
        <w:ind w:left="360"/>
      </w:pPr>
      <w:r w:rsidRPr="00C27F09">
        <w:t xml:space="preserve">We use </w:t>
      </w:r>
      <w:proofErr w:type="spellStart"/>
      <w:r w:rsidRPr="00C27F09">
        <w:t>Poincaré</w:t>
      </w:r>
      <w:proofErr w:type="spellEnd"/>
      <w:r w:rsidRPr="00C27F09">
        <w:t xml:space="preserve"> </w:t>
      </w:r>
      <w:proofErr w:type="spellStart"/>
      <w:r w:rsidRPr="00C27F09">
        <w:t>AdS</w:t>
      </w:r>
      <w:proofErr w:type="spellEnd"/>
      <w:r w:rsidRPr="00C27F09">
        <w:t xml:space="preserve"> metric</w:t>
      </w:r>
    </w:p>
    <w:p w14:paraId="61ED1AA9" w14:textId="77777777" w:rsidR="00C27F09" w:rsidRPr="00C27F09" w:rsidRDefault="00C27F09" w:rsidP="00C27F09">
      <w:pPr>
        <w:pStyle w:val="a9"/>
        <w:ind w:left="360"/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</m:e>
          </m:d>
        </m:oMath>
      </m:oMathPara>
    </w:p>
    <w:p w14:paraId="73C772E2" w14:textId="75A0EEAA" w:rsidR="00C27F09" w:rsidRPr="00C27F09" w:rsidRDefault="00C27F09" w:rsidP="00C27F09">
      <w:pPr>
        <w:pStyle w:val="a9"/>
        <w:ind w:left="360"/>
      </w:pPr>
      <w:r w:rsidRPr="00C27F09">
        <w:t>wit</w:t>
      </w:r>
      <w:r>
        <w:rPr>
          <w:rFonts w:hint="eastAsia"/>
        </w:rPr>
        <w:t xml:space="preserve">h </w:t>
      </w:r>
      <m:oMath>
        <m:r>
          <w:rPr>
            <w:rFonts w:ascii="Cambria Math" w:hAnsi="Cambria Math"/>
          </w:rPr>
          <m:t>z&gt;0</m:t>
        </m:r>
      </m:oMath>
      <w:r>
        <w:rPr>
          <w:rFonts w:hint="eastAsia"/>
        </w:rPr>
        <w:t xml:space="preserve"> a</w:t>
      </w:r>
      <w:r w:rsidRPr="00C27F09">
        <w:t>nd boundary at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.</w:t>
      </w:r>
    </w:p>
    <w:p w14:paraId="3FEBEEC2" w14:textId="77777777" w:rsidR="00C27F09" w:rsidRPr="00C27F09" w:rsidRDefault="00C27F09" w:rsidP="00C27F09">
      <w:pPr>
        <w:pStyle w:val="a9"/>
        <w:ind w:left="360"/>
        <w:rPr>
          <w:rFonts w:hint="eastAsia"/>
        </w:rPr>
      </w:pPr>
    </w:p>
    <w:p w14:paraId="235B5FCD" w14:textId="78FE684B" w:rsidR="00C27F09" w:rsidRDefault="00C27F09" w:rsidP="00BF1118">
      <w:pPr>
        <w:pStyle w:val="a9"/>
        <w:ind w:left="360"/>
      </w:pPr>
      <w:r>
        <w:rPr>
          <w:rFonts w:hint="eastAsia"/>
        </w:rPr>
        <w:t>Scalar field</w:t>
      </w:r>
    </w:p>
    <w:p w14:paraId="49F78BCE" w14:textId="502EB29D" w:rsidR="00C27F09" w:rsidRPr="00C27F09" w:rsidRDefault="00C27F09" w:rsidP="00C27F09">
      <w:pPr>
        <w:pStyle w:val="a9"/>
        <w:ind w:left="360"/>
      </w:pPr>
      <w:r w:rsidRPr="00C27F09">
        <w:t>Consider massive scalar field</w:t>
      </w:r>
    </w:p>
    <w:p w14:paraId="5C775501" w14:textId="2A8703AF" w:rsidR="00C27F09" w:rsidRPr="00C27F09" w:rsidRDefault="00C27F09" w:rsidP="00C27F09">
      <w:pPr>
        <w:pStyle w:val="a9"/>
        <w:ind w:left="360"/>
      </w:pPr>
      <m:oMathPara>
        <m:oMath>
          <m:r>
            <w:rPr>
              <w:rFonts w:ascii="Cambria Math" w:hAnsi="Cambria Math"/>
            </w:rPr>
            <m:t>S=-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MN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ϕ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3E8DBC7" w14:textId="29E29788" w:rsidR="00C27F09" w:rsidRPr="00C27F09" w:rsidRDefault="00C27F09" w:rsidP="00C27F09">
      <w:pPr>
        <w:pStyle w:val="a9"/>
        <w:ind w:left="360"/>
      </w:pPr>
      <w:r>
        <w:t>I</w:t>
      </w:r>
      <w:r w:rsidRPr="00C27F09">
        <w:t>ndices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M,N=0,1,…,d.</m:t>
        </m:r>
      </m:oMath>
    </w:p>
    <w:p w14:paraId="7431319C" w14:textId="5EC6F5BB" w:rsidR="00C27F09" w:rsidRPr="00C27F09" w:rsidRDefault="00C27F09" w:rsidP="00C27F09">
      <w:pPr>
        <w:pStyle w:val="a9"/>
        <w:ind w:left="360"/>
      </w:pPr>
      <w:r w:rsidRPr="00C27F09">
        <w:t>Varying action</w:t>
      </w:r>
    </w:p>
    <w:p w14:paraId="1E491B12" w14:textId="0678725F" w:rsidR="00C27F09" w:rsidRPr="00C27F09" w:rsidRDefault="00C27F09" w:rsidP="00C27F09">
      <w:pPr>
        <w:pStyle w:val="a9"/>
        <w:ind w:left="360"/>
      </w:pPr>
      <m:oMathPara>
        <m:oMath>
          <m:r>
            <w:rPr>
              <w:rFonts w:ascii="Cambria Math" w:hAnsi="Cambria Math"/>
            </w:rPr>
            <m:t>δS=∫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δϕ(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)ϕ</m:t>
          </m:r>
          <m:r>
            <w:rPr>
              <w:rFonts w:ascii="Cambria Math" w:hAnsi="Cambria Math"/>
            </w:rPr>
            <m:t>,</m:t>
          </m:r>
        </m:oMath>
      </m:oMathPara>
    </w:p>
    <w:p w14:paraId="305EC0E2" w14:textId="1EFD601A" w:rsidR="00C27F09" w:rsidRDefault="00C27F09" w:rsidP="00C27F09">
      <w:pPr>
        <w:pStyle w:val="a9"/>
        <w:ind w:left="360"/>
      </w:pPr>
      <w:r>
        <w:rPr>
          <w:rFonts w:hint="eastAsia"/>
        </w:rPr>
        <w:t>t</w:t>
      </w:r>
      <w:r w:rsidRPr="00C27F09">
        <w:t>hus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□</m:t>
        </m:r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)ϕ=0</m:t>
        </m:r>
      </m:oMath>
      <w:r>
        <w:rPr>
          <w:rFonts w:hint="eastAsia"/>
        </w:rPr>
        <w:t xml:space="preserve"> </w:t>
      </w:r>
      <w:r w:rsidRPr="00C27F09">
        <w:t>wher</w:t>
      </w:r>
      <w:r>
        <w:rPr>
          <w:rFonts w:hint="eastAsia"/>
        </w:rPr>
        <w:t xml:space="preserve">e </w:t>
      </w:r>
      <m:oMath>
        <m:r>
          <m:rPr>
            <m:sty m:val="p"/>
          </m:rPr>
          <w:rPr>
            <w:rFonts w:ascii="Cambria Math" w:hAnsi="Cambria Math"/>
          </w:rPr>
          <m:t>□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-g</m:t>
                </m:r>
              </m:e>
            </m:rad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-g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MN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hint="eastAsia"/>
        </w:rPr>
        <w:t>.</w:t>
      </w:r>
    </w:p>
    <w:p w14:paraId="37B4356E" w14:textId="77777777" w:rsidR="00C27F09" w:rsidRPr="00C27F09" w:rsidRDefault="00C27F09" w:rsidP="00C27F09">
      <w:pPr>
        <w:pStyle w:val="a9"/>
        <w:ind w:left="360"/>
        <w:rPr>
          <w:sz w:val="18"/>
          <w:szCs w:val="18"/>
        </w:rPr>
      </w:pPr>
      <w:r w:rsidRPr="00C27F09">
        <w:rPr>
          <w:rFonts w:hint="eastAsia"/>
        </w:rPr>
        <w:lastRenderedPageBreak/>
        <w:t>(</w:t>
      </w:r>
      <w:r w:rsidRPr="00C27F09">
        <w:rPr>
          <w:sz w:val="18"/>
          <w:szCs w:val="18"/>
        </w:rPr>
        <w:t xml:space="preserve">Laplacian in </w:t>
      </w:r>
      <w:proofErr w:type="spellStart"/>
      <w:r w:rsidRPr="00C27F09">
        <w:rPr>
          <w:sz w:val="18"/>
          <w:szCs w:val="18"/>
        </w:rPr>
        <w:t>Poincaré</w:t>
      </w:r>
      <w:proofErr w:type="spellEnd"/>
      <w:r w:rsidRPr="00C27F09">
        <w:rPr>
          <w:sz w:val="18"/>
          <w:szCs w:val="18"/>
        </w:rPr>
        <w:t xml:space="preserve"> </w:t>
      </w:r>
      <w:proofErr w:type="spellStart"/>
      <w:r w:rsidRPr="00C27F09">
        <w:rPr>
          <w:sz w:val="18"/>
          <w:szCs w:val="18"/>
        </w:rPr>
        <w:t>AdS</w:t>
      </w:r>
      <w:proofErr w:type="spellEnd"/>
    </w:p>
    <w:p w14:paraId="1772A018" w14:textId="1C60FBCB" w:rsidR="00C27F09" w:rsidRPr="00C27F09" w:rsidRDefault="00C27F09" w:rsidP="00C27F09">
      <w:pPr>
        <w:pStyle w:val="a9"/>
        <w:ind w:left="360"/>
        <w:rPr>
          <w:sz w:val="18"/>
          <w:szCs w:val="18"/>
        </w:rPr>
      </w:pPr>
      <w:r w:rsidRPr="00C27F09">
        <w:rPr>
          <w:sz w:val="18"/>
          <w:szCs w:val="18"/>
        </w:rPr>
        <w:t>For</w:t>
      </w:r>
    </w:p>
    <w:p w14:paraId="2153E807" w14:textId="77777777" w:rsidR="00C27F09" w:rsidRPr="00C27F09" w:rsidRDefault="00C27F09" w:rsidP="00C27F09">
      <w:pPr>
        <w:pStyle w:val="a9"/>
        <w:ind w:left="36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MN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MN</m:t>
              </m:r>
            </m:sub>
          </m:sSub>
        </m:oMath>
      </m:oMathPara>
    </w:p>
    <w:p w14:paraId="46309746" w14:textId="3387B841" w:rsidR="00C27F09" w:rsidRPr="00C27F09" w:rsidRDefault="00C27F09" w:rsidP="00C27F09">
      <w:pPr>
        <w:pStyle w:val="a9"/>
        <w:ind w:left="360"/>
        <w:rPr>
          <w:sz w:val="18"/>
          <w:szCs w:val="18"/>
        </w:rPr>
      </w:pPr>
      <w:r w:rsidRPr="00C27F09">
        <w:rPr>
          <w:sz w:val="18"/>
          <w:szCs w:val="18"/>
        </w:rPr>
        <w:t>we have</w:t>
      </w:r>
    </w:p>
    <w:p w14:paraId="39BD8E00" w14:textId="77777777" w:rsidR="00C27F09" w:rsidRPr="00C27F09" w:rsidRDefault="00C27F09" w:rsidP="00C27F09">
      <w:pPr>
        <w:pStyle w:val="a9"/>
        <w:ind w:left="360"/>
        <w:rPr>
          <w:sz w:val="18"/>
          <w:szCs w:val="1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radPr>
            <m:deg/>
            <m:e>
              <m:r>
                <w:rPr>
                  <w:rFonts w:ascii="Cambria Math" w:hAnsi="Cambria Math"/>
                  <w:sz w:val="18"/>
                  <w:szCs w:val="18"/>
                </w:rPr>
                <m:t>-g</m:t>
              </m:r>
            </m:e>
          </m:rad>
          <m:r>
            <w:rPr>
              <w:rFonts w:ascii="Cambria Math" w:hAnsi="Cambria Math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d+1</m:t>
              </m:r>
            </m:sup>
          </m:sSup>
        </m:oMath>
      </m:oMathPara>
    </w:p>
    <w:p w14:paraId="0D9638D2" w14:textId="62E2797C" w:rsidR="00C27F09" w:rsidRPr="00C27F09" w:rsidRDefault="00C27F09" w:rsidP="00C27F09">
      <w:pPr>
        <w:pStyle w:val="a9"/>
        <w:ind w:left="360"/>
        <w:rPr>
          <w:sz w:val="18"/>
          <w:szCs w:val="18"/>
        </w:rPr>
      </w:pPr>
      <w:r w:rsidRPr="00C27F09">
        <w:rPr>
          <w:sz w:val="18"/>
          <w:szCs w:val="18"/>
        </w:rPr>
        <w:t>and</w:t>
      </w:r>
    </w:p>
    <w:p w14:paraId="40559324" w14:textId="77777777" w:rsidR="00C27F09" w:rsidRPr="00C27F09" w:rsidRDefault="00C27F09" w:rsidP="00C27F09">
      <w:pPr>
        <w:pStyle w:val="a9"/>
        <w:ind w:left="360"/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MN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MN</m:t>
              </m:r>
            </m:sup>
          </m:sSup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.</m:t>
          </m:r>
        </m:oMath>
      </m:oMathPara>
    </w:p>
    <w:p w14:paraId="6318656A" w14:textId="77777777" w:rsidR="00C27F09" w:rsidRPr="00C27F09" w:rsidRDefault="00C27F09" w:rsidP="00C27F09">
      <w:pPr>
        <w:pStyle w:val="a9"/>
        <w:ind w:left="360"/>
        <w:rPr>
          <w:sz w:val="18"/>
          <w:szCs w:val="18"/>
        </w:rPr>
      </w:pPr>
      <w:r w:rsidRPr="00C27F09">
        <w:rPr>
          <w:sz w:val="18"/>
          <w:szCs w:val="18"/>
        </w:rPr>
        <w:t>Substitute into Laplacian:</w:t>
      </w:r>
    </w:p>
    <w:p w14:paraId="6FE6AA59" w14:textId="06E11424" w:rsidR="00C27F09" w:rsidRPr="00C27F09" w:rsidRDefault="00C27F09" w:rsidP="00C27F09">
      <w:pPr>
        <w:pStyle w:val="a9"/>
        <w:ind w:left="360"/>
        <w:rPr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□</m:t>
          </m:r>
          <m:r>
            <w:rPr>
              <w:rFonts w:ascii="Cambria Math" w:hAnsi="Cambria Math"/>
              <w:sz w:val="18"/>
              <w:szCs w:val="18"/>
            </w:rPr>
            <m:t>ϕ=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d+1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d+1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∂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-(d+1)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d+1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e>
          </m:d>
          <m:r>
            <w:rPr>
              <w:rFonts w:ascii="Cambria Math" w:hAnsi="Cambria Math"/>
              <w:sz w:val="18"/>
              <w:szCs w:val="18"/>
            </w:rPr>
            <m:t>,</m:t>
          </m:r>
        </m:oMath>
      </m:oMathPara>
    </w:p>
    <w:p w14:paraId="641FEDC9" w14:textId="77777777" w:rsidR="00C27F09" w:rsidRPr="00C27F09" w:rsidRDefault="00C27F09" w:rsidP="00C27F09">
      <w:pPr>
        <w:pStyle w:val="a9"/>
        <w:ind w:left="360"/>
        <w:rPr>
          <w:sz w:val="18"/>
          <w:szCs w:val="18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sz w:val="18"/>
                  <w:szCs w:val="18"/>
                </w:rPr>
              </m:ctrlPr>
            </m:boxPr>
            <m:e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e>
          </m:box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-(d-1)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p>
              </m:sSup>
            </m:e>
          </m:d>
          <m:r>
            <w:rPr>
              <w:rFonts w:ascii="Cambria Math" w:hAnsi="Cambria Math"/>
              <w:sz w:val="18"/>
              <w:szCs w:val="18"/>
            </w:rPr>
            <m:t>ϕ</m:t>
          </m:r>
          <m:r>
            <w:rPr>
              <w:rFonts w:ascii="Cambria Math" w:hAnsi="Cambria Math"/>
              <w:sz w:val="18"/>
              <w:szCs w:val="18"/>
            </w:rPr>
            <m:t>.</m:t>
          </m:r>
        </m:oMath>
      </m:oMathPara>
    </w:p>
    <w:p w14:paraId="135527A6" w14:textId="366661D4" w:rsidR="00C27F09" w:rsidRPr="00C27F09" w:rsidRDefault="00C27F09" w:rsidP="00C27F09">
      <w:pPr>
        <w:pStyle w:val="a9"/>
        <w:ind w:left="360"/>
        <w:rPr>
          <w:rFonts w:hint="eastAsia"/>
        </w:rPr>
      </w:pPr>
      <w:r>
        <w:rPr>
          <w:rFonts w:hint="eastAsia"/>
        </w:rPr>
        <w:t>)</w:t>
      </w:r>
    </w:p>
    <w:p w14:paraId="6BB0F8AB" w14:textId="4A8040D8" w:rsidR="00D12C2E" w:rsidRPr="00D12C2E" w:rsidRDefault="00D12C2E" w:rsidP="00D12C2E">
      <w:pPr>
        <w:pStyle w:val="a9"/>
        <w:ind w:left="360"/>
      </w:pPr>
      <w:r w:rsidRPr="00D12C2E">
        <w:t>Near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z→0</m:t>
        </m:r>
      </m:oMath>
      <w:r>
        <w:rPr>
          <w:rFonts w:hint="eastAsia"/>
        </w:rPr>
        <w:t xml:space="preserve"> </w:t>
      </w:r>
      <w:r w:rsidRPr="00D12C2E">
        <w:t>assume</w:t>
      </w:r>
    </w:p>
    <w:p w14:paraId="7F40AA15" w14:textId="042D319C" w:rsidR="00D12C2E" w:rsidRPr="00D12C2E" w:rsidRDefault="00D12C2E" w:rsidP="00D12C2E">
      <w:pPr>
        <w:pStyle w:val="a9"/>
        <w:ind w:left="360"/>
      </w:pPr>
      <m:oMathPara>
        <m:oMath>
          <m:r>
            <w:rPr>
              <w:rFonts w:ascii="Cambria Math" w:hAnsi="Cambria Math"/>
            </w:rPr>
            <m:t>ϕ(z,x)∼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67D5C3" w14:textId="039AD9D4" w:rsidR="00D12C2E" w:rsidRPr="00D12C2E" w:rsidRDefault="00D12C2E" w:rsidP="00D12C2E">
      <w:pPr>
        <w:pStyle w:val="a9"/>
        <w:ind w:left="360"/>
      </w:pPr>
      <w:r w:rsidRPr="00D12C2E">
        <w:t>Neglect boundary derivatives.</w:t>
      </w:r>
      <w:r>
        <w:rPr>
          <w:rFonts w:hint="eastAsia"/>
        </w:rPr>
        <w:t xml:space="preserve"> </w:t>
      </w:r>
      <w:r w:rsidRPr="00D12C2E">
        <w:t>Then KG equation gives:</w:t>
      </w:r>
    </w:p>
    <w:p w14:paraId="2E807089" w14:textId="7B511385" w:rsidR="00D12C2E" w:rsidRPr="00D12C2E" w:rsidRDefault="00D12C2E" w:rsidP="00D12C2E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ϕ-(d-1)z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ϕ-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ϕ=0.</m:t>
          </m:r>
        </m:oMath>
      </m:oMathPara>
    </w:p>
    <w:p w14:paraId="58AEA158" w14:textId="325499A4" w:rsidR="00D12C2E" w:rsidRPr="00D12C2E" w:rsidRDefault="00D12C2E" w:rsidP="00D12C2E">
      <w:pPr>
        <w:pStyle w:val="a9"/>
        <w:ind w:left="360"/>
      </w:pPr>
      <w:r w:rsidRPr="00D12C2E">
        <w:t>Substitute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ϕ=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p>
        </m:sSup>
      </m:oMath>
      <w:r>
        <w:rPr>
          <w:rFonts w:hint="eastAsia"/>
        </w:rPr>
        <w:t xml:space="preserve"> t</w:t>
      </w:r>
      <w:r w:rsidRPr="00D12C2E">
        <w:t>hus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-d)=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.</w:t>
      </w:r>
    </w:p>
    <w:p w14:paraId="2A748B28" w14:textId="58F859A0" w:rsidR="00D12C2E" w:rsidRPr="00D12C2E" w:rsidRDefault="00D12C2E" w:rsidP="00D12C2E">
      <w:pPr>
        <w:pStyle w:val="a9"/>
        <w:ind w:left="360"/>
      </w:pPr>
      <w:r w:rsidRPr="00D12C2E">
        <w:t>Solutions</w:t>
      </w:r>
    </w:p>
    <w:p w14:paraId="540B57D2" w14:textId="6F6A3822" w:rsidR="00D12C2E" w:rsidRPr="00D12C2E" w:rsidRDefault="00D12C2E" w:rsidP="00D12C2E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5234E868" w14:textId="5E20F02C" w:rsidR="00D12C2E" w:rsidRPr="00D12C2E" w:rsidRDefault="00D12C2E" w:rsidP="00D12C2E">
      <w:pPr>
        <w:pStyle w:val="a9"/>
        <w:ind w:left="360"/>
        <w:rPr>
          <w:rFonts w:hint="eastAsia"/>
        </w:rPr>
      </w:pPr>
      <w:r w:rsidRPr="00D12C2E">
        <w:t>Thus asymptotically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ϕ∼A(x)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</m:sSub>
          </m:sup>
        </m:sSup>
        <m:r>
          <w:rPr>
            <w:rFonts w:ascii="Cambria Math" w:hAnsi="Cambria Math"/>
          </w:rPr>
          <m:t>+B(x)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sup>
        </m:sSup>
        <m:r>
          <w:rPr>
            <w:rFonts w:ascii="Cambria Math" w:hAnsi="Cambria Math"/>
          </w:rPr>
          <m:t>.</m:t>
        </m:r>
      </m:oMath>
    </w:p>
    <w:p w14:paraId="176DBC5F" w14:textId="5426B732" w:rsidR="00D12C2E" w:rsidRPr="00D12C2E" w:rsidRDefault="00D12C2E" w:rsidP="00D12C2E">
      <w:pPr>
        <w:pStyle w:val="a9"/>
        <w:ind w:left="360"/>
      </w:pPr>
      <w:r w:rsidRPr="00D12C2E">
        <w:t>Typically</w:t>
      </w:r>
    </w:p>
    <w:p w14:paraId="67E059C5" w14:textId="6D5957B2" w:rsidR="00D12C2E" w:rsidRPr="00D12C2E" w:rsidRDefault="00D12C2E" w:rsidP="00D12C2E">
      <w:pPr>
        <w:pStyle w:val="a9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</m:sSub>
          </m:sup>
        </m:sSup>
      </m:oMath>
      <w:r w:rsidRPr="00D12C2E">
        <w:t xml:space="preserve"> non-normalizable</w:t>
      </w:r>
    </w:p>
    <w:p w14:paraId="24E0C72D" w14:textId="17864698" w:rsidR="00D12C2E" w:rsidRPr="00D12C2E" w:rsidRDefault="00D12C2E" w:rsidP="00D12C2E">
      <w:pPr>
        <w:pStyle w:val="a9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sup>
        </m:sSup>
      </m:oMath>
      <w:r w:rsidRPr="00D12C2E">
        <w:t xml:space="preserve"> normalizable</w:t>
      </w:r>
    </w:p>
    <w:p w14:paraId="76458150" w14:textId="77777777" w:rsidR="00C27F09" w:rsidRDefault="00C27F09" w:rsidP="00BF1118">
      <w:pPr>
        <w:pStyle w:val="a9"/>
        <w:ind w:left="360"/>
      </w:pPr>
    </w:p>
    <w:p w14:paraId="4D17A43C" w14:textId="77777777" w:rsidR="0070048A" w:rsidRDefault="0070048A" w:rsidP="00BF1118">
      <w:pPr>
        <w:pStyle w:val="a9"/>
        <w:ind w:left="360"/>
      </w:pPr>
      <w:r>
        <w:rPr>
          <w:rFonts w:hint="eastAsia"/>
        </w:rPr>
        <w:t>Vector field</w:t>
      </w:r>
    </w:p>
    <w:p w14:paraId="46224A78" w14:textId="074BE1C5" w:rsidR="0070048A" w:rsidRDefault="0070048A" w:rsidP="0070048A">
      <w:pPr>
        <w:pStyle w:val="a9"/>
        <w:ind w:left="360"/>
      </w:pPr>
      <w:r>
        <w:rPr>
          <w:rFonts w:hint="eastAsia"/>
        </w:rPr>
        <w:t xml:space="preserve">Maxwell action </w:t>
      </w:r>
    </w:p>
    <w:p w14:paraId="2E08EBE6" w14:textId="72F75B00" w:rsidR="0070048A" w:rsidRPr="0070048A" w:rsidRDefault="0070048A" w:rsidP="00BF1118">
      <w:pPr>
        <w:pStyle w:val="a9"/>
        <w:ind w:left="360"/>
      </w:pPr>
      <m:oMathPara>
        <m:oMath>
          <m:r>
            <w:rPr>
              <w:rFonts w:ascii="Cambria Math" w:hAnsi="Cambria Math"/>
            </w:rPr>
            <m:t>S=-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</m:oMath>
      </m:oMathPara>
    </w:p>
    <w:p w14:paraId="4F2C96C1" w14:textId="766360EC" w:rsidR="0070048A" w:rsidRPr="0070048A" w:rsidRDefault="0070048A" w:rsidP="0070048A">
      <w:pPr>
        <w:pStyle w:val="a9"/>
        <w:ind w:left="360"/>
      </w:pPr>
      <w:r w:rsidRPr="0070048A">
        <w:t>Where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.</m:t>
        </m:r>
      </m:oMath>
    </w:p>
    <w:p w14:paraId="1A3E9090" w14:textId="77777777" w:rsidR="00A93856" w:rsidRPr="00A93856" w:rsidRDefault="0070048A" w:rsidP="0070048A">
      <w:pPr>
        <w:pStyle w:val="a9"/>
        <w:ind w:left="360"/>
        <w:rPr>
          <w:rFonts w:ascii="Cambria Math" w:hAnsi="Cambria Math"/>
        </w:rPr>
      </w:pPr>
      <w:r w:rsidRPr="0070048A">
        <w:t>Variation gives</w:t>
      </w:r>
      <w:r w:rsidRPr="0070048A">
        <w:rPr>
          <w:rFonts w:ascii="Cambria Math" w:hAnsi="Cambria Math"/>
        </w:rPr>
        <w:t xml:space="preserve"> </w:t>
      </w:r>
    </w:p>
    <w:p w14:paraId="632EE03C" w14:textId="7B701C72" w:rsidR="0070048A" w:rsidRDefault="0070048A" w:rsidP="0070048A">
      <w:pPr>
        <w:pStyle w:val="a9"/>
        <w:ind w:left="360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</m:oMath>
      </m:oMathPara>
    </w:p>
    <w:p w14:paraId="7F4B7953" w14:textId="77777777" w:rsidR="00A93856" w:rsidRDefault="00A93856" w:rsidP="0070048A">
      <w:pPr>
        <w:pStyle w:val="a9"/>
        <w:ind w:left="360"/>
        <w:rPr>
          <w:rFonts w:ascii="Cambria Math" w:hAnsi="Cambria Math" w:hint="eastAsia"/>
        </w:rPr>
      </w:pPr>
    </w:p>
    <w:p w14:paraId="51BC06B1" w14:textId="403EBE10" w:rsidR="0070048A" w:rsidRDefault="0070048A" w:rsidP="0070048A">
      <w:pPr>
        <w:pStyle w:val="a9"/>
        <w:ind w:left="360"/>
      </w:pPr>
      <w:r w:rsidRPr="0070048A">
        <w:t>Gauge symmetry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Λ.</m:t>
        </m:r>
      </m:oMath>
    </w:p>
    <w:p w14:paraId="25CB7D71" w14:textId="49C788E0" w:rsidR="00A93856" w:rsidRPr="00A93856" w:rsidRDefault="00A93856" w:rsidP="00A93856">
      <w:pPr>
        <w:pStyle w:val="a9"/>
        <w:ind w:left="360"/>
      </w:pPr>
      <w:r w:rsidRPr="00A93856">
        <w:t xml:space="preserve">For </w:t>
      </w:r>
      <w:proofErr w:type="spellStart"/>
      <w:r w:rsidRPr="00A93856">
        <w:t>AdS</w:t>
      </w:r>
      <w:proofErr w:type="spellEnd"/>
      <w:r w:rsidRPr="00A93856">
        <w:t xml:space="preserve"> metric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</m:oMath>
      <w:r>
        <w:rPr>
          <w:rFonts w:hint="eastAsia"/>
        </w:rPr>
        <w:t xml:space="preserve">,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-g</m:t>
            </m:r>
          </m:e>
        </m:ra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d+1</m:t>
            </m:r>
          </m:sup>
        </m:sSup>
      </m:oMath>
      <w:r>
        <w:rPr>
          <w:rFonts w:hint="eastAsia"/>
        </w:rPr>
        <w:t xml:space="preserve">, </w:t>
      </w:r>
      <w:r w:rsidRPr="00A93856">
        <w:t>and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MN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r>
              <w:rPr>
                <w:rFonts w:ascii="Cambria Math" w:hAnsi="Cambria Math"/>
              </w:rPr>
              <m:t>MN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</w:t>
      </w:r>
      <w:r w:rsidRPr="00A93856">
        <w:t>Choose radial gauge</w:t>
      </w:r>
      <w:r>
        <w:rPr>
          <w:rFonts w:hint="eastAsia"/>
        </w:rPr>
        <w:t xml:space="preserve"> </w:t>
      </w:r>
      <w:r w:rsidRPr="00A93856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Cambria Math" w:hAnsi="Cambria Math" w:hint="eastAsia"/>
        </w:rPr>
        <w:t xml:space="preserve">, </w:t>
      </w:r>
      <w:r w:rsidRPr="00A93856">
        <w:t>which removes redundant gauge freedom.</w:t>
      </w:r>
    </w:p>
    <w:p w14:paraId="08A49775" w14:textId="04286161" w:rsidR="00DE242A" w:rsidRPr="00DE242A" w:rsidRDefault="00DE242A" w:rsidP="00DE242A">
      <w:pPr>
        <w:pStyle w:val="a9"/>
        <w:ind w:left="360"/>
      </w:pPr>
      <w:r w:rsidRPr="00DE242A">
        <w:t>Now compute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zμ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zz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μν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zν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</w:t>
      </w:r>
      <w:r w:rsidRPr="00DE242A">
        <w:t>Since: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hint="eastAsia"/>
        </w:rPr>
        <w:t xml:space="preserve"> </w:t>
      </w:r>
      <w:r w:rsidRPr="00DE242A">
        <w:t>obtain</w:t>
      </w:r>
    </w:p>
    <w:p w14:paraId="729963E4" w14:textId="77777777" w:rsidR="00DE242A" w:rsidRPr="00DE242A" w:rsidRDefault="00DE242A" w:rsidP="00DE242A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zμ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2C86C6" w14:textId="4E227383" w:rsidR="00DE242A" w:rsidRPr="00DE242A" w:rsidRDefault="00DE242A" w:rsidP="00DE242A">
      <w:pPr>
        <w:pStyle w:val="a9"/>
        <w:ind w:left="360"/>
      </w:pPr>
      <w:r w:rsidRPr="00DE242A">
        <w:t>Thus</w:t>
      </w:r>
    </w:p>
    <w:p w14:paraId="5FB8B9BB" w14:textId="77777777" w:rsidR="00DE242A" w:rsidRPr="00DE242A" w:rsidRDefault="00DE242A" w:rsidP="00DE242A">
      <w:pPr>
        <w:pStyle w:val="a9"/>
        <w:ind w:left="360"/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zμ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d-3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3-d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η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A48008" w14:textId="58B3B686" w:rsidR="00DE242A" w:rsidRPr="00DE242A" w:rsidRDefault="00DE242A" w:rsidP="00DE242A">
      <w:pPr>
        <w:pStyle w:val="a9"/>
        <w:ind w:left="360"/>
      </w:pPr>
      <w:r w:rsidRPr="00DE242A">
        <w:t>The Maxwell equation becomes</w:t>
      </w:r>
    </w:p>
    <w:p w14:paraId="7A35CA32" w14:textId="77777777" w:rsidR="00DE242A" w:rsidRPr="00DE242A" w:rsidRDefault="00DE242A" w:rsidP="00DE242A">
      <w:pPr>
        <w:pStyle w:val="a9"/>
        <w:ind w:left="36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3-d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3-d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νμ</m:t>
              </m:r>
            </m:sub>
          </m:sSub>
          <m:r>
            <w:rPr>
              <w:rFonts w:ascii="Cambria Math" w:hAnsi="Cambria Math"/>
            </w:rPr>
            <m:t>=0.</m:t>
          </m:r>
        </m:oMath>
      </m:oMathPara>
    </w:p>
    <w:p w14:paraId="7F71990C" w14:textId="41C10948" w:rsidR="00DE242A" w:rsidRPr="00DE242A" w:rsidRDefault="00DE242A" w:rsidP="00DE242A">
      <w:pPr>
        <w:pStyle w:val="a9"/>
        <w:ind w:left="360"/>
      </w:pPr>
      <w:r>
        <w:rPr>
          <w:rFonts w:hint="eastAsia"/>
        </w:rPr>
        <w:t xml:space="preserve">Near boundary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 xml:space="preserve">, </w:t>
      </w:r>
      <w:r w:rsidRPr="00DE242A">
        <w:t xml:space="preserve">boundary derivatives are </w:t>
      </w:r>
      <w:proofErr w:type="spellStart"/>
      <w:r w:rsidRPr="00DE242A">
        <w:t>subleading</w:t>
      </w:r>
      <w:proofErr w:type="spellEnd"/>
      <w:r>
        <w:rPr>
          <w:rFonts w:hint="eastAsia"/>
        </w:rPr>
        <w:t>, t</w:t>
      </w:r>
      <w:r w:rsidRPr="00DE242A">
        <w:t>hus leading equation is:</w:t>
      </w:r>
    </w:p>
    <w:p w14:paraId="4FAEF621" w14:textId="77777777" w:rsidR="00DE242A" w:rsidRPr="00DE242A" w:rsidRDefault="00DE242A" w:rsidP="00DE242A">
      <w:pPr>
        <w:pStyle w:val="a9"/>
        <w:ind w:left="36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3-d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35725456" w14:textId="3F084447" w:rsidR="00DE242A" w:rsidRPr="00DE242A" w:rsidRDefault="00DE242A" w:rsidP="00DE242A">
      <w:pPr>
        <w:pStyle w:val="a9"/>
        <w:ind w:left="360"/>
      </w:pPr>
      <w:r w:rsidRPr="00DE242A">
        <w:t>Integrating once</w:t>
      </w:r>
    </w:p>
    <w:p w14:paraId="41D33233" w14:textId="77777777" w:rsidR="00DE242A" w:rsidRPr="00DE242A" w:rsidRDefault="00DE242A" w:rsidP="00DE242A">
      <w:pPr>
        <w:pStyle w:val="a9"/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3-d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2BCC3A" w14:textId="02528FCC" w:rsidR="00DE242A" w:rsidRPr="00DE242A" w:rsidRDefault="00DE242A" w:rsidP="00DE242A">
      <w:pPr>
        <w:pStyle w:val="a9"/>
        <w:ind w:left="360"/>
      </w:pPr>
      <w:r w:rsidRPr="00DE242A">
        <w:t>Hence</w:t>
      </w:r>
    </w:p>
    <w:p w14:paraId="0146A1AB" w14:textId="606F2B6A" w:rsidR="00DE242A" w:rsidRPr="00DE242A" w:rsidRDefault="00DE242A" w:rsidP="00DE242A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d-3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B4D35F" w14:textId="23E1769F" w:rsidR="00DE242A" w:rsidRPr="00DE242A" w:rsidRDefault="00DE242A" w:rsidP="00DE242A">
      <w:pPr>
        <w:pStyle w:val="a9"/>
        <w:ind w:left="360"/>
      </w:pPr>
      <w:r w:rsidRPr="00DE242A">
        <w:t>Integrating again</w:t>
      </w:r>
    </w:p>
    <w:p w14:paraId="6D1DAA78" w14:textId="12BB8AF5" w:rsidR="00DE242A" w:rsidRPr="00DE242A" w:rsidRDefault="00DE242A" w:rsidP="00DE242A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(z,x)=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(x)+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d-2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(x)+⋯</m:t>
          </m:r>
        </m:oMath>
      </m:oMathPara>
    </w:p>
    <w:p w14:paraId="2621A376" w14:textId="246AC320" w:rsidR="00DE242A" w:rsidRPr="00DE242A" w:rsidRDefault="00DE242A" w:rsidP="00DE242A">
      <w:pPr>
        <w:pStyle w:val="a9"/>
        <w:ind w:left="360"/>
      </w:pPr>
      <w:proofErr w:type="gramStart"/>
      <w:r w:rsidRPr="00DE242A">
        <w:t>where</w:t>
      </w:r>
      <w:proofErr w:type="gramEnd"/>
    </w:p>
    <w:p w14:paraId="7388AA46" w14:textId="06EBF035" w:rsidR="00DE242A" w:rsidRPr="00DE242A" w:rsidRDefault="00DE242A" w:rsidP="00DE242A">
      <w:pPr>
        <w:pStyle w:val="a9"/>
        <w:ind w:left="36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(x)=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z→0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(z,x)</m:t>
          </m:r>
          <m:r>
            <w:rPr>
              <w:rFonts w:ascii="Cambria Math" w:hAnsi="Cambria Math"/>
            </w:rPr>
            <m:t>.</m:t>
          </m:r>
        </m:oMath>
      </m:oMathPara>
    </w:p>
    <w:p w14:paraId="4AA173FC" w14:textId="7006B12A" w:rsidR="00DE242A" w:rsidRPr="00DE242A" w:rsidRDefault="00DE242A" w:rsidP="00DE242A">
      <w:pPr>
        <w:ind w:left="360"/>
      </w:pPr>
      <w:r>
        <w:rPr>
          <w:rFonts w:hint="eastAsia"/>
        </w:rPr>
        <w:t>L</w:t>
      </w:r>
      <w:r w:rsidRPr="00DE242A">
        <w:t>eading term</w:t>
      </w:r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 xml:space="preserve"> </w:t>
      </w:r>
      <w:r w:rsidRPr="00DE242A">
        <w:t>acts as boundary source,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</w:t>
      </w:r>
      <w:r w:rsidRPr="00DE242A">
        <w:t>ubleading</w:t>
      </w:r>
      <w:proofErr w:type="spellEnd"/>
      <w:r w:rsidRPr="00DE242A">
        <w:t xml:space="preserve"> term</w:t>
      </w:r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DE242A">
        <w:t>encodes expectation value of the dual current.</w:t>
      </w:r>
      <w:r>
        <w:rPr>
          <w:rFonts w:hint="eastAsia"/>
        </w:rPr>
        <w:t xml:space="preserve"> </w:t>
      </w:r>
      <w:r w:rsidRPr="00DE242A">
        <w:t xml:space="preserve">This parallels scalar field </w:t>
      </w:r>
      <w:proofErr w:type="spellStart"/>
      <w:r w:rsidRPr="00DE242A">
        <w:t>asymptotics</w:t>
      </w:r>
      <w:proofErr w:type="spellEnd"/>
    </w:p>
    <w:p w14:paraId="407917E9" w14:textId="77777777" w:rsidR="00DE242A" w:rsidRPr="00DE242A" w:rsidRDefault="00DE242A" w:rsidP="00DE242A">
      <w:pPr>
        <w:pStyle w:val="a9"/>
        <w:ind w:left="360"/>
      </w:pPr>
      <m:oMathPara>
        <m:oMath>
          <m:r>
            <w:rPr>
              <w:rFonts w:ascii="Cambria Math" w:hAnsi="Cambria Math"/>
            </w:rPr>
            <m:t>ϕ∼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</m:sup>
          </m:sSup>
          <m:r>
            <m:rPr>
              <m:scr m:val="script"/>
            </m:rPr>
            <w:rPr>
              <w:rFonts w:ascii="Cambria Math" w:hAnsi="Cambria Math"/>
            </w:rPr>
            <m:t>⟨O⟩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1A43F1" w14:textId="12F473E7" w:rsidR="00687E6E" w:rsidRPr="00687E6E" w:rsidRDefault="00687E6E" w:rsidP="00687E6E">
      <w:pPr>
        <w:pStyle w:val="a9"/>
        <w:ind w:left="360"/>
      </w:pPr>
      <w:r w:rsidRPr="00687E6E">
        <w:t>Vary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</w:t>
      </w:r>
      <w:r w:rsidRPr="00687E6E">
        <w:t>Then</w:t>
      </w:r>
    </w:p>
    <w:p w14:paraId="58AD4672" w14:textId="203DC143" w:rsidR="00687E6E" w:rsidRPr="00687E6E" w:rsidRDefault="00687E6E" w:rsidP="00687E6E">
      <w:pPr>
        <w:pStyle w:val="a9"/>
        <w:ind w:left="360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7471B6" w14:textId="7C2BED18" w:rsidR="00687E6E" w:rsidRPr="00687E6E" w:rsidRDefault="00687E6E" w:rsidP="00687E6E">
      <w:pPr>
        <w:pStyle w:val="a9"/>
        <w:ind w:left="360"/>
      </w:pPr>
      <w:r w:rsidRPr="00687E6E">
        <w:t>The action variation becomes</w:t>
      </w:r>
    </w:p>
    <w:p w14:paraId="303B14FB" w14:textId="2DA62425" w:rsidR="00687E6E" w:rsidRPr="00687E6E" w:rsidRDefault="00687E6E" w:rsidP="00687E6E">
      <w:pPr>
        <w:pStyle w:val="a9"/>
        <w:ind w:left="360"/>
      </w:pPr>
      <m:oMathPara>
        <m:oMath>
          <m:r>
            <w:rPr>
              <w:rFonts w:ascii="Cambria Math" w:hAnsi="Cambria Math"/>
            </w:rPr>
            <m:t>δS=-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A0AE0F" w14:textId="59C56A12" w:rsidR="00687E6E" w:rsidRPr="00687E6E" w:rsidRDefault="00687E6E" w:rsidP="00687E6E">
      <w:pPr>
        <w:pStyle w:val="a9"/>
        <w:ind w:left="360"/>
      </w:pPr>
      <w:r w:rsidRPr="00687E6E">
        <w:t xml:space="preserve">Using </w:t>
      </w:r>
      <w:proofErr w:type="spellStart"/>
      <w:r w:rsidRPr="00687E6E">
        <w:t>antisymmetry</w:t>
      </w:r>
      <w:proofErr w:type="spellEnd"/>
    </w:p>
    <w:p w14:paraId="6CFF437F" w14:textId="2B9A00EC" w:rsidR="00687E6E" w:rsidRPr="00687E6E" w:rsidRDefault="00687E6E" w:rsidP="00687E6E">
      <w:pPr>
        <w:pStyle w:val="a9"/>
        <w:ind w:left="360"/>
      </w:pPr>
      <m:oMathPara>
        <m:oMath>
          <m:r>
            <w:rPr>
              <w:rFonts w:ascii="Cambria Math" w:hAnsi="Cambria Math"/>
            </w:rPr>
            <m:t>δS=-∫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F30D72" w14:textId="7C34083B" w:rsidR="00687E6E" w:rsidRPr="00687E6E" w:rsidRDefault="00687E6E" w:rsidP="00687E6E">
      <w:pPr>
        <w:pStyle w:val="a9"/>
        <w:ind w:left="360"/>
      </w:pPr>
      <w:r w:rsidRPr="00687E6E">
        <w:t>Using covariant integration by parts</w:t>
      </w:r>
    </w:p>
    <w:p w14:paraId="6857A421" w14:textId="13E682D0" w:rsidR="00687E6E" w:rsidRPr="00687E6E" w:rsidRDefault="00687E6E" w:rsidP="00687E6E">
      <w:pPr>
        <w:pStyle w:val="a9"/>
        <w:ind w:left="360"/>
      </w:pPr>
      <m:oMathPara>
        <m:oMath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=-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+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-γ</m:t>
                  </m:r>
                </m:e>
              </m:rad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</w:p>
    <w:p w14:paraId="05407E67" w14:textId="5939D275" w:rsidR="00687E6E" w:rsidRPr="00687E6E" w:rsidRDefault="00687E6E" w:rsidP="00687E6E">
      <w:pPr>
        <w:pStyle w:val="a9"/>
        <w:ind w:left="360"/>
      </w:pPr>
      <w:r w:rsidRPr="00687E6E">
        <w:t>we obtain</w:t>
      </w:r>
    </w:p>
    <w:p w14:paraId="163DE4ED" w14:textId="55F69B08" w:rsidR="00687E6E" w:rsidRPr="00687E6E" w:rsidRDefault="00687E6E" w:rsidP="00687E6E">
      <w:pPr>
        <w:pStyle w:val="a9"/>
        <w:ind w:left="360"/>
      </w:pPr>
      <m:oMathPara>
        <m:oMath>
          <m:r>
            <w:rPr>
              <w:rFonts w:ascii="Cambria Math" w:hAnsi="Cambria Math"/>
            </w:rPr>
            <m:t>δS=∫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AdS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e>
          </m:nary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-γ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481554" w14:textId="2CA866FB" w:rsidR="00687E6E" w:rsidRPr="00687E6E" w:rsidRDefault="00687E6E" w:rsidP="00687E6E">
      <w:pPr>
        <w:pStyle w:val="a9"/>
        <w:ind w:left="360"/>
      </w:pPr>
      <w:proofErr w:type="gramStart"/>
      <w:r w:rsidRPr="00687E6E">
        <w:t>Thus</w:t>
      </w:r>
      <w:proofErr w:type="gramEnd"/>
      <w:r w:rsidRPr="00687E6E">
        <w:t xml:space="preserve"> stationarity gives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MN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</w:t>
      </w:r>
      <w:r w:rsidRPr="00687E6E">
        <w:t>and the remaining on-shell variation is:</w:t>
      </w:r>
    </w:p>
    <w:p w14:paraId="5966FE19" w14:textId="0D51265F" w:rsidR="00687E6E" w:rsidRPr="00687E6E" w:rsidRDefault="00687E6E" w:rsidP="00687E6E">
      <w:pPr>
        <w:pStyle w:val="a9"/>
        <w:ind w:left="360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on-shell</m:t>
              </m:r>
            </m:sub>
          </m:sSub>
          <m:r>
            <w:rPr>
              <w:rFonts w:ascii="Cambria Math" w:hAnsi="Cambria Math"/>
            </w:rPr>
            <m:t>=-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AdS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e>
          </m:nary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-γ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Mμ</m:t>
              </m:r>
            </m:sup>
          </m:s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</m:oMath>
      </m:oMathPara>
    </w:p>
    <w:p w14:paraId="4D69B9AA" w14:textId="601C6641" w:rsidR="0070048A" w:rsidRPr="00DE242A" w:rsidRDefault="0070048A" w:rsidP="00DE242A">
      <w:pPr>
        <w:pStyle w:val="a9"/>
        <w:ind w:left="360"/>
        <w:rPr>
          <w:rFonts w:hint="eastAsia"/>
        </w:rPr>
      </w:pPr>
    </w:p>
    <w:p w14:paraId="27A0496E" w14:textId="38211234" w:rsidR="0070048A" w:rsidRDefault="0070048A" w:rsidP="0070048A">
      <w:pPr>
        <w:pStyle w:val="a9"/>
        <w:ind w:left="360"/>
      </w:pPr>
      <w:r>
        <w:rPr>
          <w:rFonts w:hint="eastAsia"/>
        </w:rPr>
        <w:t>Spinor field</w:t>
      </w:r>
    </w:p>
    <w:p w14:paraId="6BF3F118" w14:textId="55F2FA0A" w:rsidR="0070048A" w:rsidRDefault="0070048A" w:rsidP="0070048A">
      <w:pPr>
        <w:pStyle w:val="a9"/>
        <w:ind w:left="360"/>
      </w:pPr>
      <w:r>
        <w:rPr>
          <w:rFonts w:hint="eastAsia"/>
        </w:rPr>
        <w:t>Dirac action</w:t>
      </w:r>
    </w:p>
    <w:p w14:paraId="76987EF8" w14:textId="1DAE5A74" w:rsidR="0070048A" w:rsidRPr="0070048A" w:rsidRDefault="0070048A" w:rsidP="0070048A">
      <w:pPr>
        <w:pStyle w:val="a9"/>
        <w:ind w:left="360"/>
      </w:pPr>
      <m:oMathPara>
        <m:oMath>
          <m:r>
            <w:rPr>
              <w:rFonts w:ascii="Cambria Math" w:hAnsi="Cambria Math"/>
            </w:rPr>
            <m:t>S=∫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ψ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-m</m:t>
              </m:r>
            </m:e>
          </m:d>
          <m:r>
            <w:rPr>
              <w:rFonts w:ascii="Cambria Math" w:hAnsi="Cambria Math"/>
            </w:rPr>
            <m:t>ψ.</m:t>
          </m:r>
        </m:oMath>
      </m:oMathPara>
    </w:p>
    <w:p w14:paraId="3C88F5C9" w14:textId="7748584E" w:rsidR="0070048A" w:rsidRPr="0070048A" w:rsidRDefault="0070048A" w:rsidP="0070048A">
      <w:pPr>
        <w:pStyle w:val="a9"/>
        <w:ind w:left="360"/>
      </w:pPr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vielbein</w:t>
      </w:r>
      <w:proofErr w:type="spellEnd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,</m:t>
        </m:r>
      </m:oMath>
      <w:r>
        <w:rPr>
          <w:rFonts w:hint="eastAsia"/>
        </w:rPr>
        <w:t xml:space="preserve"> and covariant derivative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&amp;=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ab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ab</m:t>
                </m:r>
              </m:sub>
            </m:sSub>
            <m:r>
              <w:rPr>
                <w:rFonts w:ascii="Cambria Math" w:hAnsi="Cambria Math"/>
              </w:rPr>
              <m:t>.</m:t>
            </m:r>
          </m:e>
        </m:eqArr>
      </m:oMath>
    </w:p>
    <w:p w14:paraId="5B2EF55E" w14:textId="0D030C71" w:rsidR="0070048A" w:rsidRDefault="0070048A" w:rsidP="0070048A">
      <w:pPr>
        <w:pStyle w:val="a9"/>
        <w:ind w:left="360"/>
      </w:pPr>
      <w:r>
        <w:rPr>
          <w:rFonts w:hint="eastAsia"/>
        </w:rPr>
        <w:lastRenderedPageBreak/>
        <w:t>EOM</w:t>
      </w:r>
    </w:p>
    <w:p w14:paraId="45BB7804" w14:textId="454F1B00" w:rsidR="0070048A" w:rsidRPr="00A93856" w:rsidRDefault="0070048A" w:rsidP="0070048A">
      <w:pPr>
        <w:pStyle w:val="a9"/>
        <w:ind w:left="360"/>
      </w:pPr>
      <m:oMathPara>
        <m:oMath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-m)ψ=0</m:t>
          </m:r>
        </m:oMath>
      </m:oMathPara>
    </w:p>
    <w:p w14:paraId="26C45D3A" w14:textId="5F06D425" w:rsidR="00A93856" w:rsidRDefault="00A93856" w:rsidP="0070048A">
      <w:pPr>
        <w:pStyle w:val="a9"/>
        <w:ind w:left="360"/>
      </w:pPr>
      <w:r>
        <w:rPr>
          <w:rFonts w:hint="eastAsia"/>
        </w:rPr>
        <w:t xml:space="preserve">Near boundary behave </w:t>
      </w:r>
      <m:oMath>
        <m:r>
          <w:rPr>
            <w:rFonts w:ascii="Cambria Math" w:hAnsi="Cambria Math"/>
          </w:rPr>
          <m:t>ψ∼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±</m:t>
                </m:r>
              </m:sub>
            </m:sSub>
          </m:sup>
        </m:sSup>
      </m:oMath>
      <w:r>
        <w:rPr>
          <w:rFonts w:hint="eastAsia"/>
        </w:rPr>
        <w:t xml:space="preserve"> w/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=d/2±mL</m:t>
        </m:r>
        <m:r>
          <w:rPr>
            <w:rFonts w:ascii="Cambria Math"/>
          </w:rPr>
          <m:t>.</m:t>
        </m:r>
      </m:oMath>
    </w:p>
    <w:p w14:paraId="6A0507E2" w14:textId="77777777" w:rsidR="002D2981" w:rsidRDefault="002D2981" w:rsidP="0070048A">
      <w:pPr>
        <w:pStyle w:val="a9"/>
        <w:ind w:left="360"/>
      </w:pPr>
    </w:p>
    <w:p w14:paraId="52F43AEE" w14:textId="03614DFD" w:rsidR="00B20E3F" w:rsidRDefault="00B20E3F" w:rsidP="0070048A">
      <w:pPr>
        <w:pStyle w:val="a9"/>
        <w:ind w:left="360"/>
        <w:rPr>
          <w:rFonts w:hint="eastAsia"/>
        </w:rPr>
      </w:pPr>
      <w:r>
        <w:rPr>
          <w:rFonts w:hint="eastAsia"/>
        </w:rPr>
        <w:t>Bulk Green function</w:t>
      </w:r>
    </w:p>
    <w:p w14:paraId="190641EE" w14:textId="77777777" w:rsidR="00B20E3F" w:rsidRPr="00B20E3F" w:rsidRDefault="00B20E3F" w:rsidP="00B20E3F">
      <w:pPr>
        <w:pStyle w:val="a9"/>
        <w:ind w:left="360"/>
      </w:pPr>
      <w:r w:rsidRPr="00B20E3F">
        <w:t xml:space="preserve">Consider scalar </w:t>
      </w:r>
      <w:proofErr w:type="gramStart"/>
      <w:r w:rsidRPr="00B20E3F">
        <w:t>Green</w:t>
      </w:r>
      <w:proofErr w:type="gramEnd"/>
      <w:r w:rsidRPr="00B20E3F">
        <w:t xml:space="preserve"> function:</w:t>
      </w:r>
    </w:p>
    <w:p w14:paraId="726C8A38" w14:textId="77777777" w:rsidR="00B20E3F" w:rsidRPr="00B20E3F" w:rsidRDefault="00B20E3F" w:rsidP="00B20E3F">
      <w:pPr>
        <w:pStyle w:val="a9"/>
        <w:ind w:left="360"/>
      </w:pPr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)G(X,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d+1</m:t>
              </m:r>
            </m:sup>
          </m:s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3DE0CB" w14:textId="110DFE5E" w:rsidR="00843742" w:rsidRPr="00843742" w:rsidRDefault="00843742" w:rsidP="00843742">
      <w:pPr>
        <w:pStyle w:val="a9"/>
        <w:ind w:left="360"/>
      </w:pPr>
      <w:proofErr w:type="spellStart"/>
      <w:r w:rsidRPr="00843742">
        <w:t>AdS</w:t>
      </w:r>
      <w:proofErr w:type="spellEnd"/>
      <w:r w:rsidRPr="00843742">
        <w:t xml:space="preserve"> is maximally symmetric</w:t>
      </w:r>
      <w:r>
        <w:rPr>
          <w:rFonts w:hint="eastAsia"/>
        </w:rPr>
        <w:t>, t</w:t>
      </w:r>
      <w:r w:rsidRPr="00843742">
        <w:t xml:space="preserve">hus </w:t>
      </w:r>
      <w:proofErr w:type="gramStart"/>
      <w:r w:rsidRPr="00843742">
        <w:t>Green</w:t>
      </w:r>
      <w:proofErr w:type="gramEnd"/>
      <w:r w:rsidRPr="00843742">
        <w:t xml:space="preserve"> functions cannot depend separately on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X=(z,x),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</w:t>
      </w:r>
      <w:r w:rsidRPr="00843742">
        <w:t>Instead they depend only on invariant geodesic quantity.</w:t>
      </w:r>
    </w:p>
    <w:p w14:paraId="2E36EDD7" w14:textId="0C86A67D" w:rsidR="00B63FAD" w:rsidRPr="00F521D7" w:rsidRDefault="00B63FAD" w:rsidP="00B63FAD">
      <w:pPr>
        <w:pStyle w:val="a9"/>
        <w:ind w:left="360"/>
      </w:pPr>
      <w:r w:rsidRPr="00B63FAD">
        <w:t xml:space="preserve">Embed </w:t>
      </w:r>
      <w:proofErr w:type="spellStart"/>
      <w:r w:rsidRPr="00B63FAD">
        <w:t>AdS</w:t>
      </w:r>
      <w:proofErr w:type="spellEnd"/>
      <w:r w:rsidRPr="00B63FAD">
        <w:t xml:space="preserve"> in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d,2</m:t>
            </m:r>
          </m:sup>
        </m:sSup>
      </m:oMath>
      <w:r>
        <w:rPr>
          <w:rFonts w:hint="eastAsia"/>
        </w:rPr>
        <w:t xml:space="preserve"> </w:t>
      </w:r>
      <w:r w:rsidRPr="00B63FAD">
        <w:t>with coordinates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</w:t>
      </w:r>
      <w:r w:rsidRPr="00B63FAD">
        <w:t>Invariant quantity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 w:rsidR="00F521D7">
        <w:rPr>
          <w:rFonts w:hint="eastAsia"/>
        </w:rPr>
        <w:t xml:space="preserve"> </w:t>
      </w:r>
      <w:r w:rsidRPr="00B63FAD">
        <w:t xml:space="preserve">Any </w:t>
      </w:r>
      <w:proofErr w:type="spellStart"/>
      <w:r w:rsidRPr="00B63FAD">
        <w:t>AdS</w:t>
      </w:r>
      <w:proofErr w:type="spellEnd"/>
      <w:r w:rsidRPr="00B63FAD">
        <w:t xml:space="preserve">-invariant </w:t>
      </w:r>
      <w:proofErr w:type="gramStart"/>
      <w:r w:rsidRPr="00B63FAD">
        <w:t>Green</w:t>
      </w:r>
      <w:proofErr w:type="gramEnd"/>
      <w:r w:rsidRPr="00B63FAD">
        <w:t xml:space="preserve"> function must depend only on</w:t>
      </w:r>
      <w:r w:rsidR="00F521D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G(X,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)=G(ν)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A0DE326" w14:textId="6D670219" w:rsidR="00F521D7" w:rsidRPr="00F521D7" w:rsidRDefault="00F521D7" w:rsidP="00F521D7">
      <w:pPr>
        <w:pStyle w:val="a9"/>
        <w:ind w:left="360"/>
      </w:pPr>
      <w:r w:rsidRPr="00F521D7">
        <w:t xml:space="preserve">In </w:t>
      </w:r>
      <w:proofErr w:type="spellStart"/>
      <w:r w:rsidRPr="00F521D7">
        <w:t>Poincaré</w:t>
      </w:r>
      <w:proofErr w:type="spellEnd"/>
      <w:r w:rsidRPr="00F521D7">
        <w:t xml:space="preserve"> coordinates one finds</w:t>
      </w:r>
    </w:p>
    <w:p w14:paraId="5B6C0814" w14:textId="4E2D4874" w:rsidR="00F521D7" w:rsidRPr="00F521D7" w:rsidRDefault="00F521D7" w:rsidP="00F521D7">
      <w:pPr>
        <w:pStyle w:val="a9"/>
        <w:ind w:left="360"/>
      </w:pPr>
      <m:oMathPara>
        <m:oMath>
          <m:r>
            <w:rPr>
              <w:rFonts w:ascii="Cambria Math" w:hAnsi="Cambria Math"/>
            </w:rPr>
            <m:t>ξ=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2z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+(x-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3334EEC" w14:textId="77777777" w:rsidR="00F521D7" w:rsidRPr="00F521D7" w:rsidRDefault="00F521D7" w:rsidP="00F521D7">
      <w:pPr>
        <w:pStyle w:val="a9"/>
        <w:ind w:left="360"/>
      </w:pPr>
      <w:r w:rsidRPr="00F521D7">
        <w:t>This is related to geodesic distance.</w:t>
      </w:r>
    </w:p>
    <w:p w14:paraId="1E1D27B6" w14:textId="2EA9E236" w:rsidR="00F521D7" w:rsidRPr="00F521D7" w:rsidRDefault="00F521D7" w:rsidP="00F521D7">
      <w:pPr>
        <w:pStyle w:val="a9"/>
        <w:ind w:left="360"/>
      </w:pPr>
      <w:r w:rsidRPr="00F521D7">
        <w:t>Thus</w:t>
      </w:r>
      <w:r w:rsidRPr="00F521D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G(X,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)=G(ξ)</m:t>
        </m:r>
      </m:oMath>
      <w:r>
        <w:rPr>
          <w:rFonts w:ascii="Cambria Math" w:hAnsi="Cambria Math" w:hint="eastAsia"/>
          <w:i/>
        </w:rPr>
        <w:t xml:space="preserve"> </w:t>
      </w:r>
      <w:r w:rsidRPr="00F521D7">
        <w:t>follows directly from maximal symmetry.</w:t>
      </w:r>
    </w:p>
    <w:p w14:paraId="1D98225B" w14:textId="470F717D" w:rsidR="002D2981" w:rsidRDefault="002D2981" w:rsidP="0070048A">
      <w:pPr>
        <w:pStyle w:val="a9"/>
        <w:ind w:left="360"/>
      </w:pPr>
    </w:p>
    <w:p w14:paraId="39664891" w14:textId="178F0139" w:rsidR="00F521D7" w:rsidRDefault="00F521D7" w:rsidP="0070048A">
      <w:pPr>
        <w:pStyle w:val="a9"/>
        <w:ind w:left="360"/>
      </w:pPr>
      <w:r>
        <w:rPr>
          <w:rFonts w:hint="eastAsia"/>
        </w:rPr>
        <w:t>Bulk-to boundary propagator</w:t>
      </w:r>
    </w:p>
    <w:p w14:paraId="0A8C5257" w14:textId="55182628" w:rsidR="00DE700F" w:rsidRPr="00DE700F" w:rsidRDefault="00DE700F" w:rsidP="00DE700F">
      <w:pPr>
        <w:pStyle w:val="a9"/>
        <w:ind w:left="360"/>
      </w:pPr>
      <w:r>
        <w:rPr>
          <w:rFonts w:hint="eastAsia"/>
        </w:rPr>
        <w:t>S</w:t>
      </w:r>
      <w:r w:rsidRPr="00DE700F">
        <w:t>eek solution of</w:t>
      </w:r>
    </w:p>
    <w:p w14:paraId="3A43E4FA" w14:textId="77777777" w:rsidR="00DE700F" w:rsidRPr="00DE700F" w:rsidRDefault="00DE700F" w:rsidP="00DE700F">
      <w:pPr>
        <w:pStyle w:val="a9"/>
        <w:ind w:left="360"/>
        <w:rPr>
          <w:i/>
        </w:rPr>
      </w:pPr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)K=0</m:t>
          </m:r>
        </m:oMath>
      </m:oMathPara>
    </w:p>
    <w:p w14:paraId="54A0FD20" w14:textId="07AF262B" w:rsidR="00DE700F" w:rsidRPr="00DE700F" w:rsidRDefault="00DE700F" w:rsidP="00DE700F">
      <w:pPr>
        <w:pStyle w:val="a9"/>
        <w:ind w:left="360"/>
      </w:pPr>
      <w:r w:rsidRPr="00DE700F">
        <w:t>with boundary behavior</w:t>
      </w:r>
    </w:p>
    <w:p w14:paraId="7B074CE3" w14:textId="77777777" w:rsidR="00DE700F" w:rsidRPr="00DE700F" w:rsidRDefault="00DE700F" w:rsidP="00DE700F">
      <w:pPr>
        <w:pStyle w:val="a9"/>
        <w:ind w:left="360"/>
      </w:pPr>
      <m:oMathPara>
        <m:oMath>
          <m:r>
            <w:rPr>
              <w:rFonts w:ascii="Cambria Math" w:hAnsi="Cambria Math"/>
            </w:rPr>
            <m:t>K(z,x;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d-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0A6912" w14:textId="77777777" w:rsidR="00DE700F" w:rsidRDefault="00DE700F" w:rsidP="00DE700F">
      <w:pPr>
        <w:pStyle w:val="a9"/>
        <w:ind w:left="360"/>
      </w:pPr>
      <w:r w:rsidRPr="00DE700F">
        <w:t xml:space="preserve">By translational and rotational </w:t>
      </w:r>
      <w:proofErr w:type="gramStart"/>
      <w:r w:rsidRPr="00DE700F">
        <w:t>symmetry</w:t>
      </w:r>
      <w:proofErr w:type="gramEnd"/>
      <w:r w:rsidRPr="00DE700F">
        <w:t xml:space="preserve"> the solution must depend on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</w:p>
    <w:p w14:paraId="289FE3B5" w14:textId="77777777" w:rsidR="00DE700F" w:rsidRPr="00DE700F" w:rsidRDefault="00DE700F" w:rsidP="00DE700F">
      <w:pPr>
        <w:pStyle w:val="a9"/>
        <w:ind w:left="360"/>
      </w:pPr>
      <w:r w:rsidRPr="00DE700F">
        <w:t>Dimensional analysis suggests ansatz:</w:t>
      </w:r>
    </w:p>
    <w:p w14:paraId="1F44F2FB" w14:textId="77777777" w:rsidR="00DE700F" w:rsidRPr="00DE700F" w:rsidRDefault="00DE700F" w:rsidP="00DE700F">
      <w:pPr>
        <w:pStyle w:val="a9"/>
        <w:ind w:left="360"/>
      </w:pPr>
      <m:oMathPara>
        <m:oMath>
          <m:r>
            <w:rPr>
              <w:rFonts w:ascii="Cambria Math" w:hAnsi="Cambria Math"/>
            </w:rPr>
            <m:t>K(z,x;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948C61" w14:textId="71A756F8" w:rsidR="00741F02" w:rsidRPr="00741F02" w:rsidRDefault="00741F02" w:rsidP="00741F02">
      <w:pPr>
        <w:pStyle w:val="a9"/>
        <w:ind w:left="360"/>
      </w:pPr>
      <w:r w:rsidRPr="00741F02">
        <w:t>Define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</w:p>
    <w:p w14:paraId="7678F1FF" w14:textId="3BC063E0" w:rsidR="00741F02" w:rsidRPr="00741F02" w:rsidRDefault="00741F02" w:rsidP="00741F02">
      <w:pPr>
        <w:pStyle w:val="a9"/>
        <w:ind w:left="360"/>
      </w:pPr>
      <w:r w:rsidRPr="00741F02">
        <w:t>Then</w:t>
      </w:r>
    </w:p>
    <w:p w14:paraId="2F6024FF" w14:textId="77777777" w:rsidR="00741F02" w:rsidRPr="00741F02" w:rsidRDefault="00741F02" w:rsidP="00741F02">
      <w:pPr>
        <w:pStyle w:val="a9"/>
        <w:ind w:left="360"/>
      </w:pPr>
      <m:oMathPara>
        <m:oMath>
          <m:r>
            <w:rPr>
              <w:rFonts w:ascii="Cambria Math" w:hAnsi="Cambria Math"/>
            </w:rPr>
            <m:t>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ν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C816C9" w14:textId="7B2AE7E1" w:rsidR="00741F02" w:rsidRPr="00741F02" w:rsidRDefault="00741F02" w:rsidP="00741F02">
      <w:pPr>
        <w:pStyle w:val="a9"/>
        <w:ind w:left="360"/>
      </w:pPr>
      <w:r w:rsidRPr="00741F02">
        <w:t>Compute derivatives</w:t>
      </w:r>
    </w:p>
    <w:p w14:paraId="264B5554" w14:textId="77777777" w:rsidR="00741F02" w:rsidRPr="00741F02" w:rsidRDefault="00741F02" w:rsidP="00741F02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K=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ν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w:rPr>
              <w:rFonts w:ascii="Cambria Math" w:hAnsi="Cambria Math"/>
            </w:rPr>
            <m:t>-2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+1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ν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931D90" w14:textId="49355F96" w:rsidR="00741F02" w:rsidRPr="00741F02" w:rsidRDefault="00741F02" w:rsidP="00741F02">
      <w:pPr>
        <w:pStyle w:val="a9"/>
        <w:ind w:left="360"/>
      </w:pPr>
      <w:r w:rsidRPr="00741F02">
        <w:t>Similarly compute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18CAA99" w14:textId="1FA0E160" w:rsidR="00741F02" w:rsidRPr="00741F02" w:rsidRDefault="00741F02" w:rsidP="00741F02">
      <w:pPr>
        <w:pStyle w:val="a9"/>
        <w:ind w:left="360"/>
      </w:pPr>
      <w:r w:rsidRPr="00741F02">
        <w:t>Substituting into</w:t>
      </w:r>
    </w:p>
    <w:p w14:paraId="77D04541" w14:textId="77777777" w:rsidR="00741F02" w:rsidRPr="00741F02" w:rsidRDefault="00741F02" w:rsidP="00741F02">
      <w:pPr>
        <w:pStyle w:val="a9"/>
        <w:ind w:left="360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-(d-1)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K</m:t>
          </m:r>
        </m:oMath>
      </m:oMathPara>
    </w:p>
    <w:p w14:paraId="7CC7EF58" w14:textId="57323074" w:rsidR="00741F02" w:rsidRPr="00741F02" w:rsidRDefault="00741F02" w:rsidP="00741F02">
      <w:pPr>
        <w:pStyle w:val="a9"/>
        <w:ind w:left="360"/>
      </w:pPr>
      <w:r>
        <w:rPr>
          <w:rFonts w:hint="eastAsia"/>
        </w:rPr>
        <w:t>o</w:t>
      </w:r>
      <w:r w:rsidRPr="00741F02">
        <w:t>ne finds cancellation occurs precisely if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-d)</m:t>
        </m:r>
      </m:oMath>
    </w:p>
    <w:p w14:paraId="3B2A6BE8" w14:textId="3B79A47D" w:rsidR="00741F02" w:rsidRDefault="00741F02" w:rsidP="00741F02">
      <w:pPr>
        <w:pStyle w:val="a9"/>
        <w:ind w:left="360"/>
      </w:pPr>
      <w:r w:rsidRPr="00741F02">
        <w:t>Hence</w:t>
      </w:r>
    </w:p>
    <w:p w14:paraId="2BFBB145" w14:textId="71CC6EFE" w:rsidR="00741F02" w:rsidRPr="00741F02" w:rsidRDefault="00741F02" w:rsidP="00741F02">
      <w:pPr>
        <w:pStyle w:val="a9"/>
        <w:ind w:left="360"/>
      </w:pPr>
      <m:oMathPara>
        <m:oMath>
          <m:r>
            <w:rPr>
              <w:rFonts w:ascii="Cambria Math" w:hAnsi="Cambria Math"/>
            </w:rPr>
            <m:t>K(z,x;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</m:oMath>
      </m:oMathPara>
    </w:p>
    <w:p w14:paraId="0F8A6885" w14:textId="4DFB6481" w:rsidR="00741F02" w:rsidRPr="00741F02" w:rsidRDefault="00741F02" w:rsidP="00741F02">
      <w:pPr>
        <w:pStyle w:val="a9"/>
        <w:ind w:left="360"/>
        <w:rPr>
          <w:rFonts w:hint="eastAsia"/>
        </w:rPr>
      </w:pPr>
      <w:r w:rsidRPr="00741F02">
        <w:t>solves KG equation.</w:t>
      </w:r>
    </w:p>
    <w:p w14:paraId="4158B702" w14:textId="4FBF829D" w:rsidR="00741F02" w:rsidRPr="00741F02" w:rsidRDefault="00741F02" w:rsidP="00741F02">
      <w:pPr>
        <w:pStyle w:val="a9"/>
        <w:ind w:left="360"/>
      </w:pPr>
      <w:r w:rsidRPr="00741F02">
        <w:t>As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z→0</m:t>
        </m:r>
      </m:oMath>
      <w:r>
        <w:rPr>
          <w:rFonts w:hint="eastAsia"/>
        </w:rPr>
        <w:t xml:space="preserve"> </w:t>
      </w:r>
      <w:r w:rsidRPr="00741F02">
        <w:t>we use distribution identity</w:t>
      </w:r>
    </w:p>
    <w:p w14:paraId="5BB47847" w14:textId="77777777" w:rsidR="00741F02" w:rsidRPr="00741F02" w:rsidRDefault="00741F02" w:rsidP="00741F02">
      <w:pPr>
        <w:pStyle w:val="a9"/>
        <w:ind w:left="36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z→0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sup>
              </m:sSup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d-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C8C20E" w14:textId="106DD601" w:rsidR="00DE700F" w:rsidRPr="00DE700F" w:rsidRDefault="00DE700F" w:rsidP="00DE700F">
      <w:pPr>
        <w:pStyle w:val="a9"/>
        <w:ind w:left="360"/>
      </w:pPr>
    </w:p>
    <w:p w14:paraId="6A3DD4AB" w14:textId="026446B0" w:rsidR="00F521D7" w:rsidRDefault="00741F02" w:rsidP="0070048A">
      <w:pPr>
        <w:pStyle w:val="a9"/>
        <w:ind w:left="360"/>
      </w:pPr>
      <w:r>
        <w:rPr>
          <w:rFonts w:hint="eastAsia"/>
        </w:rPr>
        <w:t>Bulk reconstruction</w:t>
      </w:r>
    </w:p>
    <w:p w14:paraId="28C5018A" w14:textId="50CBCE2B" w:rsidR="00741F02" w:rsidRPr="00741F02" w:rsidRDefault="00741F02" w:rsidP="00741F02">
      <w:pPr>
        <w:pStyle w:val="a9"/>
        <w:ind w:left="360"/>
      </w:pPr>
      <w:r w:rsidRPr="00741F02">
        <w:t>Using Green function methods</w:t>
      </w:r>
    </w:p>
    <w:p w14:paraId="28D8C26E" w14:textId="79F22D4A" w:rsidR="00741F02" w:rsidRPr="00741F02" w:rsidRDefault="00741F02" w:rsidP="00741F02">
      <w:pPr>
        <w:pStyle w:val="a9"/>
        <w:ind w:left="360"/>
      </w:pPr>
      <m:oMathPara>
        <m:oMath>
          <m:r>
            <w:rPr>
              <w:rFonts w:ascii="Cambria Math" w:hAnsi="Cambria Math"/>
            </w:rPr>
            <m:t>ϕ(X)=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AdS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K(X;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A7D1C0" w14:textId="1D82DAAB" w:rsidR="00741F02" w:rsidRPr="00741F02" w:rsidRDefault="00741F02" w:rsidP="00741F02">
      <w:pPr>
        <w:pStyle w:val="a9"/>
        <w:ind w:left="360"/>
        <w:rPr>
          <w:rFonts w:hint="eastAsia"/>
        </w:rPr>
      </w:pPr>
      <w:r>
        <w:rPr>
          <w:rFonts w:hint="eastAsia"/>
        </w:rPr>
        <w:t>or</w:t>
      </w:r>
    </w:p>
    <w:p w14:paraId="18C9F1FD" w14:textId="77777777" w:rsidR="00741F02" w:rsidRPr="00741F02" w:rsidRDefault="00741F02" w:rsidP="00741F02">
      <w:pPr>
        <w:pStyle w:val="a9"/>
        <w:ind w:left="360"/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z,x</m:t>
              </m:r>
            </m:e>
          </m:d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z,x;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</m:oMath>
      </m:oMathPara>
    </w:p>
    <w:p w14:paraId="0A1ACEFE" w14:textId="16553D45" w:rsidR="00741F02" w:rsidRPr="00741F02" w:rsidRDefault="00741F02" w:rsidP="00741F02">
      <w:pPr>
        <w:pStyle w:val="a9"/>
        <w:ind w:left="360"/>
      </w:pPr>
      <w:r w:rsidRPr="00741F02">
        <w:t>with</w:t>
      </w:r>
    </w:p>
    <w:p w14:paraId="5B2B280D" w14:textId="77777777" w:rsidR="00741F02" w:rsidRPr="00741F02" w:rsidRDefault="00741F02" w:rsidP="00741F02">
      <w:pPr>
        <w:pStyle w:val="a9"/>
        <w:ind w:left="360"/>
      </w:pPr>
      <m:oMathPara>
        <m:oMath>
          <m:r>
            <w:rPr>
              <w:rFonts w:ascii="Cambria Math" w:hAnsi="Cambria Math"/>
            </w:rPr>
            <m:t>K(z,x;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A96748" w14:textId="1E70C2FD" w:rsidR="00741F02" w:rsidRPr="00741F02" w:rsidRDefault="00741F02" w:rsidP="00741F02">
      <w:pPr>
        <w:pStyle w:val="a9"/>
        <w:ind w:left="360"/>
      </w:pPr>
      <w:r w:rsidRPr="00741F02">
        <w:t>Insert propagator</w:t>
      </w:r>
    </w:p>
    <w:p w14:paraId="66C7FD85" w14:textId="77777777" w:rsidR="00741F02" w:rsidRPr="00741F02" w:rsidRDefault="00741F02" w:rsidP="00741F02">
      <w:pPr>
        <w:pStyle w:val="a9"/>
        <w:ind w:left="360"/>
      </w:pPr>
      <m:oMathPara>
        <m:oMath>
          <m:r>
            <w:rPr>
              <w:rFonts w:ascii="Cambria Math" w:hAnsi="Cambria Math"/>
            </w:rPr>
            <m:t>ϕ(z,x)=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b>
          </m:sSub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0F17AF" w14:textId="70462559" w:rsidR="00741F02" w:rsidRDefault="00741F02" w:rsidP="00741F02">
      <w:pPr>
        <w:pStyle w:val="a9"/>
        <w:ind w:left="360"/>
      </w:pPr>
      <w:r w:rsidRPr="00741F02">
        <w:t>As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z→0</m:t>
        </m:r>
      </m:oMath>
      <w:r>
        <w:rPr>
          <w:rFonts w:hint="eastAsia"/>
        </w:rPr>
        <w:t xml:space="preserve"> k</w:t>
      </w:r>
      <w:r w:rsidRPr="00741F02">
        <w:t>ernel approaches delta distribution</w:t>
      </w:r>
      <w:r>
        <w:rPr>
          <w:rFonts w:hint="eastAsia"/>
        </w:rPr>
        <w:t xml:space="preserve">, thus </w:t>
      </w:r>
      <m:oMath>
        <m:r>
          <w:rPr>
            <w:rFonts w:ascii="Cambria Math" w:hAnsi="Cambria Math"/>
          </w:rPr>
          <m:t>ϕ(z,x)→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d-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</w:t>
      </w:r>
      <w:r w:rsidRPr="00741F02">
        <w:t xml:space="preserve">Hence reconstruction formula solves Dirichlet problem in </w:t>
      </w:r>
      <w:proofErr w:type="spellStart"/>
      <w:r w:rsidRPr="00741F02">
        <w:t>AdS</w:t>
      </w:r>
      <w:proofErr w:type="spellEnd"/>
      <w:r w:rsidRPr="00741F02">
        <w:t>.</w:t>
      </w:r>
    </w:p>
    <w:p w14:paraId="1E275849" w14:textId="77777777" w:rsidR="00B50B4A" w:rsidRDefault="00B50B4A" w:rsidP="00741F02">
      <w:pPr>
        <w:pStyle w:val="a9"/>
        <w:ind w:left="360"/>
      </w:pPr>
    </w:p>
    <w:p w14:paraId="5A43E45A" w14:textId="4EF34545" w:rsidR="00B50B4A" w:rsidRPr="00B50B4A" w:rsidRDefault="00B50B4A" w:rsidP="00B50B4A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B50B4A">
        <w:rPr>
          <w:b/>
          <w:bCs/>
        </w:rPr>
        <w:t xml:space="preserve">Euclidean </w:t>
      </w:r>
      <w:proofErr w:type="spellStart"/>
      <w:r w:rsidRPr="00B50B4A">
        <w:rPr>
          <w:b/>
          <w:bCs/>
        </w:rPr>
        <w:t>AdS</w:t>
      </w:r>
      <w:proofErr w:type="spellEnd"/>
      <w:r w:rsidRPr="00B50B4A">
        <w:rPr>
          <w:b/>
          <w:bCs/>
        </w:rPr>
        <w:t xml:space="preserve"> and the GKPV Prescription</w:t>
      </w:r>
    </w:p>
    <w:p w14:paraId="686CA6F7" w14:textId="77777777" w:rsidR="00741F02" w:rsidRDefault="00741F02" w:rsidP="0070048A">
      <w:pPr>
        <w:pStyle w:val="a9"/>
        <w:ind w:left="360"/>
      </w:pPr>
    </w:p>
    <w:p w14:paraId="45D19838" w14:textId="77777777" w:rsidR="00B50B4A" w:rsidRPr="00F521D7" w:rsidRDefault="00B50B4A" w:rsidP="0070048A">
      <w:pPr>
        <w:pStyle w:val="a9"/>
        <w:ind w:left="360"/>
        <w:rPr>
          <w:rFonts w:hint="eastAsia"/>
        </w:rPr>
      </w:pPr>
    </w:p>
    <w:sectPr w:rsidR="00B50B4A" w:rsidRPr="00F52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6477" w14:textId="77777777" w:rsidR="001C1C10" w:rsidRDefault="001C1C10" w:rsidP="00BA07F8">
      <w:r>
        <w:separator/>
      </w:r>
    </w:p>
  </w:endnote>
  <w:endnote w:type="continuationSeparator" w:id="0">
    <w:p w14:paraId="5A1720E6" w14:textId="77777777" w:rsidR="001C1C10" w:rsidRDefault="001C1C10" w:rsidP="00BA0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0AEA" w14:textId="77777777" w:rsidR="001C1C10" w:rsidRDefault="001C1C10" w:rsidP="00BA07F8">
      <w:r>
        <w:separator/>
      </w:r>
    </w:p>
  </w:footnote>
  <w:footnote w:type="continuationSeparator" w:id="0">
    <w:p w14:paraId="64FC70A3" w14:textId="77777777" w:rsidR="001C1C10" w:rsidRDefault="001C1C10" w:rsidP="00BA0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5481"/>
    <w:multiLevelType w:val="multilevel"/>
    <w:tmpl w:val="4A3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41485"/>
    <w:multiLevelType w:val="multilevel"/>
    <w:tmpl w:val="E47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61F7C"/>
    <w:multiLevelType w:val="multilevel"/>
    <w:tmpl w:val="2C8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A1057"/>
    <w:multiLevelType w:val="multilevel"/>
    <w:tmpl w:val="32A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54DC9"/>
    <w:multiLevelType w:val="multilevel"/>
    <w:tmpl w:val="C2F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C6AE2"/>
    <w:multiLevelType w:val="hybridMultilevel"/>
    <w:tmpl w:val="9D404068"/>
    <w:lvl w:ilvl="0" w:tplc="6BAC0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7C84A83"/>
    <w:multiLevelType w:val="multilevel"/>
    <w:tmpl w:val="992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21F4F"/>
    <w:multiLevelType w:val="hybridMultilevel"/>
    <w:tmpl w:val="EDC8C6D4"/>
    <w:lvl w:ilvl="0" w:tplc="D3527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F6F4EDC"/>
    <w:multiLevelType w:val="multilevel"/>
    <w:tmpl w:val="4D66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4091B"/>
    <w:multiLevelType w:val="multilevel"/>
    <w:tmpl w:val="E2A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6238">
    <w:abstractNumId w:val="5"/>
  </w:num>
  <w:num w:numId="2" w16cid:durableId="1539393416">
    <w:abstractNumId w:val="7"/>
  </w:num>
  <w:num w:numId="3" w16cid:durableId="1397317983">
    <w:abstractNumId w:val="3"/>
  </w:num>
  <w:num w:numId="4" w16cid:durableId="491071638">
    <w:abstractNumId w:val="1"/>
  </w:num>
  <w:num w:numId="5" w16cid:durableId="471101145">
    <w:abstractNumId w:val="9"/>
  </w:num>
  <w:num w:numId="6" w16cid:durableId="345904314">
    <w:abstractNumId w:val="6"/>
  </w:num>
  <w:num w:numId="7" w16cid:durableId="1118527979">
    <w:abstractNumId w:val="8"/>
  </w:num>
  <w:num w:numId="8" w16cid:durableId="908154339">
    <w:abstractNumId w:val="4"/>
  </w:num>
  <w:num w:numId="9" w16cid:durableId="1901210257">
    <w:abstractNumId w:val="0"/>
  </w:num>
  <w:num w:numId="10" w16cid:durableId="335183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4CA"/>
    <w:rsid w:val="00031BFD"/>
    <w:rsid w:val="001C1C10"/>
    <w:rsid w:val="002D2981"/>
    <w:rsid w:val="00411157"/>
    <w:rsid w:val="004F137D"/>
    <w:rsid w:val="00687E6E"/>
    <w:rsid w:val="006C2CDF"/>
    <w:rsid w:val="0070048A"/>
    <w:rsid w:val="007244F5"/>
    <w:rsid w:val="00732B14"/>
    <w:rsid w:val="00734AF3"/>
    <w:rsid w:val="00741F02"/>
    <w:rsid w:val="00803FD0"/>
    <w:rsid w:val="00843742"/>
    <w:rsid w:val="008E5011"/>
    <w:rsid w:val="008F04CA"/>
    <w:rsid w:val="009171DA"/>
    <w:rsid w:val="00A93856"/>
    <w:rsid w:val="00A9679C"/>
    <w:rsid w:val="00AB5A06"/>
    <w:rsid w:val="00AC1305"/>
    <w:rsid w:val="00B20E3F"/>
    <w:rsid w:val="00B50B4A"/>
    <w:rsid w:val="00B63FAD"/>
    <w:rsid w:val="00B70F7F"/>
    <w:rsid w:val="00BA07F8"/>
    <w:rsid w:val="00BB224D"/>
    <w:rsid w:val="00BC3E6B"/>
    <w:rsid w:val="00BD6650"/>
    <w:rsid w:val="00BF1118"/>
    <w:rsid w:val="00BF49A4"/>
    <w:rsid w:val="00C0490D"/>
    <w:rsid w:val="00C27F09"/>
    <w:rsid w:val="00C5648B"/>
    <w:rsid w:val="00CA1C89"/>
    <w:rsid w:val="00D12C2E"/>
    <w:rsid w:val="00DE242A"/>
    <w:rsid w:val="00DE700F"/>
    <w:rsid w:val="00E248DD"/>
    <w:rsid w:val="00E609BA"/>
    <w:rsid w:val="00E93AD5"/>
    <w:rsid w:val="00EC029D"/>
    <w:rsid w:val="00F243D1"/>
    <w:rsid w:val="00F521D7"/>
    <w:rsid w:val="00F6084C"/>
    <w:rsid w:val="00FB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42A54"/>
  <w15:chartTrackingRefBased/>
  <w15:docId w15:val="{A76B3B03-73A7-4213-B53E-4ACEDD37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F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F0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4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4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4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4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4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4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04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F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04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04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04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0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0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0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04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4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0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4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0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04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04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04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07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07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07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07F8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0490D"/>
    <w:rPr>
      <w:color w:val="666666"/>
    </w:rPr>
  </w:style>
  <w:style w:type="paragraph" w:styleId="af3">
    <w:name w:val="Normal (Web)"/>
    <w:basedOn w:val="a"/>
    <w:uiPriority w:val="99"/>
    <w:semiHidden/>
    <w:unhideWhenUsed/>
    <w:rsid w:val="007244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10</Pages>
  <Words>1918</Words>
  <Characters>10936</Characters>
  <Application>Microsoft Office Word</Application>
  <DocSecurity>0</DocSecurity>
  <Lines>91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Yijun Lin</dc:creator>
  <cp:keywords/>
  <dc:description/>
  <cp:lastModifiedBy>Yijun Lin</cp:lastModifiedBy>
  <cp:revision>19</cp:revision>
  <dcterms:created xsi:type="dcterms:W3CDTF">2026-05-10T09:22:00Z</dcterms:created>
  <dcterms:modified xsi:type="dcterms:W3CDTF">2026-05-10T15:33:00Z</dcterms:modified>
</cp:coreProperties>
</file>