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39841" w14:textId="77777777" w:rsidR="00277C23" w:rsidRPr="00A3568B" w:rsidRDefault="00572613" w:rsidP="00277C23">
      <w:pPr>
        <w:rPr>
          <w:rFonts w:ascii="Amazon Ember" w:hAnsi="Amazon Ember" w:cs="Amazon Ember"/>
          <w:sz w:val="20"/>
          <w:szCs w:val="20"/>
        </w:rPr>
      </w:pPr>
      <w:r w:rsidRPr="00A3568B">
        <w:rPr>
          <w:rFonts w:ascii="Amazon Ember" w:hAnsi="Amazon Ember" w:cs="Amazon Ember"/>
          <w:b/>
          <w:bCs/>
          <w:sz w:val="20"/>
          <w:szCs w:val="20"/>
        </w:rPr>
        <w:t>1</w:t>
      </w:r>
      <w:r w:rsidR="00277C23" w:rsidRPr="00A3568B">
        <w:rPr>
          <w:rFonts w:ascii="Amazon Ember" w:hAnsi="Amazon Ember" w:cs="Amazon Ember"/>
          <w:b/>
          <w:bCs/>
          <w:sz w:val="20"/>
          <w:szCs w:val="20"/>
        </w:rPr>
        <w:t>) A developer is testing an application locally and has deployed the application to an AWS Lambda function. To avoid exceeding the deployment package size quota, the developer did not include the dependencies in the deployment file. When the developer tests the application remotely, the Lambda function does not run because of missing dependencies.</w:t>
      </w:r>
    </w:p>
    <w:p w14:paraId="45D4D632" w14:textId="77777777" w:rsidR="00277C23" w:rsidRPr="00A3568B" w:rsidRDefault="00277C23" w:rsidP="00277C23">
      <w:pPr>
        <w:rPr>
          <w:rFonts w:ascii="Amazon Ember" w:hAnsi="Amazon Ember" w:cs="Amazon Ember"/>
          <w:sz w:val="20"/>
          <w:szCs w:val="20"/>
        </w:rPr>
      </w:pPr>
      <w:r w:rsidRPr="00A3568B">
        <w:rPr>
          <w:rFonts w:ascii="Amazon Ember" w:hAnsi="Amazon Ember" w:cs="Amazon Ember"/>
          <w:b/>
          <w:bCs/>
          <w:sz w:val="20"/>
          <w:szCs w:val="20"/>
        </w:rPr>
        <w:t>Which solution will resolve this issue?</w:t>
      </w:r>
    </w:p>
    <w:p w14:paraId="112A1B2D" w14:textId="77777777" w:rsidR="00277C23" w:rsidRPr="00A3568B" w:rsidRDefault="00277C23" w:rsidP="00277C23">
      <w:pPr>
        <w:rPr>
          <w:rFonts w:ascii="Amazon Ember" w:hAnsi="Amazon Ember" w:cs="Amazon Ember"/>
          <w:sz w:val="20"/>
          <w:szCs w:val="20"/>
        </w:rPr>
      </w:pPr>
      <w:r w:rsidRPr="00A3568B">
        <w:rPr>
          <w:rFonts w:ascii="Amazon Ember" w:hAnsi="Amazon Ember" w:cs="Amazon Ember"/>
          <w:sz w:val="20"/>
          <w:szCs w:val="20"/>
        </w:rPr>
        <w:t>A) Use the Lambda console editor to update the code and include the missing dependencies</w:t>
      </w:r>
    </w:p>
    <w:p w14:paraId="17614D1D" w14:textId="77777777" w:rsidR="00277C23" w:rsidRPr="00A3568B" w:rsidRDefault="00277C23" w:rsidP="00572613">
      <w:pPr>
        <w:pStyle w:val="ListParagraph"/>
        <w:numPr>
          <w:ilvl w:val="0"/>
          <w:numId w:val="4"/>
        </w:numPr>
        <w:rPr>
          <w:rFonts w:ascii="Amazon Ember" w:hAnsi="Amazon Ember" w:cs="Amazon Ember"/>
          <w:sz w:val="20"/>
          <w:szCs w:val="20"/>
        </w:rPr>
      </w:pPr>
      <w:r w:rsidRPr="00A3568B">
        <w:rPr>
          <w:rFonts w:ascii="Amazon Ember" w:hAnsi="Amazon Ember" w:cs="Amazon Ember"/>
          <w:sz w:val="20"/>
          <w:szCs w:val="20"/>
        </w:rPr>
        <w:t>Incorrect because this will not necessarily avoid exceeding the deployment package size quota</w:t>
      </w:r>
    </w:p>
    <w:p w14:paraId="0AD81B1E" w14:textId="77777777" w:rsidR="00277C23" w:rsidRPr="00A3568B" w:rsidRDefault="00277C23" w:rsidP="00277C23">
      <w:pPr>
        <w:rPr>
          <w:rFonts w:ascii="Amazon Ember" w:hAnsi="Amazon Ember" w:cs="Amazon Ember"/>
          <w:sz w:val="20"/>
          <w:szCs w:val="20"/>
        </w:rPr>
      </w:pPr>
      <w:r w:rsidRPr="00A3568B">
        <w:rPr>
          <w:rFonts w:ascii="Amazon Ember" w:hAnsi="Amazon Ember" w:cs="Amazon Ember"/>
          <w:sz w:val="20"/>
          <w:szCs w:val="20"/>
        </w:rPr>
        <w:t>B) Create an additional .zip file that contains the missing dependencies. Include the .zip file in the original Lambda deployment package.</w:t>
      </w:r>
    </w:p>
    <w:p w14:paraId="1F950F9D" w14:textId="77777777" w:rsidR="00277C23" w:rsidRPr="00A3568B" w:rsidRDefault="00277C23" w:rsidP="00572613">
      <w:pPr>
        <w:pStyle w:val="ListParagraph"/>
        <w:numPr>
          <w:ilvl w:val="0"/>
          <w:numId w:val="3"/>
        </w:numPr>
        <w:rPr>
          <w:rFonts w:ascii="Amazon Ember" w:hAnsi="Amazon Ember" w:cs="Amazon Ember"/>
          <w:sz w:val="20"/>
          <w:szCs w:val="20"/>
        </w:rPr>
      </w:pPr>
      <w:r w:rsidRPr="00A3568B">
        <w:rPr>
          <w:rFonts w:ascii="Amazon Ember" w:hAnsi="Amazon Ember" w:cs="Amazon Ember"/>
          <w:sz w:val="20"/>
          <w:szCs w:val="20"/>
        </w:rPr>
        <w:t xml:space="preserve">Incorrect because this will not necessarily avoid exceeding the deployment package size quota. Even when you </w:t>
      </w:r>
      <w:r w:rsidR="00A33871" w:rsidRPr="00A3568B">
        <w:rPr>
          <w:rFonts w:ascii="Amazon Ember" w:hAnsi="Amazon Ember" w:cs="Amazon Ember"/>
          <w:sz w:val="20"/>
          <w:szCs w:val="20"/>
        </w:rPr>
        <w:t>zip it.</w:t>
      </w:r>
    </w:p>
    <w:p w14:paraId="3484B8FA" w14:textId="77777777" w:rsidR="00A33871" w:rsidRPr="00A3568B" w:rsidRDefault="00277C23" w:rsidP="00277C23">
      <w:pPr>
        <w:rPr>
          <w:rFonts w:ascii="Amazon Ember" w:hAnsi="Amazon Ember" w:cs="Amazon Ember"/>
          <w:sz w:val="20"/>
          <w:szCs w:val="20"/>
        </w:rPr>
      </w:pPr>
      <w:r w:rsidRPr="00A3568B">
        <w:rPr>
          <w:rFonts w:ascii="Amazon Ember" w:hAnsi="Amazon Ember" w:cs="Amazon Ember"/>
          <w:sz w:val="20"/>
          <w:szCs w:val="20"/>
        </w:rPr>
        <w:t>C) Add references to the missing dependencies in the Lambda function's environment variables.</w:t>
      </w:r>
    </w:p>
    <w:p w14:paraId="62B91879" w14:textId="77777777" w:rsidR="00A33871" w:rsidRPr="00A3568B" w:rsidRDefault="00A33871" w:rsidP="00572613">
      <w:pPr>
        <w:pStyle w:val="ListParagraph"/>
        <w:numPr>
          <w:ilvl w:val="0"/>
          <w:numId w:val="2"/>
        </w:numPr>
        <w:rPr>
          <w:rFonts w:ascii="Amazon Ember" w:hAnsi="Amazon Ember" w:cs="Amazon Ember"/>
          <w:sz w:val="20"/>
          <w:szCs w:val="20"/>
        </w:rPr>
      </w:pPr>
      <w:r w:rsidRPr="00A3568B">
        <w:rPr>
          <w:rFonts w:ascii="Amazon Ember" w:hAnsi="Amazon Ember" w:cs="Amazon Ember"/>
          <w:sz w:val="20"/>
          <w:szCs w:val="20"/>
        </w:rPr>
        <w:t>Incorrect because Lambda environment variables are pair</w:t>
      </w:r>
      <w:r w:rsidR="00572613" w:rsidRPr="00A3568B">
        <w:rPr>
          <w:rFonts w:ascii="Amazon Ember" w:hAnsi="Amazon Ember" w:cs="Amazon Ember"/>
          <w:sz w:val="20"/>
          <w:szCs w:val="20"/>
        </w:rPr>
        <w:t>s</w:t>
      </w:r>
      <w:r w:rsidRPr="00A3568B">
        <w:rPr>
          <w:rFonts w:ascii="Amazon Ember" w:hAnsi="Amazon Ember" w:cs="Amazon Ember"/>
          <w:sz w:val="20"/>
          <w:szCs w:val="20"/>
        </w:rPr>
        <w:t xml:space="preserve"> of strings that is stored in a function's version-specific configuration. The Lambda runtime makes environment variables available to your code and sets additional environment variables that contain information about the function and invocation request.</w:t>
      </w:r>
      <w:r w:rsidR="00572613" w:rsidRPr="00A3568B">
        <w:rPr>
          <w:rFonts w:ascii="Amazon Ember" w:hAnsi="Amazon Ember" w:cs="Amazon Ember"/>
          <w:sz w:val="20"/>
          <w:szCs w:val="20"/>
        </w:rPr>
        <w:t xml:space="preserve"> They’re not meant to store missing dependencies.</w:t>
      </w:r>
    </w:p>
    <w:p w14:paraId="71ECC8FF" w14:textId="77777777" w:rsidR="00277C23" w:rsidRPr="00A3568B" w:rsidRDefault="00277C23" w:rsidP="00277C23">
      <w:pPr>
        <w:rPr>
          <w:rFonts w:ascii="Amazon Ember" w:hAnsi="Amazon Ember" w:cs="Amazon Ember"/>
          <w:b/>
          <w:bCs/>
          <w:color w:val="00B050"/>
          <w:sz w:val="20"/>
          <w:szCs w:val="20"/>
        </w:rPr>
      </w:pPr>
      <w:r w:rsidRPr="00A3568B">
        <w:rPr>
          <w:rFonts w:ascii="Amazon Ember" w:hAnsi="Amazon Ember" w:cs="Amazon Ember"/>
          <w:b/>
          <w:bCs/>
          <w:color w:val="00B050"/>
          <w:sz w:val="20"/>
          <w:szCs w:val="20"/>
        </w:rPr>
        <w:t>D) Create a layer that contains the missing dependencies. Attach the layer to the Lambda function.</w:t>
      </w:r>
    </w:p>
    <w:p w14:paraId="23E7E62F" w14:textId="77777777" w:rsidR="00572613" w:rsidRPr="00A3568B" w:rsidRDefault="00572613" w:rsidP="00191B59">
      <w:pPr>
        <w:pStyle w:val="ListParagraph"/>
        <w:numPr>
          <w:ilvl w:val="0"/>
          <w:numId w:val="2"/>
        </w:numPr>
        <w:rPr>
          <w:rFonts w:ascii="Amazon Ember" w:hAnsi="Amazon Ember" w:cs="Amazon Ember"/>
          <w:color w:val="00B050"/>
          <w:sz w:val="20"/>
          <w:szCs w:val="20"/>
        </w:rPr>
      </w:pPr>
      <w:r w:rsidRPr="00A3568B">
        <w:rPr>
          <w:rFonts w:ascii="Amazon Ember" w:hAnsi="Amazon Ember" w:cs="Amazon Ember"/>
          <w:color w:val="00B050"/>
          <w:sz w:val="20"/>
          <w:szCs w:val="20"/>
        </w:rPr>
        <w:t>You can configure an AWS Lambda function to pull in additional code and content in the form of layers. A layer is a .zip file archive that contains libraries, a custom runtime, or other dependencies. With layers, you can use libraries in a Lambda function without needing to include the libraries in a deployment package.</w:t>
      </w:r>
    </w:p>
    <w:p w14:paraId="1276632E" w14:textId="77777777" w:rsidR="00191B59" w:rsidRPr="00A3568B" w:rsidRDefault="00191B59" w:rsidP="00572613">
      <w:pPr>
        <w:rPr>
          <w:rFonts w:ascii="Amazon Ember" w:hAnsi="Amazon Ember" w:cs="Amazon Ember"/>
          <w:sz w:val="20"/>
          <w:szCs w:val="20"/>
        </w:rPr>
      </w:pPr>
    </w:p>
    <w:p w14:paraId="62C7A7D6" w14:textId="77777777" w:rsidR="00191B59" w:rsidRPr="00A3568B" w:rsidRDefault="00191B59" w:rsidP="00572613">
      <w:pPr>
        <w:rPr>
          <w:rFonts w:ascii="Amazon Ember" w:hAnsi="Amazon Ember" w:cs="Amazon Ember"/>
          <w:sz w:val="20"/>
          <w:szCs w:val="20"/>
        </w:rPr>
      </w:pPr>
    </w:p>
    <w:p w14:paraId="207EAB90" w14:textId="77777777" w:rsidR="00191B59" w:rsidRPr="00A3568B" w:rsidRDefault="00191B59" w:rsidP="00572613">
      <w:pPr>
        <w:rPr>
          <w:rFonts w:ascii="Amazon Ember" w:hAnsi="Amazon Ember" w:cs="Amazon Ember"/>
          <w:sz w:val="20"/>
          <w:szCs w:val="20"/>
        </w:rPr>
      </w:pPr>
    </w:p>
    <w:p w14:paraId="36887F97" w14:textId="77777777" w:rsidR="00191B59" w:rsidRPr="00A3568B" w:rsidRDefault="00191B59" w:rsidP="00572613">
      <w:pPr>
        <w:rPr>
          <w:rFonts w:ascii="Amazon Ember" w:hAnsi="Amazon Ember" w:cs="Amazon Ember"/>
          <w:sz w:val="20"/>
          <w:szCs w:val="20"/>
        </w:rPr>
      </w:pPr>
    </w:p>
    <w:p w14:paraId="2D939A40" w14:textId="77777777" w:rsidR="00191B59" w:rsidRPr="00A3568B" w:rsidRDefault="00191B59" w:rsidP="00572613">
      <w:pPr>
        <w:rPr>
          <w:rFonts w:ascii="Amazon Ember" w:hAnsi="Amazon Ember" w:cs="Amazon Ember"/>
          <w:sz w:val="20"/>
          <w:szCs w:val="20"/>
        </w:rPr>
      </w:pPr>
    </w:p>
    <w:p w14:paraId="12914D4A" w14:textId="77777777" w:rsidR="00572613" w:rsidRPr="00A3568B" w:rsidRDefault="004578E2" w:rsidP="00572613">
      <w:pPr>
        <w:rPr>
          <w:rFonts w:ascii="Amazon Ember" w:hAnsi="Amazon Ember" w:cs="Amazon Ember"/>
          <w:sz w:val="20"/>
          <w:szCs w:val="20"/>
        </w:rPr>
      </w:pPr>
      <w:r w:rsidRPr="00A3568B">
        <w:rPr>
          <w:rFonts w:ascii="Amazon Ember" w:hAnsi="Amazon Ember" w:cs="Amazon Ember"/>
          <w:b/>
          <w:sz w:val="20"/>
          <w:szCs w:val="20"/>
        </w:rPr>
        <w:t>2</w:t>
      </w:r>
      <w:r w:rsidR="00191B59" w:rsidRPr="00A3568B">
        <w:rPr>
          <w:rFonts w:ascii="Amazon Ember" w:hAnsi="Amazon Ember" w:cs="Amazon Ember"/>
          <w:b/>
          <w:sz w:val="20"/>
          <w:szCs w:val="20"/>
        </w:rPr>
        <w:t xml:space="preserve">) </w:t>
      </w:r>
      <w:r w:rsidR="00572613" w:rsidRPr="00A3568B">
        <w:rPr>
          <w:rFonts w:ascii="Amazon Ember" w:hAnsi="Amazon Ember" w:cs="Amazon Ember"/>
          <w:b/>
          <w:sz w:val="20"/>
          <w:szCs w:val="20"/>
        </w:rPr>
        <w:t>A</w:t>
      </w:r>
      <w:r w:rsidR="00572613" w:rsidRPr="00A3568B">
        <w:rPr>
          <w:rFonts w:ascii="Amazon Ember" w:hAnsi="Amazon Ember" w:cs="Amazon Ember"/>
          <w:sz w:val="20"/>
          <w:szCs w:val="20"/>
        </w:rPr>
        <w:t xml:space="preserve"> developer is building a web application that uses Amazon API Gateway. The developer wants to maintain different environments for development (dev) and production (prod) workloads. The API will be backed by an AWS Lambda function with two aliases: one for dev and one for prod. </w:t>
      </w:r>
    </w:p>
    <w:p w14:paraId="6B4EC0A9" w14:textId="77777777" w:rsidR="00572613" w:rsidRPr="00A3568B" w:rsidRDefault="00572613" w:rsidP="00572613">
      <w:pPr>
        <w:rPr>
          <w:rFonts w:ascii="Amazon Ember" w:hAnsi="Amazon Ember" w:cs="Amazon Ember"/>
          <w:sz w:val="20"/>
          <w:szCs w:val="20"/>
        </w:rPr>
      </w:pPr>
      <w:r w:rsidRPr="00A3568B">
        <w:rPr>
          <w:rFonts w:ascii="Amazon Ember" w:hAnsi="Amazon Ember" w:cs="Amazon Ember"/>
          <w:sz w:val="20"/>
          <w:szCs w:val="20"/>
        </w:rPr>
        <w:t>How can the developer maintain these environments with the LEAST amount of configuration?</w:t>
      </w:r>
    </w:p>
    <w:p w14:paraId="4741F6C0" w14:textId="77777777" w:rsidR="00572613" w:rsidRPr="00A3568B" w:rsidRDefault="00572613" w:rsidP="00572613">
      <w:pPr>
        <w:rPr>
          <w:rFonts w:ascii="Amazon Ember" w:hAnsi="Amazon Ember" w:cs="Amazon Ember"/>
          <w:sz w:val="20"/>
          <w:szCs w:val="20"/>
        </w:rPr>
      </w:pPr>
      <w:r w:rsidRPr="00A3568B">
        <w:rPr>
          <w:rFonts w:ascii="Amazon Ember" w:hAnsi="Amazon Ember" w:cs="Amazon Ember"/>
          <w:sz w:val="20"/>
          <w:szCs w:val="20"/>
        </w:rPr>
        <w:t>A) Create a REST API for each environment. Integrate the APIs with the corresponding dev and prod aliases of the Lambda function. Deploy the APIs to their respective stages. Access the APIs by using the stage URLs.</w:t>
      </w:r>
    </w:p>
    <w:p w14:paraId="48A3F832" w14:textId="77777777" w:rsidR="00191B59" w:rsidRPr="00A3568B" w:rsidRDefault="00191B59" w:rsidP="00191B59">
      <w:pPr>
        <w:pStyle w:val="ListParagraph"/>
        <w:numPr>
          <w:ilvl w:val="0"/>
          <w:numId w:val="2"/>
        </w:numPr>
        <w:rPr>
          <w:rFonts w:ascii="Amazon Ember" w:hAnsi="Amazon Ember" w:cs="Amazon Ember"/>
          <w:sz w:val="20"/>
          <w:szCs w:val="20"/>
        </w:rPr>
      </w:pPr>
      <w:r w:rsidRPr="00A3568B">
        <w:rPr>
          <w:rFonts w:ascii="Amazon Ember" w:hAnsi="Amazon Ember" w:cs="Amazon Ember"/>
          <w:sz w:val="20"/>
          <w:szCs w:val="20"/>
        </w:rPr>
        <w:t>Very similar to A, but has a REST API for each environment. B offers less configuration, so it’s a better answer.</w:t>
      </w:r>
    </w:p>
    <w:p w14:paraId="557564D6" w14:textId="77777777" w:rsidR="00572613" w:rsidRPr="00A3568B" w:rsidRDefault="00572613" w:rsidP="00572613">
      <w:pPr>
        <w:rPr>
          <w:rFonts w:ascii="Amazon Ember" w:hAnsi="Amazon Ember" w:cs="Amazon Ember"/>
          <w:b/>
          <w:color w:val="00B050"/>
          <w:sz w:val="20"/>
          <w:szCs w:val="20"/>
        </w:rPr>
      </w:pPr>
      <w:r w:rsidRPr="00A3568B">
        <w:rPr>
          <w:rFonts w:ascii="Amazon Ember" w:hAnsi="Amazon Ember" w:cs="Amazon Ember"/>
          <w:b/>
          <w:color w:val="00B050"/>
          <w:sz w:val="20"/>
          <w:szCs w:val="20"/>
        </w:rPr>
        <w:lastRenderedPageBreak/>
        <w:t>B) Create one REST API. Integrate the API with the Lambda function by using a stage variable in place of an alias. Deploy the API to two different stages: dev and prod. Create a stage variable in each stage with different aliases as the values. Access the API by using the different stage URLs.</w:t>
      </w:r>
    </w:p>
    <w:p w14:paraId="13AA5B4F" w14:textId="77777777" w:rsidR="00191B59" w:rsidRPr="00A3568B" w:rsidRDefault="00191B59" w:rsidP="00191B59">
      <w:pPr>
        <w:pStyle w:val="ListParagraph"/>
        <w:numPr>
          <w:ilvl w:val="0"/>
          <w:numId w:val="2"/>
        </w:numPr>
        <w:rPr>
          <w:rFonts w:ascii="Amazon Ember" w:hAnsi="Amazon Ember" w:cs="Amazon Ember"/>
          <w:b/>
          <w:color w:val="00B050"/>
          <w:sz w:val="20"/>
          <w:szCs w:val="20"/>
        </w:rPr>
      </w:pPr>
      <w:r w:rsidRPr="00A3568B">
        <w:rPr>
          <w:rFonts w:ascii="Amazon Ember" w:hAnsi="Amazon Ember" w:cs="Amazon Ember"/>
          <w:b/>
          <w:color w:val="00B050"/>
          <w:sz w:val="20"/>
          <w:szCs w:val="20"/>
        </w:rPr>
        <w:t>With deployment stages in Amazon API Gateway, you can manage multiple release stages for each API. You can configure stage variables so that an API deployment stage can interact with different backend endpoints. You can use API Gateway stage variables to reference a single AWS Lambda function with multiple versions and aliases</w:t>
      </w:r>
    </w:p>
    <w:p w14:paraId="097D98F4" w14:textId="77777777" w:rsidR="00572613" w:rsidRPr="00A3568B" w:rsidRDefault="00572613" w:rsidP="00572613">
      <w:pPr>
        <w:rPr>
          <w:rFonts w:ascii="Amazon Ember" w:hAnsi="Amazon Ember" w:cs="Amazon Ember"/>
          <w:sz w:val="20"/>
          <w:szCs w:val="20"/>
        </w:rPr>
      </w:pPr>
      <w:r w:rsidRPr="00A3568B">
        <w:rPr>
          <w:rFonts w:ascii="Amazon Ember" w:hAnsi="Amazon Ember" w:cs="Amazon Ember"/>
          <w:sz w:val="20"/>
          <w:szCs w:val="20"/>
        </w:rPr>
        <w:t xml:space="preserve">C) Create one REST API. Integrate the API with the dev alias of the Lambda function. Deploy the API to the dev environment. Configure a </w:t>
      </w:r>
      <w:r w:rsidRPr="00A3568B">
        <w:rPr>
          <w:rFonts w:ascii="Amazon Ember" w:hAnsi="Amazon Ember" w:cs="Amazon Ember"/>
          <w:b/>
          <w:sz w:val="20"/>
          <w:szCs w:val="20"/>
        </w:rPr>
        <w:t>canary release deployment</w:t>
      </w:r>
      <w:r w:rsidRPr="00A3568B">
        <w:rPr>
          <w:rFonts w:ascii="Amazon Ember" w:hAnsi="Amazon Ember" w:cs="Amazon Ember"/>
          <w:sz w:val="20"/>
          <w:szCs w:val="20"/>
        </w:rPr>
        <w:t xml:space="preserve"> for the prod environment where the canary will integrate with the Lambda prod alias.</w:t>
      </w:r>
    </w:p>
    <w:p w14:paraId="32618569" w14:textId="77777777" w:rsidR="00572613" w:rsidRPr="00A3568B" w:rsidRDefault="00572613" w:rsidP="00572613">
      <w:pPr>
        <w:rPr>
          <w:rFonts w:ascii="Amazon Ember" w:hAnsi="Amazon Ember" w:cs="Amazon Ember"/>
          <w:sz w:val="20"/>
          <w:szCs w:val="20"/>
        </w:rPr>
      </w:pPr>
      <w:r w:rsidRPr="00A3568B">
        <w:rPr>
          <w:rFonts w:ascii="Amazon Ember" w:hAnsi="Amazon Ember" w:cs="Amazon Ember"/>
          <w:sz w:val="20"/>
          <w:szCs w:val="20"/>
        </w:rPr>
        <w:t xml:space="preserve">D) Create one REST API. Integrate the API with the prod alias of the Lambda function. Deploy the API to the prod environment. Configure a </w:t>
      </w:r>
      <w:r w:rsidRPr="00A3568B">
        <w:rPr>
          <w:rFonts w:ascii="Amazon Ember" w:hAnsi="Amazon Ember" w:cs="Amazon Ember"/>
          <w:b/>
          <w:sz w:val="20"/>
          <w:szCs w:val="20"/>
        </w:rPr>
        <w:t>canary release deployment</w:t>
      </w:r>
      <w:r w:rsidRPr="00A3568B">
        <w:rPr>
          <w:rFonts w:ascii="Amazon Ember" w:hAnsi="Amazon Ember" w:cs="Amazon Ember"/>
          <w:sz w:val="20"/>
          <w:szCs w:val="20"/>
        </w:rPr>
        <w:t xml:space="preserve"> for the dev environment where the canary will integrate with the Lambda dev alias</w:t>
      </w:r>
    </w:p>
    <w:p w14:paraId="6247CC88" w14:textId="77777777" w:rsidR="002630BB" w:rsidRPr="00A3568B" w:rsidRDefault="00191B59" w:rsidP="002630BB">
      <w:pPr>
        <w:pStyle w:val="ListParagraph"/>
        <w:numPr>
          <w:ilvl w:val="0"/>
          <w:numId w:val="2"/>
        </w:numPr>
        <w:rPr>
          <w:rFonts w:ascii="Amazon Ember" w:hAnsi="Amazon Ember" w:cs="Amazon Ember"/>
          <w:sz w:val="20"/>
          <w:szCs w:val="20"/>
        </w:rPr>
      </w:pPr>
      <w:r w:rsidRPr="00A3568B">
        <w:rPr>
          <w:rFonts w:ascii="Amazon Ember" w:hAnsi="Amazon Ember" w:cs="Amazon Ember"/>
          <w:sz w:val="20"/>
          <w:szCs w:val="20"/>
        </w:rPr>
        <w:t xml:space="preserve">C &amp; D are both incorrect because </w:t>
      </w:r>
      <w:r w:rsidR="002630BB" w:rsidRPr="00A3568B">
        <w:rPr>
          <w:rFonts w:ascii="Amazon Ember" w:hAnsi="Amazon Ember" w:cs="Amazon Ember"/>
          <w:sz w:val="20"/>
          <w:szCs w:val="20"/>
        </w:rPr>
        <w:t>i</w:t>
      </w:r>
      <w:r w:rsidRPr="00A3568B">
        <w:rPr>
          <w:rFonts w:ascii="Amazon Ember" w:hAnsi="Amazon Ember" w:cs="Amazon Ember"/>
          <w:sz w:val="20"/>
          <w:szCs w:val="20"/>
        </w:rPr>
        <w:t xml:space="preserve">n a canary release deployment, total API traffic is separated at random into a production release and a canary release with a pre-configured ratio. Typically, the canary release receives a small percentage of API traffic and the production release takes up the rest. The updated API features are only visible to API traffic through the canary. </w:t>
      </w:r>
    </w:p>
    <w:p w14:paraId="777E70DE" w14:textId="77777777" w:rsidR="004578E2" w:rsidRPr="00A3568B" w:rsidRDefault="002630BB" w:rsidP="004578E2">
      <w:pPr>
        <w:pStyle w:val="ListParagraph"/>
        <w:numPr>
          <w:ilvl w:val="0"/>
          <w:numId w:val="2"/>
        </w:numPr>
        <w:rPr>
          <w:rFonts w:ascii="Amazon Ember" w:hAnsi="Amazon Ember" w:cs="Amazon Ember"/>
          <w:sz w:val="20"/>
          <w:szCs w:val="20"/>
        </w:rPr>
      </w:pPr>
      <w:r w:rsidRPr="00A3568B">
        <w:rPr>
          <w:rFonts w:ascii="Amazon Ember" w:hAnsi="Amazon Ember" w:cs="Amazon Ember"/>
          <w:sz w:val="20"/>
          <w:szCs w:val="20"/>
        </w:rPr>
        <w:t>This is not the best way to manage separate dev and prod environments, compared to B</w:t>
      </w:r>
    </w:p>
    <w:p w14:paraId="48BCF154" w14:textId="77777777" w:rsidR="00C701E4" w:rsidRPr="00A3568B" w:rsidRDefault="00C701E4" w:rsidP="00C701E4">
      <w:pPr>
        <w:rPr>
          <w:rFonts w:ascii="Amazon Ember" w:hAnsi="Amazon Ember" w:cs="Amazon Ember"/>
          <w:sz w:val="20"/>
          <w:szCs w:val="20"/>
        </w:rPr>
      </w:pPr>
    </w:p>
    <w:p w14:paraId="138306F3" w14:textId="77777777" w:rsidR="00C701E4" w:rsidRPr="00A3568B" w:rsidRDefault="00C701E4" w:rsidP="00C701E4">
      <w:pPr>
        <w:rPr>
          <w:rFonts w:ascii="Amazon Ember" w:hAnsi="Amazon Ember" w:cs="Amazon Ember"/>
          <w:sz w:val="20"/>
          <w:szCs w:val="20"/>
        </w:rPr>
      </w:pPr>
    </w:p>
    <w:p w14:paraId="24AE4D2E" w14:textId="77777777" w:rsidR="00C701E4" w:rsidRPr="00A3568B" w:rsidRDefault="00C701E4" w:rsidP="00C701E4">
      <w:pPr>
        <w:rPr>
          <w:rFonts w:ascii="Amazon Ember" w:hAnsi="Amazon Ember" w:cs="Amazon Ember"/>
          <w:sz w:val="20"/>
          <w:szCs w:val="20"/>
        </w:rPr>
      </w:pPr>
    </w:p>
    <w:p w14:paraId="34B9B62C" w14:textId="4EC5DF9E" w:rsidR="00E71576" w:rsidRPr="008450D9" w:rsidRDefault="00E71576" w:rsidP="00E71576">
      <w:pPr>
        <w:rPr>
          <w:b/>
          <w:bCs/>
        </w:rPr>
      </w:pPr>
      <w:r>
        <w:rPr>
          <w:b/>
          <w:bCs/>
        </w:rPr>
        <w:t>Q</w:t>
      </w:r>
      <w:r>
        <w:rPr>
          <w:b/>
          <w:bCs/>
        </w:rPr>
        <w:t>4</w:t>
      </w:r>
      <w:r>
        <w:rPr>
          <w:b/>
          <w:bCs/>
        </w:rPr>
        <w:t xml:space="preserve">: </w:t>
      </w:r>
      <w:r w:rsidRPr="008450D9">
        <w:rPr>
          <w:b/>
          <w:bCs/>
        </w:rPr>
        <w:t>A developer writes an AWS Lambda function in Java that calls a third-party API by using an API key. The developer must keep the API key encrypted and secure from casual observation. The API key can change over time.</w:t>
      </w:r>
    </w:p>
    <w:p w14:paraId="538E98BD" w14:textId="77777777" w:rsidR="00E71576" w:rsidRPr="008450D9" w:rsidRDefault="00E71576" w:rsidP="00E71576">
      <w:pPr>
        <w:rPr>
          <w:b/>
          <w:bCs/>
        </w:rPr>
      </w:pPr>
      <w:r w:rsidRPr="008450D9">
        <w:rPr>
          <w:b/>
          <w:bCs/>
        </w:rPr>
        <w:t>How can the developer meet these requirements in the MOST operationally efficient manner?</w:t>
      </w:r>
    </w:p>
    <w:p w14:paraId="208673F0" w14:textId="77777777" w:rsidR="00E71576" w:rsidRDefault="00E71576" w:rsidP="00E71576">
      <w:pPr>
        <w:rPr>
          <w:b/>
          <w:bCs/>
        </w:rPr>
      </w:pPr>
    </w:p>
    <w:p w14:paraId="611A7987" w14:textId="77777777" w:rsidR="00E71576" w:rsidRPr="008450D9" w:rsidRDefault="00E71576" w:rsidP="00E71576">
      <w:r>
        <w:t xml:space="preserve">A: </w:t>
      </w:r>
      <w:r w:rsidRPr="008450D9">
        <w:t xml:space="preserve">Incorrect. Hard-coding parameters within any code is not </w:t>
      </w:r>
      <w:proofErr w:type="gramStart"/>
      <w:r w:rsidRPr="008450D9">
        <w:t>a good</w:t>
      </w:r>
      <w:proofErr w:type="gramEnd"/>
      <w:r w:rsidRPr="008450D9">
        <w:t xml:space="preserve"> practice. Lambda function artifacts are not stored with encryption at rest. While the Java code is compiled and not visible from the Lambda console, the source code is not compiled and still carries the values without encryption. Any changes to parameter values would require code modification, rebuilding, and re-deployment, which would not be operationally efficient.</w:t>
      </w:r>
    </w:p>
    <w:p w14:paraId="4FB52ADA" w14:textId="77777777" w:rsidR="00E71576" w:rsidRPr="008450D9" w:rsidRDefault="00E71576" w:rsidP="00E71576">
      <w:r w:rsidRPr="008450D9">
        <w:t>For more information about Lambda function best practices, see </w:t>
      </w:r>
      <w:hyperlink r:id="rId7" w:tgtFrame="_blank" w:history="1">
        <w:r w:rsidRPr="008450D9">
          <w:rPr>
            <w:rStyle w:val="Hyperlink"/>
          </w:rPr>
          <w:t>Best practices for working with AWS Lambda functions</w:t>
        </w:r>
      </w:hyperlink>
      <w:r w:rsidRPr="008450D9">
        <w:t>.</w:t>
      </w:r>
    </w:p>
    <w:p w14:paraId="7439BBDE" w14:textId="77777777" w:rsidR="00E71576" w:rsidRDefault="00E71576" w:rsidP="00E71576"/>
    <w:p w14:paraId="65E92935" w14:textId="77777777" w:rsidR="00E71576" w:rsidRPr="008450D9" w:rsidRDefault="00E71576" w:rsidP="00E71576">
      <w:r>
        <w:t xml:space="preserve">B: </w:t>
      </w:r>
      <w:r w:rsidRPr="008450D9">
        <w:t>Incorrect. Amazon EBS volumes can be mounted by Amazon EC2 instances, but not by Lambda functions.</w:t>
      </w:r>
    </w:p>
    <w:p w14:paraId="3CDED64F" w14:textId="77777777" w:rsidR="00E71576" w:rsidRPr="008450D9" w:rsidRDefault="00E71576" w:rsidP="00E71576">
      <w:r w:rsidRPr="008450D9">
        <w:t>For more information about Amazon EBS volumes, see </w:t>
      </w:r>
      <w:hyperlink r:id="rId8" w:tgtFrame="_blank" w:history="1">
        <w:r w:rsidRPr="008450D9">
          <w:rPr>
            <w:rStyle w:val="Hyperlink"/>
          </w:rPr>
          <w:t>Amazon Elastic Block Store (Amazon EBS)</w:t>
        </w:r>
      </w:hyperlink>
      <w:r w:rsidRPr="008450D9">
        <w:t>.</w:t>
      </w:r>
    </w:p>
    <w:p w14:paraId="4BD0586F" w14:textId="77777777" w:rsidR="00E71576" w:rsidRPr="008450D9" w:rsidRDefault="00E71576" w:rsidP="00E71576">
      <w:r>
        <w:lastRenderedPageBreak/>
        <w:t xml:space="preserve">C: </w:t>
      </w:r>
      <w:r w:rsidRPr="008450D9">
        <w:t>Incorrect. While this solution provides a minor improvement over hard-coding parameters, co-packaging parameter values in a deployment artifact is not a Lambda function best practice. Lambda function artifacts are not stored with encryption at rest. While the Java artifact, including the property file, is compiled and not visible in the Lambda console, the source code is not compiled and still carries the values without encryption. Any changes to parameter values would require property file modification, rebuilding, and re-deployment, which is not operationally efficient.</w:t>
      </w:r>
    </w:p>
    <w:p w14:paraId="12DD7BF5" w14:textId="77777777" w:rsidR="00E71576" w:rsidRPr="008450D9" w:rsidRDefault="00E71576" w:rsidP="00E71576">
      <w:r w:rsidRPr="008450D9">
        <w:t>For more information about Lambda function best practices, see </w:t>
      </w:r>
      <w:hyperlink r:id="rId9" w:tgtFrame="_blank" w:history="1">
        <w:r w:rsidRPr="008450D9">
          <w:rPr>
            <w:rStyle w:val="Hyperlink"/>
          </w:rPr>
          <w:t>Best practices for working with AWS Lambda functions</w:t>
        </w:r>
      </w:hyperlink>
      <w:r w:rsidRPr="008450D9">
        <w:t>.</w:t>
      </w:r>
    </w:p>
    <w:p w14:paraId="55E9337B" w14:textId="77777777" w:rsidR="00E71576" w:rsidRDefault="00E71576" w:rsidP="00E71576"/>
    <w:p w14:paraId="6E68C87A" w14:textId="77777777" w:rsidR="00E71576" w:rsidRPr="008450D9" w:rsidRDefault="00E71576" w:rsidP="00E71576">
      <w:r w:rsidRPr="008450D9">
        <w:rPr>
          <w:b/>
          <w:bCs/>
        </w:rPr>
        <w:t>D: Correct.</w:t>
      </w:r>
      <w:r w:rsidRPr="008450D9">
        <w:t xml:space="preserve"> Parameter Store allows for easy externalization of parameters, such as an API key. The secure string option </w:t>
      </w:r>
      <w:proofErr w:type="gramStart"/>
      <w:r w:rsidRPr="008450D9">
        <w:t>provides for</w:t>
      </w:r>
      <w:proofErr w:type="gramEnd"/>
      <w:r w:rsidRPr="008450D9">
        <w:t xml:space="preserve"> data security by keeping the value encrypted at rest. Authorized access to the parameter is governed by IAM permissions. Parameter values can be easily changed by authorized principals at any time without requiring a re-deployment of the function, although the function would require intelligence to re-read the parameter values.</w:t>
      </w:r>
    </w:p>
    <w:p w14:paraId="44DFE582" w14:textId="77777777" w:rsidR="00E71576" w:rsidRPr="008450D9" w:rsidRDefault="00E71576" w:rsidP="00E71576">
      <w:r w:rsidRPr="008450D9">
        <w:t>For more information about Parameter Store, see </w:t>
      </w:r>
      <w:hyperlink r:id="rId10" w:tgtFrame="_blank" w:history="1">
        <w:r w:rsidRPr="008450D9">
          <w:rPr>
            <w:rStyle w:val="Hyperlink"/>
          </w:rPr>
          <w:t>AWS Systems Manager Parameter Store</w:t>
        </w:r>
      </w:hyperlink>
      <w:r w:rsidRPr="008450D9">
        <w:t>.</w:t>
      </w:r>
    </w:p>
    <w:p w14:paraId="5C74895C" w14:textId="77777777" w:rsidR="00E71576" w:rsidRPr="008450D9" w:rsidRDefault="00E71576" w:rsidP="00E71576">
      <w:r w:rsidRPr="008450D9">
        <w:t>For more information about the secure string option, see </w:t>
      </w:r>
      <w:hyperlink r:id="rId11" w:tgtFrame="_blank" w:history="1">
        <w:r w:rsidRPr="008450D9">
          <w:rPr>
            <w:rStyle w:val="Hyperlink"/>
          </w:rPr>
          <w:t>Security best practices for Systems Manager</w:t>
        </w:r>
      </w:hyperlink>
      <w:r w:rsidRPr="008450D9">
        <w:t>.</w:t>
      </w:r>
    </w:p>
    <w:p w14:paraId="7DC68627" w14:textId="77777777" w:rsidR="00E71576" w:rsidRPr="008450D9" w:rsidRDefault="00E71576" w:rsidP="00E71576">
      <w:r w:rsidRPr="008450D9">
        <w:t>For more information about requiring IAM authorization for parameter access, see </w:t>
      </w:r>
      <w:hyperlink r:id="rId12" w:tgtFrame="_blank" w:history="1">
        <w:r w:rsidRPr="008450D9">
          <w:rPr>
            <w:rStyle w:val="Hyperlink"/>
          </w:rPr>
          <w:t>Restricting access to Systems Manager parameters using IAM policies</w:t>
        </w:r>
      </w:hyperlink>
      <w:r w:rsidRPr="008450D9">
        <w:t>.</w:t>
      </w:r>
    </w:p>
    <w:p w14:paraId="283A40C5" w14:textId="77777777" w:rsidR="004578E2" w:rsidRPr="00A3568B" w:rsidRDefault="004578E2" w:rsidP="007E0C39">
      <w:pPr>
        <w:rPr>
          <w:rFonts w:ascii="Amazon Ember" w:hAnsi="Amazon Ember" w:cs="Amazon Ember"/>
          <w:sz w:val="20"/>
          <w:szCs w:val="20"/>
        </w:rPr>
      </w:pPr>
    </w:p>
    <w:p w14:paraId="5DD39C8F" w14:textId="77777777" w:rsidR="004578E2" w:rsidRPr="00A3568B" w:rsidRDefault="004578E2" w:rsidP="00C701E4">
      <w:pPr>
        <w:spacing w:after="0"/>
        <w:rPr>
          <w:rFonts w:ascii="Amazon Ember" w:hAnsi="Amazon Ember" w:cs="Amazon Ember"/>
          <w:b/>
          <w:sz w:val="20"/>
          <w:szCs w:val="20"/>
        </w:rPr>
      </w:pPr>
      <w:r w:rsidRPr="00A3568B">
        <w:rPr>
          <w:rFonts w:ascii="Amazon Ember" w:hAnsi="Amazon Ember" w:cs="Amazon Ember"/>
          <w:b/>
          <w:sz w:val="20"/>
          <w:szCs w:val="20"/>
        </w:rPr>
        <w:t>#5 Amazon RDS – architecture optimizations</w:t>
      </w:r>
    </w:p>
    <w:p w14:paraId="1A29EF5F" w14:textId="77777777" w:rsidR="004578E2" w:rsidRPr="00A3568B" w:rsidRDefault="004578E2" w:rsidP="004578E2">
      <w:pPr>
        <w:pStyle w:val="NormalWeb"/>
        <w:numPr>
          <w:ilvl w:val="0"/>
          <w:numId w:val="6"/>
        </w:numPr>
        <w:spacing w:before="0" w:beforeAutospacing="0" w:after="0" w:afterAutospacing="0"/>
        <w:rPr>
          <w:rFonts w:ascii="Amazon Ember" w:hAnsi="Amazon Ember" w:cs="Amazon Ember"/>
          <w:b/>
          <w:color w:val="00B050"/>
          <w:sz w:val="20"/>
          <w:szCs w:val="20"/>
        </w:rPr>
      </w:pPr>
      <w:r w:rsidRPr="00A3568B">
        <w:rPr>
          <w:rFonts w:ascii="Amazon Ember" w:hAnsi="Amazon Ember" w:cs="Amazon Ember"/>
          <w:b/>
          <w:color w:val="00B050"/>
          <w:sz w:val="20"/>
          <w:szCs w:val="20"/>
        </w:rPr>
        <w:t xml:space="preserve">Correct. An </w:t>
      </w:r>
      <w:proofErr w:type="spellStart"/>
      <w:r w:rsidRPr="00A3568B">
        <w:rPr>
          <w:rFonts w:ascii="Amazon Ember" w:hAnsi="Amazon Ember" w:cs="Amazon Ember"/>
          <w:b/>
          <w:color w:val="00B050"/>
          <w:sz w:val="20"/>
          <w:szCs w:val="20"/>
        </w:rPr>
        <w:t>ElastiCache</w:t>
      </w:r>
      <w:proofErr w:type="spellEnd"/>
      <w:r w:rsidRPr="00A3568B">
        <w:rPr>
          <w:rFonts w:ascii="Amazon Ember" w:hAnsi="Amazon Ember" w:cs="Amazon Ember"/>
          <w:b/>
          <w:color w:val="00B050"/>
          <w:sz w:val="20"/>
          <w:szCs w:val="20"/>
        </w:rPr>
        <w:t xml:space="preserve"> cluster with a write-through strategy will allow for the read requests to be redirected to </w:t>
      </w:r>
      <w:proofErr w:type="spellStart"/>
      <w:r w:rsidRPr="00A3568B">
        <w:rPr>
          <w:rFonts w:ascii="Amazon Ember" w:hAnsi="Amazon Ember" w:cs="Amazon Ember"/>
          <w:b/>
          <w:color w:val="00B050"/>
          <w:sz w:val="20"/>
          <w:szCs w:val="20"/>
        </w:rPr>
        <w:t>ElastiCache</w:t>
      </w:r>
      <w:proofErr w:type="spellEnd"/>
      <w:r w:rsidRPr="00A3568B">
        <w:rPr>
          <w:rFonts w:ascii="Amazon Ember" w:hAnsi="Amazon Ember" w:cs="Amazon Ember"/>
          <w:b/>
          <w:color w:val="00B050"/>
          <w:sz w:val="20"/>
          <w:szCs w:val="20"/>
        </w:rPr>
        <w:t xml:space="preserve"> efficiently. The strategy will allow for the most up-to-date data to be </w:t>
      </w:r>
      <w:proofErr w:type="spellStart"/>
      <w:r w:rsidRPr="00A3568B">
        <w:rPr>
          <w:rFonts w:ascii="Amazon Ember" w:hAnsi="Amazon Ember" w:cs="Amazon Ember"/>
          <w:b/>
          <w:color w:val="00B050"/>
          <w:sz w:val="20"/>
          <w:szCs w:val="20"/>
        </w:rPr>
        <w:t>retrieved.For</w:t>
      </w:r>
      <w:proofErr w:type="spellEnd"/>
      <w:r w:rsidRPr="00A3568B">
        <w:rPr>
          <w:rFonts w:ascii="Amazon Ember" w:hAnsi="Amazon Ember" w:cs="Amazon Ember"/>
          <w:b/>
          <w:color w:val="00B050"/>
          <w:sz w:val="20"/>
          <w:szCs w:val="20"/>
        </w:rPr>
        <w:t xml:space="preserve"> more information about the </w:t>
      </w:r>
      <w:proofErr w:type="spellStart"/>
      <w:r w:rsidRPr="00A3568B">
        <w:rPr>
          <w:rFonts w:ascii="Amazon Ember" w:hAnsi="Amazon Ember" w:cs="Amazon Ember"/>
          <w:b/>
          <w:color w:val="00B050"/>
          <w:sz w:val="20"/>
          <w:szCs w:val="20"/>
        </w:rPr>
        <w:t>ElastiCache</w:t>
      </w:r>
      <w:proofErr w:type="spellEnd"/>
      <w:r w:rsidRPr="00A3568B">
        <w:rPr>
          <w:rFonts w:ascii="Amazon Ember" w:hAnsi="Amazon Ember" w:cs="Amazon Ember"/>
          <w:b/>
          <w:color w:val="00B050"/>
          <w:sz w:val="20"/>
          <w:szCs w:val="20"/>
        </w:rPr>
        <w:t xml:space="preserve"> write-through caching strategy, see </w:t>
      </w:r>
      <w:hyperlink r:id="rId13" w:tgtFrame="_blank" w:history="1">
        <w:r w:rsidRPr="00A3568B">
          <w:rPr>
            <w:rStyle w:val="Hyperlink"/>
            <w:rFonts w:ascii="Amazon Ember" w:hAnsi="Amazon Ember" w:cs="Amazon Ember"/>
            <w:b/>
            <w:color w:val="00B050"/>
            <w:sz w:val="20"/>
            <w:szCs w:val="20"/>
          </w:rPr>
          <w:t>Caching strategies</w:t>
        </w:r>
      </w:hyperlink>
      <w:r w:rsidRPr="00A3568B">
        <w:rPr>
          <w:rFonts w:ascii="Amazon Ember" w:hAnsi="Amazon Ember" w:cs="Amazon Ember"/>
          <w:b/>
          <w:color w:val="00B050"/>
          <w:sz w:val="20"/>
          <w:szCs w:val="20"/>
        </w:rPr>
        <w:t xml:space="preserve">. </w:t>
      </w:r>
    </w:p>
    <w:p w14:paraId="55D0C5AF" w14:textId="77777777" w:rsidR="004578E2" w:rsidRPr="00A3568B" w:rsidRDefault="004578E2" w:rsidP="004578E2">
      <w:pPr>
        <w:pStyle w:val="NormalWeb"/>
        <w:numPr>
          <w:ilvl w:val="0"/>
          <w:numId w:val="6"/>
        </w:numPr>
        <w:spacing w:before="0" w:beforeAutospacing="0" w:after="0" w:afterAutospacing="0"/>
        <w:rPr>
          <w:rFonts w:ascii="Amazon Ember" w:hAnsi="Amazon Ember" w:cs="Amazon Ember"/>
          <w:sz w:val="20"/>
          <w:szCs w:val="20"/>
        </w:rPr>
      </w:pPr>
      <w:r w:rsidRPr="00A3568B">
        <w:rPr>
          <w:rFonts w:ascii="Amazon Ember" w:hAnsi="Amazon Ember" w:cs="Amazon Ember"/>
          <w:sz w:val="20"/>
          <w:szCs w:val="20"/>
        </w:rPr>
        <w:t xml:space="preserve">Incorrect. DAX is an in-memory acceleration service that accelerates DynamoDB tables. DAX cannot be used with RDS </w:t>
      </w:r>
      <w:proofErr w:type="spellStart"/>
      <w:r w:rsidRPr="00A3568B">
        <w:rPr>
          <w:rFonts w:ascii="Amazon Ember" w:hAnsi="Amazon Ember" w:cs="Amazon Ember"/>
          <w:sz w:val="20"/>
          <w:szCs w:val="20"/>
        </w:rPr>
        <w:t>databases.For</w:t>
      </w:r>
      <w:proofErr w:type="spellEnd"/>
      <w:r w:rsidRPr="00A3568B">
        <w:rPr>
          <w:rFonts w:ascii="Amazon Ember" w:hAnsi="Amazon Ember" w:cs="Amazon Ember"/>
          <w:sz w:val="20"/>
          <w:szCs w:val="20"/>
        </w:rPr>
        <w:t xml:space="preserve"> more information about DynamoDB read request acceleration, see </w:t>
      </w:r>
      <w:hyperlink r:id="rId14" w:tgtFrame="_blank" w:history="1">
        <w:r w:rsidRPr="00A3568B">
          <w:rPr>
            <w:rStyle w:val="Hyperlink"/>
            <w:rFonts w:ascii="Amazon Ember" w:hAnsi="Amazon Ember" w:cs="Amazon Ember"/>
            <w:sz w:val="20"/>
            <w:szCs w:val="20"/>
          </w:rPr>
          <w:t>In-Memory Acceleration with DynamoDB Accelerator (DAX)</w:t>
        </w:r>
      </w:hyperlink>
      <w:r w:rsidRPr="00A3568B">
        <w:rPr>
          <w:rFonts w:ascii="Amazon Ember" w:hAnsi="Amazon Ember" w:cs="Amazon Ember"/>
          <w:sz w:val="20"/>
          <w:szCs w:val="20"/>
        </w:rPr>
        <w:t xml:space="preserve">. </w:t>
      </w:r>
    </w:p>
    <w:p w14:paraId="453CB0ED" w14:textId="77777777" w:rsidR="004578E2" w:rsidRPr="00A3568B" w:rsidRDefault="004578E2" w:rsidP="004578E2">
      <w:pPr>
        <w:pStyle w:val="NormalWeb"/>
        <w:numPr>
          <w:ilvl w:val="0"/>
          <w:numId w:val="6"/>
        </w:numPr>
        <w:spacing w:before="0" w:beforeAutospacing="0" w:after="0" w:afterAutospacing="0"/>
        <w:rPr>
          <w:rFonts w:ascii="Amazon Ember" w:hAnsi="Amazon Ember" w:cs="Amazon Ember"/>
          <w:sz w:val="20"/>
          <w:szCs w:val="20"/>
        </w:rPr>
      </w:pPr>
      <w:r w:rsidRPr="00A3568B">
        <w:rPr>
          <w:rFonts w:ascii="Amazon Ember" w:hAnsi="Amazon Ember" w:cs="Amazon Ember"/>
          <w:sz w:val="20"/>
          <w:szCs w:val="20"/>
        </w:rPr>
        <w:t xml:space="preserve">Incorrect. An RDS Multi-AZ standby replica is intended for failover. A standby replica is not accessible for read or write </w:t>
      </w:r>
      <w:proofErr w:type="spellStart"/>
      <w:r w:rsidRPr="00A3568B">
        <w:rPr>
          <w:rFonts w:ascii="Amazon Ember" w:hAnsi="Amazon Ember" w:cs="Amazon Ember"/>
          <w:sz w:val="20"/>
          <w:szCs w:val="20"/>
        </w:rPr>
        <w:t>operations.For</w:t>
      </w:r>
      <w:proofErr w:type="spellEnd"/>
      <w:r w:rsidRPr="00A3568B">
        <w:rPr>
          <w:rFonts w:ascii="Amazon Ember" w:hAnsi="Amazon Ember" w:cs="Amazon Ember"/>
          <w:sz w:val="20"/>
          <w:szCs w:val="20"/>
        </w:rPr>
        <w:t xml:space="preserve"> more information about RDS Multi-AZ DB instances, see </w:t>
      </w:r>
      <w:hyperlink r:id="rId15" w:tgtFrame="_blank" w:history="1">
        <w:r w:rsidRPr="00A3568B">
          <w:rPr>
            <w:rStyle w:val="Hyperlink"/>
            <w:rFonts w:ascii="Amazon Ember" w:hAnsi="Amazon Ember" w:cs="Amazon Ember"/>
            <w:sz w:val="20"/>
            <w:szCs w:val="20"/>
          </w:rPr>
          <w:t>High availability (Multi-AZ) for Amazon RDS</w:t>
        </w:r>
      </w:hyperlink>
      <w:r w:rsidRPr="00A3568B">
        <w:rPr>
          <w:rFonts w:ascii="Amazon Ember" w:hAnsi="Amazon Ember" w:cs="Amazon Ember"/>
          <w:sz w:val="20"/>
          <w:szCs w:val="20"/>
        </w:rPr>
        <w:t xml:space="preserve">. </w:t>
      </w:r>
    </w:p>
    <w:p w14:paraId="445C5295" w14:textId="77777777" w:rsidR="004578E2" w:rsidRPr="00A3568B" w:rsidRDefault="004578E2" w:rsidP="007E0C39">
      <w:pPr>
        <w:pStyle w:val="NormalWeb"/>
        <w:numPr>
          <w:ilvl w:val="0"/>
          <w:numId w:val="6"/>
        </w:numPr>
        <w:spacing w:before="0" w:beforeAutospacing="0" w:after="0" w:afterAutospacing="0"/>
        <w:rPr>
          <w:rFonts w:ascii="Amazon Ember" w:hAnsi="Amazon Ember" w:cs="Amazon Ember"/>
          <w:sz w:val="20"/>
          <w:szCs w:val="20"/>
        </w:rPr>
      </w:pPr>
      <w:r w:rsidRPr="00A3568B">
        <w:rPr>
          <w:rFonts w:ascii="Amazon Ember" w:hAnsi="Amazon Ember" w:cs="Amazon Ember"/>
          <w:sz w:val="20"/>
          <w:szCs w:val="20"/>
        </w:rPr>
        <w:t xml:space="preserve">Incorrect. An RDS read replica is replicated asynchronously from the primary RDS database. It is possible that the RDS read replica might not contain the latest data requested by the read </w:t>
      </w:r>
      <w:proofErr w:type="spellStart"/>
      <w:r w:rsidRPr="00A3568B">
        <w:rPr>
          <w:rFonts w:ascii="Amazon Ember" w:hAnsi="Amazon Ember" w:cs="Amazon Ember"/>
          <w:sz w:val="20"/>
          <w:szCs w:val="20"/>
        </w:rPr>
        <w:t>requests.For</w:t>
      </w:r>
      <w:proofErr w:type="spellEnd"/>
      <w:r w:rsidRPr="00A3568B">
        <w:rPr>
          <w:rFonts w:ascii="Amazon Ember" w:hAnsi="Amazon Ember" w:cs="Amazon Ember"/>
          <w:sz w:val="20"/>
          <w:szCs w:val="20"/>
        </w:rPr>
        <w:t xml:space="preserve"> more information about RDS read replicas, see </w:t>
      </w:r>
      <w:hyperlink r:id="rId16" w:tgtFrame="_blank" w:history="1">
        <w:r w:rsidRPr="00A3568B">
          <w:rPr>
            <w:rStyle w:val="Hyperlink"/>
            <w:rFonts w:ascii="Amazon Ember" w:hAnsi="Amazon Ember" w:cs="Amazon Ember"/>
            <w:sz w:val="20"/>
            <w:szCs w:val="20"/>
          </w:rPr>
          <w:t>Working with read replicas</w:t>
        </w:r>
      </w:hyperlink>
      <w:r w:rsidRPr="00A3568B">
        <w:rPr>
          <w:rFonts w:ascii="Amazon Ember" w:hAnsi="Amazon Ember" w:cs="Amazon Ember"/>
          <w:sz w:val="20"/>
          <w:szCs w:val="20"/>
        </w:rPr>
        <w:t xml:space="preserve">. </w:t>
      </w:r>
    </w:p>
    <w:p w14:paraId="64E02E42" w14:textId="77777777" w:rsidR="004578E2" w:rsidRPr="00A3568B" w:rsidRDefault="004578E2" w:rsidP="007E0C39">
      <w:pPr>
        <w:rPr>
          <w:rFonts w:ascii="Amazon Ember" w:hAnsi="Amazon Ember" w:cs="Amazon Ember"/>
          <w:sz w:val="20"/>
          <w:szCs w:val="20"/>
        </w:rPr>
      </w:pPr>
    </w:p>
    <w:p w14:paraId="075B8354" w14:textId="77777777" w:rsidR="004578E2" w:rsidRPr="00A3568B" w:rsidRDefault="004578E2" w:rsidP="007E0C39">
      <w:pPr>
        <w:rPr>
          <w:rFonts w:ascii="Amazon Ember" w:hAnsi="Amazon Ember" w:cs="Amazon Ember"/>
          <w:sz w:val="20"/>
          <w:szCs w:val="20"/>
        </w:rPr>
      </w:pPr>
    </w:p>
    <w:p w14:paraId="5CC9EFD3" w14:textId="77777777" w:rsidR="004578E2" w:rsidRPr="00A3568B" w:rsidRDefault="004578E2" w:rsidP="007E0C39">
      <w:pPr>
        <w:rPr>
          <w:rFonts w:ascii="Amazon Ember" w:hAnsi="Amazon Ember" w:cs="Amazon Ember"/>
          <w:sz w:val="20"/>
          <w:szCs w:val="20"/>
        </w:rPr>
      </w:pPr>
    </w:p>
    <w:p w14:paraId="4A026857" w14:textId="77777777" w:rsidR="004578E2" w:rsidRPr="00A3568B" w:rsidRDefault="004578E2" w:rsidP="007E0C39">
      <w:pPr>
        <w:rPr>
          <w:rFonts w:ascii="Amazon Ember" w:hAnsi="Amazon Ember" w:cs="Amazon Ember"/>
          <w:sz w:val="20"/>
          <w:szCs w:val="20"/>
        </w:rPr>
      </w:pPr>
    </w:p>
    <w:p w14:paraId="5969A0A7" w14:textId="77777777" w:rsidR="004578E2" w:rsidRPr="00A3568B" w:rsidRDefault="004578E2" w:rsidP="007E0C39">
      <w:pPr>
        <w:rPr>
          <w:rFonts w:ascii="Amazon Ember" w:hAnsi="Amazon Ember" w:cs="Amazon Ember"/>
          <w:sz w:val="20"/>
          <w:szCs w:val="20"/>
        </w:rPr>
      </w:pPr>
    </w:p>
    <w:p w14:paraId="444518B5" w14:textId="77777777" w:rsidR="004578E2" w:rsidRPr="00A3568B" w:rsidRDefault="004578E2" w:rsidP="007E0C39">
      <w:pPr>
        <w:rPr>
          <w:rFonts w:ascii="Amazon Ember" w:hAnsi="Amazon Ember" w:cs="Amazon Ember"/>
          <w:sz w:val="20"/>
          <w:szCs w:val="20"/>
        </w:rPr>
      </w:pPr>
    </w:p>
    <w:p w14:paraId="29D1C321" w14:textId="77777777" w:rsidR="004578E2" w:rsidRPr="00A3568B" w:rsidRDefault="004578E2" w:rsidP="007E0C39">
      <w:pPr>
        <w:rPr>
          <w:rFonts w:ascii="Amazon Ember" w:hAnsi="Amazon Ember" w:cs="Amazon Ember"/>
          <w:sz w:val="20"/>
          <w:szCs w:val="20"/>
        </w:rPr>
      </w:pPr>
    </w:p>
    <w:p w14:paraId="6F3787A0" w14:textId="77777777" w:rsidR="004578E2" w:rsidRPr="00A3568B" w:rsidRDefault="004578E2" w:rsidP="007E0C39">
      <w:pPr>
        <w:rPr>
          <w:rFonts w:ascii="Amazon Ember" w:hAnsi="Amazon Ember" w:cs="Amazon Ember"/>
          <w:sz w:val="20"/>
          <w:szCs w:val="20"/>
        </w:rPr>
      </w:pPr>
    </w:p>
    <w:p w14:paraId="405AFFA2" w14:textId="77777777" w:rsidR="004578E2" w:rsidRPr="00A3568B" w:rsidRDefault="004578E2" w:rsidP="007E0C39">
      <w:pPr>
        <w:rPr>
          <w:rFonts w:ascii="Amazon Ember" w:hAnsi="Amazon Ember" w:cs="Amazon Ember"/>
          <w:sz w:val="20"/>
          <w:szCs w:val="20"/>
        </w:rPr>
      </w:pPr>
    </w:p>
    <w:p w14:paraId="7E0DC316" w14:textId="77777777" w:rsidR="004578E2" w:rsidRPr="00A3568B" w:rsidRDefault="004578E2" w:rsidP="007E0C39">
      <w:pPr>
        <w:rPr>
          <w:rFonts w:ascii="Amazon Ember" w:hAnsi="Amazon Ember" w:cs="Amazon Ember"/>
          <w:sz w:val="20"/>
          <w:szCs w:val="20"/>
        </w:rPr>
      </w:pPr>
    </w:p>
    <w:p w14:paraId="71023001" w14:textId="77777777" w:rsidR="004578E2" w:rsidRPr="00A3568B" w:rsidRDefault="004578E2" w:rsidP="007E0C39">
      <w:pPr>
        <w:rPr>
          <w:rFonts w:ascii="Amazon Ember" w:hAnsi="Amazon Ember" w:cs="Amazon Ember"/>
          <w:sz w:val="20"/>
          <w:szCs w:val="20"/>
        </w:rPr>
      </w:pPr>
    </w:p>
    <w:p w14:paraId="7BF890DE" w14:textId="77777777" w:rsidR="004578E2" w:rsidRPr="00A3568B" w:rsidRDefault="004578E2" w:rsidP="007E0C39">
      <w:pPr>
        <w:rPr>
          <w:rFonts w:ascii="Amazon Ember" w:hAnsi="Amazon Ember" w:cs="Amazon Ember"/>
          <w:sz w:val="20"/>
          <w:szCs w:val="20"/>
        </w:rPr>
      </w:pPr>
    </w:p>
    <w:p w14:paraId="09DA9441" w14:textId="77777777" w:rsidR="004578E2" w:rsidRPr="00A3568B" w:rsidRDefault="004578E2" w:rsidP="007E0C39">
      <w:pPr>
        <w:rPr>
          <w:rFonts w:ascii="Amazon Ember" w:hAnsi="Amazon Ember" w:cs="Amazon Ember"/>
          <w:sz w:val="20"/>
          <w:szCs w:val="20"/>
        </w:rPr>
      </w:pPr>
    </w:p>
    <w:p w14:paraId="217641FB" w14:textId="77777777" w:rsidR="004578E2" w:rsidRPr="00A3568B" w:rsidRDefault="004578E2" w:rsidP="007E0C39">
      <w:pPr>
        <w:rPr>
          <w:rFonts w:ascii="Amazon Ember" w:hAnsi="Amazon Ember" w:cs="Amazon Ember"/>
          <w:sz w:val="20"/>
          <w:szCs w:val="20"/>
        </w:rPr>
      </w:pPr>
    </w:p>
    <w:p w14:paraId="50CDEEC8" w14:textId="77777777" w:rsidR="004578E2" w:rsidRPr="00A3568B" w:rsidRDefault="004578E2" w:rsidP="007E0C39">
      <w:pPr>
        <w:rPr>
          <w:rFonts w:ascii="Amazon Ember" w:hAnsi="Amazon Ember" w:cs="Amazon Ember"/>
          <w:sz w:val="20"/>
          <w:szCs w:val="20"/>
        </w:rPr>
      </w:pPr>
    </w:p>
    <w:p w14:paraId="074E5C21" w14:textId="77777777" w:rsidR="004578E2" w:rsidRPr="00A3568B" w:rsidRDefault="004578E2" w:rsidP="007E0C39">
      <w:pPr>
        <w:rPr>
          <w:rFonts w:ascii="Amazon Ember" w:hAnsi="Amazon Ember" w:cs="Amazon Ember"/>
          <w:sz w:val="20"/>
          <w:szCs w:val="20"/>
        </w:rPr>
      </w:pPr>
    </w:p>
    <w:p w14:paraId="64311FEC" w14:textId="77777777" w:rsidR="004578E2" w:rsidRPr="00A3568B" w:rsidRDefault="004578E2" w:rsidP="007E0C39">
      <w:pPr>
        <w:rPr>
          <w:rFonts w:ascii="Amazon Ember" w:hAnsi="Amazon Ember" w:cs="Amazon Ember"/>
          <w:sz w:val="20"/>
          <w:szCs w:val="20"/>
        </w:rPr>
      </w:pPr>
    </w:p>
    <w:p w14:paraId="4BA29AF1" w14:textId="77777777" w:rsidR="004578E2" w:rsidRPr="00A3568B" w:rsidRDefault="004578E2" w:rsidP="007E0C39">
      <w:pPr>
        <w:rPr>
          <w:rFonts w:ascii="Amazon Ember" w:hAnsi="Amazon Ember" w:cs="Amazon Ember"/>
          <w:sz w:val="20"/>
          <w:szCs w:val="20"/>
        </w:rPr>
      </w:pPr>
    </w:p>
    <w:p w14:paraId="381EF335" w14:textId="77777777" w:rsidR="004578E2" w:rsidRPr="00A3568B" w:rsidRDefault="004578E2" w:rsidP="007E0C39">
      <w:pPr>
        <w:rPr>
          <w:rFonts w:ascii="Amazon Ember" w:hAnsi="Amazon Ember" w:cs="Amazon Ember"/>
          <w:sz w:val="20"/>
          <w:szCs w:val="20"/>
        </w:rPr>
      </w:pPr>
    </w:p>
    <w:p w14:paraId="16650210" w14:textId="77777777" w:rsidR="004578E2" w:rsidRPr="00A3568B" w:rsidRDefault="004578E2" w:rsidP="007E0C39">
      <w:pPr>
        <w:rPr>
          <w:rFonts w:ascii="Amazon Ember" w:hAnsi="Amazon Ember" w:cs="Amazon Ember"/>
          <w:sz w:val="20"/>
          <w:szCs w:val="20"/>
        </w:rPr>
      </w:pPr>
    </w:p>
    <w:sectPr w:rsidR="004578E2" w:rsidRPr="00A356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4AB8A" w14:textId="77777777" w:rsidR="0089452E" w:rsidRDefault="0089452E" w:rsidP="00572613">
      <w:pPr>
        <w:spacing w:after="0" w:line="240" w:lineRule="auto"/>
      </w:pPr>
      <w:r>
        <w:separator/>
      </w:r>
    </w:p>
  </w:endnote>
  <w:endnote w:type="continuationSeparator" w:id="0">
    <w:p w14:paraId="1F8F4CC9" w14:textId="77777777" w:rsidR="0089452E" w:rsidRDefault="0089452E" w:rsidP="00572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mazon Ember">
    <w:panose1 w:val="020B0603020204020204"/>
    <w:charset w:val="00"/>
    <w:family w:val="swiss"/>
    <w:pitch w:val="variable"/>
    <w:sig w:usb0="A00002EF" w:usb1="5000205B" w:usb2="0000002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6F51D" w14:textId="77777777" w:rsidR="0089452E" w:rsidRDefault="0089452E" w:rsidP="00572613">
      <w:pPr>
        <w:spacing w:after="0" w:line="240" w:lineRule="auto"/>
      </w:pPr>
      <w:r>
        <w:separator/>
      </w:r>
    </w:p>
  </w:footnote>
  <w:footnote w:type="continuationSeparator" w:id="0">
    <w:p w14:paraId="17ABB354" w14:textId="77777777" w:rsidR="0089452E" w:rsidRDefault="0089452E" w:rsidP="00572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87D87"/>
    <w:multiLevelType w:val="hybridMultilevel"/>
    <w:tmpl w:val="38161914"/>
    <w:lvl w:ilvl="0" w:tplc="58E24A80">
      <w:start w:val="1"/>
      <w:numFmt w:val="upperLetter"/>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7A24DBF"/>
    <w:multiLevelType w:val="hybridMultilevel"/>
    <w:tmpl w:val="D646D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6B3826"/>
    <w:multiLevelType w:val="hybridMultilevel"/>
    <w:tmpl w:val="F084B9CE"/>
    <w:lvl w:ilvl="0" w:tplc="4CCCA7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B7155B"/>
    <w:multiLevelType w:val="hybridMultilevel"/>
    <w:tmpl w:val="E62A9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184937"/>
    <w:multiLevelType w:val="hybridMultilevel"/>
    <w:tmpl w:val="1A6E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F6353F"/>
    <w:multiLevelType w:val="hybridMultilevel"/>
    <w:tmpl w:val="D20EE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5394702">
    <w:abstractNumId w:val="2"/>
  </w:num>
  <w:num w:numId="2" w16cid:durableId="108010667">
    <w:abstractNumId w:val="4"/>
  </w:num>
  <w:num w:numId="3" w16cid:durableId="590511741">
    <w:abstractNumId w:val="5"/>
  </w:num>
  <w:num w:numId="4" w16cid:durableId="734817964">
    <w:abstractNumId w:val="1"/>
  </w:num>
  <w:num w:numId="5" w16cid:durableId="634220770">
    <w:abstractNumId w:val="3"/>
  </w:num>
  <w:num w:numId="6" w16cid:durableId="991367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C23"/>
    <w:rsid w:val="000811E5"/>
    <w:rsid w:val="00191B59"/>
    <w:rsid w:val="002630BB"/>
    <w:rsid w:val="00277C23"/>
    <w:rsid w:val="002B68B7"/>
    <w:rsid w:val="004578E2"/>
    <w:rsid w:val="004B41FA"/>
    <w:rsid w:val="00572613"/>
    <w:rsid w:val="007E0C39"/>
    <w:rsid w:val="008444BA"/>
    <w:rsid w:val="0089452E"/>
    <w:rsid w:val="008B07AA"/>
    <w:rsid w:val="00A25BBB"/>
    <w:rsid w:val="00A33871"/>
    <w:rsid w:val="00A3568B"/>
    <w:rsid w:val="00A5316C"/>
    <w:rsid w:val="00AB6B4F"/>
    <w:rsid w:val="00AF5BF1"/>
    <w:rsid w:val="00C701E4"/>
    <w:rsid w:val="00CF326A"/>
    <w:rsid w:val="00E71576"/>
    <w:rsid w:val="00E84D4E"/>
    <w:rsid w:val="00E92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BD268"/>
  <w15:chartTrackingRefBased/>
  <w15:docId w15:val="{6B76AA1B-2937-4003-AD1C-11CA317FE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7C23"/>
    <w:pPr>
      <w:ind w:left="720"/>
      <w:contextualSpacing/>
    </w:pPr>
  </w:style>
  <w:style w:type="paragraph" w:styleId="Header">
    <w:name w:val="header"/>
    <w:basedOn w:val="Normal"/>
    <w:link w:val="HeaderChar"/>
    <w:uiPriority w:val="99"/>
    <w:unhideWhenUsed/>
    <w:rsid w:val="00572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2613"/>
  </w:style>
  <w:style w:type="paragraph" w:styleId="Footer">
    <w:name w:val="footer"/>
    <w:basedOn w:val="Normal"/>
    <w:link w:val="FooterChar"/>
    <w:uiPriority w:val="99"/>
    <w:unhideWhenUsed/>
    <w:rsid w:val="00572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2613"/>
  </w:style>
  <w:style w:type="paragraph" w:styleId="NormalWeb">
    <w:name w:val="Normal (Web)"/>
    <w:basedOn w:val="Normal"/>
    <w:uiPriority w:val="99"/>
    <w:unhideWhenUsed/>
    <w:rsid w:val="004578E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578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313282">
      <w:bodyDiv w:val="1"/>
      <w:marLeft w:val="0"/>
      <w:marRight w:val="0"/>
      <w:marTop w:val="0"/>
      <w:marBottom w:val="0"/>
      <w:divBdr>
        <w:top w:val="none" w:sz="0" w:space="0" w:color="auto"/>
        <w:left w:val="none" w:sz="0" w:space="0" w:color="auto"/>
        <w:bottom w:val="none" w:sz="0" w:space="0" w:color="auto"/>
        <w:right w:val="none" w:sz="0" w:space="0" w:color="auto"/>
      </w:divBdr>
      <w:divsChild>
        <w:div w:id="655379441">
          <w:marLeft w:val="0"/>
          <w:marRight w:val="0"/>
          <w:marTop w:val="0"/>
          <w:marBottom w:val="0"/>
          <w:divBdr>
            <w:top w:val="none" w:sz="0" w:space="0" w:color="auto"/>
            <w:left w:val="none" w:sz="0" w:space="0" w:color="auto"/>
            <w:bottom w:val="none" w:sz="0" w:space="0" w:color="auto"/>
            <w:right w:val="none" w:sz="0" w:space="0" w:color="auto"/>
          </w:divBdr>
          <w:divsChild>
            <w:div w:id="475680488">
              <w:marLeft w:val="0"/>
              <w:marRight w:val="0"/>
              <w:marTop w:val="0"/>
              <w:marBottom w:val="0"/>
              <w:divBdr>
                <w:top w:val="none" w:sz="0" w:space="0" w:color="auto"/>
                <w:left w:val="none" w:sz="0" w:space="0" w:color="auto"/>
                <w:bottom w:val="none" w:sz="0" w:space="0" w:color="auto"/>
                <w:right w:val="none" w:sz="0" w:space="0" w:color="auto"/>
              </w:divBdr>
              <w:divsChild>
                <w:div w:id="138692410">
                  <w:marLeft w:val="0"/>
                  <w:marRight w:val="0"/>
                  <w:marTop w:val="0"/>
                  <w:marBottom w:val="0"/>
                  <w:divBdr>
                    <w:top w:val="none" w:sz="0" w:space="0" w:color="auto"/>
                    <w:left w:val="none" w:sz="0" w:space="0" w:color="auto"/>
                    <w:bottom w:val="none" w:sz="0" w:space="0" w:color="auto"/>
                    <w:right w:val="none" w:sz="0" w:space="0" w:color="auto"/>
                  </w:divBdr>
                  <w:divsChild>
                    <w:div w:id="113044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503685">
          <w:marLeft w:val="0"/>
          <w:marRight w:val="0"/>
          <w:marTop w:val="0"/>
          <w:marBottom w:val="0"/>
          <w:divBdr>
            <w:top w:val="none" w:sz="0" w:space="0" w:color="auto"/>
            <w:left w:val="none" w:sz="0" w:space="0" w:color="auto"/>
            <w:bottom w:val="none" w:sz="0" w:space="0" w:color="auto"/>
            <w:right w:val="none" w:sz="0" w:space="0" w:color="auto"/>
          </w:divBdr>
          <w:divsChild>
            <w:div w:id="1183780093">
              <w:marLeft w:val="0"/>
              <w:marRight w:val="0"/>
              <w:marTop w:val="0"/>
              <w:marBottom w:val="0"/>
              <w:divBdr>
                <w:top w:val="none" w:sz="0" w:space="0" w:color="auto"/>
                <w:left w:val="none" w:sz="0" w:space="0" w:color="auto"/>
                <w:bottom w:val="none" w:sz="0" w:space="0" w:color="auto"/>
                <w:right w:val="none" w:sz="0" w:space="0" w:color="auto"/>
              </w:divBdr>
              <w:divsChild>
                <w:div w:id="140850095">
                  <w:marLeft w:val="0"/>
                  <w:marRight w:val="0"/>
                  <w:marTop w:val="0"/>
                  <w:marBottom w:val="0"/>
                  <w:divBdr>
                    <w:top w:val="none" w:sz="0" w:space="0" w:color="auto"/>
                    <w:left w:val="none" w:sz="0" w:space="0" w:color="auto"/>
                    <w:bottom w:val="none" w:sz="0" w:space="0" w:color="auto"/>
                    <w:right w:val="none" w:sz="0" w:space="0" w:color="auto"/>
                  </w:divBdr>
                  <w:divsChild>
                    <w:div w:id="175269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065589">
          <w:marLeft w:val="0"/>
          <w:marRight w:val="0"/>
          <w:marTop w:val="0"/>
          <w:marBottom w:val="0"/>
          <w:divBdr>
            <w:top w:val="none" w:sz="0" w:space="0" w:color="auto"/>
            <w:left w:val="none" w:sz="0" w:space="0" w:color="auto"/>
            <w:bottom w:val="none" w:sz="0" w:space="0" w:color="auto"/>
            <w:right w:val="none" w:sz="0" w:space="0" w:color="auto"/>
          </w:divBdr>
          <w:divsChild>
            <w:div w:id="837887864">
              <w:marLeft w:val="0"/>
              <w:marRight w:val="0"/>
              <w:marTop w:val="0"/>
              <w:marBottom w:val="0"/>
              <w:divBdr>
                <w:top w:val="none" w:sz="0" w:space="0" w:color="auto"/>
                <w:left w:val="none" w:sz="0" w:space="0" w:color="auto"/>
                <w:bottom w:val="none" w:sz="0" w:space="0" w:color="auto"/>
                <w:right w:val="none" w:sz="0" w:space="0" w:color="auto"/>
              </w:divBdr>
              <w:divsChild>
                <w:div w:id="1212351913">
                  <w:marLeft w:val="0"/>
                  <w:marRight w:val="0"/>
                  <w:marTop w:val="0"/>
                  <w:marBottom w:val="0"/>
                  <w:divBdr>
                    <w:top w:val="none" w:sz="0" w:space="0" w:color="auto"/>
                    <w:left w:val="none" w:sz="0" w:space="0" w:color="auto"/>
                    <w:bottom w:val="none" w:sz="0" w:space="0" w:color="auto"/>
                    <w:right w:val="none" w:sz="0" w:space="0" w:color="auto"/>
                  </w:divBdr>
                  <w:divsChild>
                    <w:div w:id="187098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398912">
          <w:marLeft w:val="0"/>
          <w:marRight w:val="0"/>
          <w:marTop w:val="0"/>
          <w:marBottom w:val="0"/>
          <w:divBdr>
            <w:top w:val="none" w:sz="0" w:space="0" w:color="auto"/>
            <w:left w:val="none" w:sz="0" w:space="0" w:color="auto"/>
            <w:bottom w:val="none" w:sz="0" w:space="0" w:color="auto"/>
            <w:right w:val="none" w:sz="0" w:space="0" w:color="auto"/>
          </w:divBdr>
          <w:divsChild>
            <w:div w:id="527715876">
              <w:marLeft w:val="0"/>
              <w:marRight w:val="0"/>
              <w:marTop w:val="0"/>
              <w:marBottom w:val="0"/>
              <w:divBdr>
                <w:top w:val="none" w:sz="0" w:space="0" w:color="auto"/>
                <w:left w:val="none" w:sz="0" w:space="0" w:color="auto"/>
                <w:bottom w:val="none" w:sz="0" w:space="0" w:color="auto"/>
                <w:right w:val="none" w:sz="0" w:space="0" w:color="auto"/>
              </w:divBdr>
              <w:divsChild>
                <w:div w:id="35870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02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WSEC2/latest/UserGuide/AmazonEBS.html" TargetMode="External"/><Relationship Id="rId13" Type="http://schemas.openxmlformats.org/officeDocument/2006/relationships/hyperlink" Target="https://docs.aws.amazon.com/AmazonElastiCache/latest/mem-ug/Strategies.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aws.amazon.com/lambda/latest/dg/best-practices.html" TargetMode="External"/><Relationship Id="rId12" Type="http://schemas.openxmlformats.org/officeDocument/2006/relationships/hyperlink" Target="https://docs.aws.amazon.com/systems-manager/latest/userguide/sysman-paramstore-access.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aws.amazon.com/AmazonRDS/latest/UserGuide/USER_ReadRepl.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aws.amazon.com/systems-manager/latest/userguide/security-best-practices.html" TargetMode="External"/><Relationship Id="rId5" Type="http://schemas.openxmlformats.org/officeDocument/2006/relationships/footnotes" Target="footnotes.xml"/><Relationship Id="rId15" Type="http://schemas.openxmlformats.org/officeDocument/2006/relationships/hyperlink" Target="https://docs.aws.amazon.com/AmazonRDS/latest/UserGuide/Concepts.MultiAZ.html" TargetMode="External"/><Relationship Id="rId10" Type="http://schemas.openxmlformats.org/officeDocument/2006/relationships/hyperlink" Target="https://docs.aws.amazon.com/systems-manager/latest/userguide/systems-manager-parameter-store.html" TargetMode="External"/><Relationship Id="rId4" Type="http://schemas.openxmlformats.org/officeDocument/2006/relationships/webSettings" Target="webSettings.xml"/><Relationship Id="rId9" Type="http://schemas.openxmlformats.org/officeDocument/2006/relationships/hyperlink" Target="https://docs.aws.amazon.com/lambda/latest/dg/best-practices.html" TargetMode="External"/><Relationship Id="rId14" Type="http://schemas.openxmlformats.org/officeDocument/2006/relationships/hyperlink" Target="https://docs.aws.amazon.com/amazondynamodb/latest/developerguide/D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1304</Words>
  <Characters>7434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Helms, Creighton</dc:creator>
  <cp:keywords/>
  <dc:description/>
  <cp:lastModifiedBy>Smith, Brady</cp:lastModifiedBy>
  <cp:revision>3</cp:revision>
  <dcterms:created xsi:type="dcterms:W3CDTF">2024-02-21T22:06:00Z</dcterms:created>
  <dcterms:modified xsi:type="dcterms:W3CDTF">2025-08-07T17:20:00Z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2025-08-07T17:20:18Z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7b358407-f430-4188-9031-83ee99aa8ba8</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