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72C" w:rsidRPr="00FB0719" w:rsidRDefault="00B1072C" w:rsidP="00B1072C">
      <w:pPr>
        <w:rPr>
          <w:b/>
          <w:sz w:val="36"/>
          <w:lang w:val="en-US"/>
        </w:rPr>
      </w:pPr>
      <w:r w:rsidRPr="00FB0719">
        <w:rPr>
          <w:b/>
          <w:sz w:val="28"/>
          <w:lang w:val="en-US"/>
        </w:rPr>
        <w:t>Documenta</w:t>
      </w:r>
      <w:r w:rsidR="00FB0719">
        <w:rPr>
          <w:b/>
          <w:sz w:val="28"/>
          <w:lang w:val="en-US"/>
        </w:rPr>
        <w:t>tion of Variable trimming add-on</w:t>
      </w:r>
    </w:p>
    <w:p w:rsidR="00FA6B1D" w:rsidRDefault="00FA6B1D" w:rsidP="00B1072C">
      <w:pPr>
        <w:rPr>
          <w:lang w:val="en-US"/>
        </w:rPr>
      </w:pPr>
      <w:r>
        <w:rPr>
          <w:lang w:val="en-US"/>
        </w:rPr>
        <w:t>Author: Jon Gustav Kirkerud</w:t>
      </w:r>
    </w:p>
    <w:p w:rsidR="00FC7E02" w:rsidRDefault="00FC7E02" w:rsidP="00B1072C">
      <w:pPr>
        <w:rPr>
          <w:lang w:val="en-US"/>
        </w:rPr>
      </w:pPr>
      <w:r>
        <w:rPr>
          <w:lang w:val="en-US"/>
        </w:rPr>
        <w:t>Year: 2018</w:t>
      </w:r>
    </w:p>
    <w:p w:rsidR="005B6E1E" w:rsidRDefault="005B6E1E" w:rsidP="00B1072C">
      <w:pPr>
        <w:rPr>
          <w:lang w:val="en-US"/>
        </w:rPr>
      </w:pPr>
      <w:r>
        <w:rPr>
          <w:lang w:val="en-US"/>
        </w:rPr>
        <w:t>Last update: March 27, 2019</w:t>
      </w:r>
      <w:r w:rsidR="00626070">
        <w:rPr>
          <w:lang w:val="en-US"/>
        </w:rPr>
        <w:t>, Jon Gustav Kirkerud</w:t>
      </w:r>
    </w:p>
    <w:p w:rsidR="00B1072C" w:rsidRDefault="00B1072C" w:rsidP="00B1072C">
      <w:pPr>
        <w:rPr>
          <w:lang w:val="en-US"/>
        </w:rPr>
      </w:pPr>
      <w:r w:rsidRPr="00FB0719">
        <w:rPr>
          <w:b/>
          <w:lang w:val="en-US"/>
        </w:rPr>
        <w:t>Aim:</w:t>
      </w:r>
      <w:r>
        <w:rPr>
          <w:lang w:val="en-US"/>
        </w:rPr>
        <w:t xml:space="preserve"> to reduce calculation time by trimming the set IAGKN_Y and IAGK_HASORPOT, which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to filter many of the equations and variables in </w:t>
      </w:r>
      <w:proofErr w:type="spellStart"/>
      <w:r>
        <w:rPr>
          <w:lang w:val="en-US"/>
        </w:rPr>
        <w:t>Balmorel</w:t>
      </w:r>
      <w:proofErr w:type="spellEnd"/>
      <w:r>
        <w:rPr>
          <w:lang w:val="en-US"/>
        </w:rPr>
        <w:t xml:space="preserve">. IAGKN_Y contains the technologies that </w:t>
      </w:r>
      <w:proofErr w:type="gramStart"/>
      <w:r>
        <w:rPr>
          <w:lang w:val="en-US"/>
        </w:rPr>
        <w:t>can be invested</w:t>
      </w:r>
      <w:proofErr w:type="gramEnd"/>
      <w:r>
        <w:rPr>
          <w:lang w:val="en-US"/>
        </w:rPr>
        <w:t xml:space="preserve"> in in each area. </w:t>
      </w:r>
    </w:p>
    <w:p w:rsidR="00FA6B1D" w:rsidRDefault="00FA6B1D" w:rsidP="00B1072C">
      <w:pPr>
        <w:rPr>
          <w:lang w:val="en-US"/>
        </w:rPr>
      </w:pPr>
      <w:r>
        <w:rPr>
          <w:lang w:val="en-US"/>
        </w:rPr>
        <w:t xml:space="preserve">The add-on is working for technology types GCND, GHOB, </w:t>
      </w:r>
      <w:r w:rsidR="00A373B8">
        <w:rPr>
          <w:lang w:val="en-US"/>
        </w:rPr>
        <w:t xml:space="preserve">GEXT and GBPR. It could also work well for GETOH technologies. </w:t>
      </w:r>
      <w:r w:rsidR="00361919">
        <w:rPr>
          <w:lang w:val="en-US"/>
        </w:rPr>
        <w:t>Technologies with bypass-option will be included.</w:t>
      </w:r>
    </w:p>
    <w:p w:rsidR="00FF40CA" w:rsidRDefault="00B1072C" w:rsidP="00B1072C">
      <w:pPr>
        <w:rPr>
          <w:lang w:val="en-US"/>
        </w:rPr>
      </w:pPr>
      <w:r w:rsidRPr="00B1072C">
        <w:rPr>
          <w:lang w:val="en-US"/>
        </w:rPr>
        <w:t>The Add</w:t>
      </w:r>
      <w:r>
        <w:rPr>
          <w:lang w:val="en-US"/>
        </w:rPr>
        <w:t>-</w:t>
      </w:r>
      <w:r w:rsidRPr="00B1072C">
        <w:rPr>
          <w:lang w:val="en-US"/>
        </w:rPr>
        <w:t>on use</w:t>
      </w:r>
      <w:r>
        <w:rPr>
          <w:lang w:val="en-US"/>
        </w:rPr>
        <w:t xml:space="preserve">s screening curves methodology to assess which technologies that are not in any case a cost effective investment. </w:t>
      </w:r>
    </w:p>
    <w:p w:rsidR="00B1072C" w:rsidRPr="00FB0719" w:rsidRDefault="00B1072C" w:rsidP="00B1072C">
      <w:pPr>
        <w:rPr>
          <w:b/>
          <w:lang w:val="en-US"/>
        </w:rPr>
      </w:pPr>
      <w:r w:rsidRPr="00FB0719">
        <w:rPr>
          <w:b/>
          <w:lang w:val="en-US"/>
        </w:rPr>
        <w:t xml:space="preserve">The </w:t>
      </w:r>
      <w:proofErr w:type="spellStart"/>
      <w:r w:rsidRPr="00FB0719">
        <w:rPr>
          <w:b/>
          <w:lang w:val="en-US"/>
        </w:rPr>
        <w:t>addon</w:t>
      </w:r>
      <w:proofErr w:type="spellEnd"/>
      <w:r w:rsidRPr="00FB0719">
        <w:rPr>
          <w:b/>
          <w:lang w:val="en-US"/>
        </w:rPr>
        <w:t xml:space="preserve"> contains four sections: </w:t>
      </w:r>
    </w:p>
    <w:p w:rsidR="00B1072C" w:rsidRDefault="00B1072C" w:rsidP="00B1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Calculation of </w:t>
      </w:r>
      <w:r w:rsidR="00FA6B1D">
        <w:rPr>
          <w:lang w:val="en-US"/>
        </w:rPr>
        <w:t>fixed costs, variable cost associated with heat generation and variable cost associated with electricity generation</w:t>
      </w:r>
      <w:r w:rsidR="00FC7E02">
        <w:rPr>
          <w:lang w:val="en-US"/>
        </w:rPr>
        <w:t xml:space="preserve">. It mirrors the objective function (QOBJ). </w:t>
      </w:r>
    </w:p>
    <w:p w:rsidR="00FA6B1D" w:rsidRDefault="00FA6B1D" w:rsidP="00B1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Identification of </w:t>
      </w:r>
      <w:proofErr w:type="gramStart"/>
      <w:r>
        <w:rPr>
          <w:lang w:val="en-US"/>
        </w:rPr>
        <w:t>technologies with either</w:t>
      </w:r>
      <w:proofErr w:type="gramEnd"/>
      <w:r>
        <w:rPr>
          <w:lang w:val="en-US"/>
        </w:rPr>
        <w:t xml:space="preserve"> limits that restricts use, such as maximum fuel use, or technologies with limits to minimum use. </w:t>
      </w:r>
    </w:p>
    <w:p w:rsidR="003F3A85" w:rsidRDefault="00FA6B1D" w:rsidP="00B1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Calculating annual costs of providing heat or electricity for each technology given </w:t>
      </w:r>
      <w:r w:rsidR="0025055F">
        <w:rPr>
          <w:lang w:val="en-US"/>
        </w:rPr>
        <w:t xml:space="preserve">what’s found in (1.) and the </w:t>
      </w:r>
      <w:r>
        <w:rPr>
          <w:lang w:val="en-US"/>
        </w:rPr>
        <w:t>amount of full load hours of electricity generation</w:t>
      </w:r>
      <w:r w:rsidR="003F3A85">
        <w:rPr>
          <w:lang w:val="en-US"/>
        </w:rPr>
        <w:t xml:space="preserve"> (FLHE) </w:t>
      </w:r>
      <w:r>
        <w:rPr>
          <w:lang w:val="en-US"/>
        </w:rPr>
        <w:t>, full load hours of heat generation</w:t>
      </w:r>
      <w:r w:rsidR="003F3A85">
        <w:rPr>
          <w:lang w:val="en-US"/>
        </w:rPr>
        <w:t xml:space="preserve"> (FLHH)</w:t>
      </w:r>
      <w:r>
        <w:rPr>
          <w:lang w:val="en-US"/>
        </w:rPr>
        <w:t xml:space="preserve"> and value of byproduct </w:t>
      </w:r>
      <w:r w:rsidR="003F3A85">
        <w:rPr>
          <w:lang w:val="en-US"/>
        </w:rPr>
        <w:t xml:space="preserve">(BYPR) </w:t>
      </w:r>
      <w:r>
        <w:rPr>
          <w:lang w:val="en-US"/>
        </w:rPr>
        <w:t xml:space="preserve">(e.g. heat </w:t>
      </w:r>
      <w:r w:rsidR="003F3A85">
        <w:rPr>
          <w:lang w:val="en-US"/>
        </w:rPr>
        <w:t>for electricity generation). A combination of these three dimensions is a segment in which each technology competes to deliver the lowest cost heat or electricity</w:t>
      </w:r>
      <w:r w:rsidR="0025055F">
        <w:rPr>
          <w:lang w:val="en-US"/>
        </w:rPr>
        <w:t xml:space="preserve"> annually for each year within the optimization horizon</w:t>
      </w:r>
      <w:r w:rsidR="003F3A85">
        <w:rPr>
          <w:lang w:val="en-US"/>
        </w:rPr>
        <w:t xml:space="preserve">. </w:t>
      </w:r>
      <w:r w:rsidR="0025055F">
        <w:rPr>
          <w:lang w:val="en-US"/>
        </w:rPr>
        <w:t xml:space="preserve">If a technology </w:t>
      </w:r>
      <w:proofErr w:type="gramStart"/>
      <w:r w:rsidR="0025055F">
        <w:rPr>
          <w:lang w:val="en-US"/>
        </w:rPr>
        <w:t>is identified</w:t>
      </w:r>
      <w:proofErr w:type="gramEnd"/>
      <w:r w:rsidR="0025055F">
        <w:rPr>
          <w:lang w:val="en-US"/>
        </w:rPr>
        <w:t xml:space="preserve"> as the cheapest heat or electricity </w:t>
      </w:r>
      <w:r w:rsidR="00A373B8">
        <w:rPr>
          <w:lang w:val="en-US"/>
        </w:rPr>
        <w:t>generating technology,</w:t>
      </w:r>
      <w:r w:rsidR="0025055F">
        <w:rPr>
          <w:lang w:val="en-US"/>
        </w:rPr>
        <w:t xml:space="preserve"> within a segment</w:t>
      </w:r>
      <w:r w:rsidR="00A373B8">
        <w:rPr>
          <w:lang w:val="en-US"/>
        </w:rPr>
        <w:t>,</w:t>
      </w:r>
      <w:r w:rsidR="0025055F">
        <w:rPr>
          <w:lang w:val="en-US"/>
        </w:rPr>
        <w:t xml:space="preserve"> in one of the years in the optimization horizon</w:t>
      </w:r>
      <w:r w:rsidR="00A373B8">
        <w:rPr>
          <w:lang w:val="en-US"/>
        </w:rPr>
        <w:t>,</w:t>
      </w:r>
      <w:r w:rsidR="0025055F">
        <w:rPr>
          <w:lang w:val="en-US"/>
        </w:rPr>
        <w:t xml:space="preserve"> it is selected.</w:t>
      </w:r>
    </w:p>
    <w:p w:rsidR="0025055F" w:rsidRDefault="0025055F" w:rsidP="0025055F">
      <w:pPr>
        <w:pStyle w:val="ListParagraph"/>
        <w:rPr>
          <w:lang w:val="en-US"/>
        </w:rPr>
      </w:pPr>
    </w:p>
    <w:p w:rsidR="00FA6B1D" w:rsidRDefault="003F3A85" w:rsidP="0025055F">
      <w:pPr>
        <w:pStyle w:val="ListParagraph"/>
        <w:rPr>
          <w:lang w:val="en-US"/>
        </w:rPr>
      </w:pPr>
      <w:r>
        <w:rPr>
          <w:lang w:val="en-US"/>
        </w:rPr>
        <w:t xml:space="preserve">The value of the byproduct </w:t>
      </w:r>
      <w:proofErr w:type="gramStart"/>
      <w:r>
        <w:rPr>
          <w:lang w:val="en-US"/>
        </w:rPr>
        <w:t>is limited</w:t>
      </w:r>
      <w:proofErr w:type="gramEnd"/>
      <w:r>
        <w:rPr>
          <w:lang w:val="en-US"/>
        </w:rPr>
        <w:t xml:space="preserve"> upwards by the cheapest possible GHOB or GCND technology in segment and lowest value is set to zero. Furthermore, </w:t>
      </w:r>
      <w:r w:rsidR="0025055F">
        <w:rPr>
          <w:lang w:val="en-US"/>
        </w:rPr>
        <w:t xml:space="preserve">if a technology with a limit that restricts use </w:t>
      </w:r>
      <w:proofErr w:type="gramStart"/>
      <w:r w:rsidR="0025055F">
        <w:rPr>
          <w:lang w:val="en-US"/>
        </w:rPr>
        <w:t>is found</w:t>
      </w:r>
      <w:proofErr w:type="gramEnd"/>
      <w:r w:rsidR="0025055F">
        <w:rPr>
          <w:lang w:val="en-US"/>
        </w:rPr>
        <w:t xml:space="preserve"> to be cheapest in a segment, the second best is also selected.</w:t>
      </w:r>
      <w:r w:rsidR="00A373B8">
        <w:rPr>
          <w:lang w:val="en-US"/>
        </w:rPr>
        <w:t xml:space="preserve"> Technologies that </w:t>
      </w:r>
      <w:proofErr w:type="gramStart"/>
      <w:r w:rsidR="00A373B8">
        <w:rPr>
          <w:lang w:val="en-US"/>
        </w:rPr>
        <w:t>are related</w:t>
      </w:r>
      <w:proofErr w:type="gramEnd"/>
      <w:r w:rsidR="00A373B8">
        <w:rPr>
          <w:lang w:val="en-US"/>
        </w:rPr>
        <w:t xml:space="preserve"> to minimum use requirements are always selected.</w:t>
      </w:r>
    </w:p>
    <w:p w:rsidR="00A373B8" w:rsidRDefault="00A373B8" w:rsidP="00A3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Technologies </w:t>
      </w:r>
      <w:r w:rsidRPr="00A373B8">
        <w:rPr>
          <w:u w:val="single"/>
          <w:lang w:val="en-US"/>
        </w:rPr>
        <w:t>not</w:t>
      </w:r>
      <w:r>
        <w:rPr>
          <w:lang w:val="en-US"/>
        </w:rPr>
        <w:t xml:space="preserve"> selected are labelled “</w:t>
      </w:r>
      <w:proofErr w:type="spellStart"/>
      <w:r>
        <w:rPr>
          <w:lang w:val="en-US"/>
        </w:rPr>
        <w:t>nevercheap</w:t>
      </w:r>
      <w:proofErr w:type="spellEnd"/>
      <w:r>
        <w:rPr>
          <w:lang w:val="en-US"/>
        </w:rPr>
        <w:t>”</w:t>
      </w:r>
      <w:r w:rsidR="00FC7E02">
        <w:rPr>
          <w:lang w:val="en-US"/>
        </w:rPr>
        <w:t xml:space="preserve"> and are removed from IAGKN_Y. IAGKN_HASORPOT is reassigned. </w:t>
      </w:r>
    </w:p>
    <w:p w:rsidR="00A373B8" w:rsidRPr="00FB0719" w:rsidRDefault="00A373B8" w:rsidP="00A373B8">
      <w:pPr>
        <w:rPr>
          <w:b/>
          <w:lang w:val="en-US"/>
        </w:rPr>
      </w:pPr>
      <w:r w:rsidRPr="00FB0719">
        <w:rPr>
          <w:b/>
          <w:lang w:val="en-US"/>
        </w:rPr>
        <w:t xml:space="preserve">What to be careful </w:t>
      </w:r>
      <w:proofErr w:type="gramStart"/>
      <w:r w:rsidRPr="00FB0719">
        <w:rPr>
          <w:b/>
          <w:lang w:val="en-US"/>
        </w:rPr>
        <w:t>about</w:t>
      </w:r>
      <w:proofErr w:type="gramEnd"/>
      <w:r w:rsidRPr="00FB0719">
        <w:rPr>
          <w:b/>
          <w:lang w:val="en-US"/>
        </w:rPr>
        <w:t xml:space="preserve">: </w:t>
      </w:r>
    </w:p>
    <w:p w:rsidR="00361919" w:rsidRDefault="00A373B8" w:rsidP="00A373B8">
      <w:pPr>
        <w:rPr>
          <w:lang w:val="en-US"/>
        </w:rPr>
      </w:pPr>
      <w:r>
        <w:rPr>
          <w:lang w:val="en-US"/>
        </w:rPr>
        <w:t xml:space="preserve">FLHE, FLHH and BYPR </w:t>
      </w:r>
      <w:proofErr w:type="gramStart"/>
      <w:r>
        <w:rPr>
          <w:lang w:val="en-US"/>
        </w:rPr>
        <w:t>are given</w:t>
      </w:r>
      <w:proofErr w:type="gramEnd"/>
      <w:r>
        <w:rPr>
          <w:lang w:val="en-US"/>
        </w:rPr>
        <w:t xml:space="preserve"> in discrete steps. </w:t>
      </w:r>
      <w:r w:rsidR="00361919">
        <w:rPr>
          <w:lang w:val="en-US"/>
        </w:rPr>
        <w:t xml:space="preserve">Increasing the number of steps will increase the number of segments taken into consideration and hence reduce the likelihood of removing a relevant technology. </w:t>
      </w:r>
    </w:p>
    <w:p w:rsidR="00A373B8" w:rsidRDefault="00361919" w:rsidP="00A373B8">
      <w:pPr>
        <w:rPr>
          <w:lang w:val="en-US"/>
        </w:rPr>
      </w:pPr>
      <w:r>
        <w:rPr>
          <w:lang w:val="en-US"/>
        </w:rPr>
        <w:t xml:space="preserve">The method does not take into consideration start-up costs and ramping capabilities. </w:t>
      </w:r>
    </w:p>
    <w:p w:rsidR="00FC7E02" w:rsidRDefault="00FC7E02" w:rsidP="00A373B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addon</w:t>
      </w:r>
      <w:proofErr w:type="spellEnd"/>
      <w:r>
        <w:rPr>
          <w:lang w:val="en-US"/>
        </w:rPr>
        <w:t xml:space="preserve"> should be adapted after model updates that alters the cost function for the technologies considered and updates to the assignment of IAGKN_HASORPOT. </w:t>
      </w:r>
    </w:p>
    <w:p w:rsidR="006E7BA6" w:rsidRDefault="006E7BA6" w:rsidP="00A373B8">
      <w:pPr>
        <w:rPr>
          <w:lang w:val="en-US"/>
        </w:rPr>
      </w:pPr>
      <w:r>
        <w:rPr>
          <w:lang w:val="en-US"/>
        </w:rPr>
        <w:t xml:space="preserve">Currently only limits to fuel use, generation and emissions in the main model version </w:t>
      </w:r>
      <w:proofErr w:type="gramStart"/>
      <w:r>
        <w:rPr>
          <w:lang w:val="en-US"/>
        </w:rPr>
        <w:t>are handled</w:t>
      </w:r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Addon</w:t>
      </w:r>
      <w:proofErr w:type="spellEnd"/>
      <w:r>
        <w:rPr>
          <w:lang w:val="en-US"/>
        </w:rPr>
        <w:t xml:space="preserve">-limits are not yet included. </w:t>
      </w:r>
    </w:p>
    <w:p w:rsidR="00783008" w:rsidRDefault="00783008" w:rsidP="00A373B8">
      <w:pPr>
        <w:rPr>
          <w:lang w:val="en-US"/>
        </w:rPr>
      </w:pPr>
      <w:r>
        <w:rPr>
          <w:lang w:val="en-US"/>
        </w:rPr>
        <w:lastRenderedPageBreak/>
        <w:t>By-pass option not yet considered.</w:t>
      </w:r>
      <w:bookmarkStart w:id="0" w:name="_GoBack"/>
      <w:bookmarkEnd w:id="0"/>
    </w:p>
    <w:p w:rsidR="00FB0719" w:rsidRDefault="00FB0719" w:rsidP="00A373B8">
      <w:pPr>
        <w:rPr>
          <w:b/>
          <w:lang w:val="en-US"/>
        </w:rPr>
      </w:pPr>
      <w:r>
        <w:rPr>
          <w:b/>
          <w:lang w:val="en-US"/>
        </w:rPr>
        <w:t xml:space="preserve">Interference with other </w:t>
      </w:r>
      <w:proofErr w:type="spellStart"/>
      <w:r>
        <w:rPr>
          <w:b/>
          <w:lang w:val="en-US"/>
        </w:rPr>
        <w:t>addons</w:t>
      </w:r>
      <w:proofErr w:type="spellEnd"/>
      <w:r>
        <w:rPr>
          <w:b/>
          <w:lang w:val="en-US"/>
        </w:rPr>
        <w:t>:</w:t>
      </w:r>
    </w:p>
    <w:p w:rsidR="00FB0719" w:rsidRPr="00FB0719" w:rsidRDefault="00FB0719" w:rsidP="00A373B8">
      <w:pPr>
        <w:rPr>
          <w:b/>
          <w:lang w:val="en-US"/>
        </w:rPr>
      </w:pPr>
      <w:r>
        <w:rPr>
          <w:lang w:val="en-US"/>
        </w:rPr>
        <w:t xml:space="preserve">Taxes: Fuel taxes are part of the calculation of variable generation costs. </w:t>
      </w:r>
      <w:proofErr w:type="spellStart"/>
      <w:r>
        <w:rPr>
          <w:lang w:val="en-US"/>
        </w:rPr>
        <w:t>Vt_sim_agknytrim.sim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should be called</w:t>
      </w:r>
      <w:proofErr w:type="gramEnd"/>
      <w:r>
        <w:rPr>
          <w:lang w:val="en-US"/>
        </w:rPr>
        <w:t xml:space="preserve"> </w:t>
      </w:r>
      <w:r w:rsidRPr="00FB0719">
        <w:rPr>
          <w:u w:val="single"/>
          <w:lang w:val="en-US"/>
        </w:rPr>
        <w:t>after</w:t>
      </w:r>
      <w:r>
        <w:rPr>
          <w:lang w:val="en-US"/>
        </w:rPr>
        <w:t xml:space="preserve"> initialization of the relevant taxes. </w:t>
      </w:r>
    </w:p>
    <w:sectPr w:rsidR="00FB0719" w:rsidRPr="00FB0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6D68"/>
    <w:multiLevelType w:val="hybridMultilevel"/>
    <w:tmpl w:val="EE7EFE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05D0"/>
    <w:multiLevelType w:val="hybridMultilevel"/>
    <w:tmpl w:val="716E14E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2C"/>
    <w:rsid w:val="0025055F"/>
    <w:rsid w:val="00256B8D"/>
    <w:rsid w:val="00361919"/>
    <w:rsid w:val="003F3A85"/>
    <w:rsid w:val="005B6E1E"/>
    <w:rsid w:val="00626070"/>
    <w:rsid w:val="006E7BA6"/>
    <w:rsid w:val="00783008"/>
    <w:rsid w:val="00A373B8"/>
    <w:rsid w:val="00B1072C"/>
    <w:rsid w:val="00FA6B1D"/>
    <w:rsid w:val="00FB0719"/>
    <w:rsid w:val="00FC7E02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0716BA"/>
  <w15:chartTrackingRefBased/>
  <w15:docId w15:val="{F6781AD2-17DD-4253-8B9F-D896501F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470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NMBU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Gustav Kirkerud</dc:creator>
  <cp:keywords/>
  <dc:description/>
  <cp:lastModifiedBy>Jon Gustav Kirkerud</cp:lastModifiedBy>
  <cp:revision>7</cp:revision>
  <dcterms:created xsi:type="dcterms:W3CDTF">2019-03-27T08:16:00Z</dcterms:created>
  <dcterms:modified xsi:type="dcterms:W3CDTF">2019-03-27T09:42:00Z</dcterms:modified>
</cp:coreProperties>
</file>