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A9" w:rsidRPr="00AF07A9" w:rsidRDefault="00AF07A9" w:rsidP="00AF07A9">
      <w:pPr>
        <w:pBdr>
          <w:left w:val="single" w:sz="6" w:space="0" w:color="535352"/>
        </w:pBdr>
        <w:shd w:val="clear" w:color="auto" w:fill="FBEDDB"/>
        <w:spacing w:after="0" w:line="240" w:lineRule="auto"/>
        <w:rPr>
          <w:rFonts w:ascii="Arial" w:hAnsi="Arial" w:cs="Arial"/>
          <w:b/>
          <w:color w:val="auto"/>
          <w:sz w:val="21"/>
          <w:szCs w:val="21"/>
        </w:rPr>
      </w:pPr>
      <w:r w:rsidRPr="00AF07A9">
        <w:rPr>
          <w:rFonts w:ascii="Arial" w:hAnsi="Arial" w:cs="Arial"/>
          <w:b/>
          <w:color w:val="auto"/>
          <w:sz w:val="21"/>
          <w:szCs w:val="21"/>
        </w:rPr>
        <w:t>http://openclassroom.s</w:t>
      </w:r>
      <w:bookmarkStart w:id="0" w:name="_GoBack"/>
      <w:bookmarkEnd w:id="0"/>
      <w:r w:rsidRPr="00AF07A9">
        <w:rPr>
          <w:rFonts w:ascii="Arial" w:hAnsi="Arial" w:cs="Arial"/>
          <w:b/>
          <w:color w:val="auto"/>
          <w:sz w:val="21"/>
          <w:szCs w:val="21"/>
        </w:rPr>
        <w:t>tanford.edu/MainFolder/CoursePage.php?course=IntroToAlgorithms</w:t>
      </w:r>
    </w:p>
    <w:p w:rsidR="00AF07A9" w:rsidRPr="00AF07A9" w:rsidRDefault="00AF07A9" w:rsidP="00AF07A9">
      <w:pPr>
        <w:numPr>
          <w:ilvl w:val="0"/>
          <w:numId w:val="1"/>
        </w:numPr>
        <w:pBdr>
          <w:left w:val="single" w:sz="6" w:space="0" w:color="535352"/>
        </w:pBdr>
        <w:shd w:val="clear" w:color="auto" w:fill="FBEDDB"/>
        <w:spacing w:after="0" w:line="240" w:lineRule="auto"/>
        <w:ind w:left="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\</w:t>
      </w:r>
      <w:proofErr w:type="spellStart"/>
      <w:r w:rsidRPr="00AF07A9">
        <w:rPr>
          <w:rFonts w:ascii="Arial" w:hAnsi="Arial" w:cs="Arial"/>
          <w:color w:val="auto"/>
          <w:sz w:val="21"/>
          <w:szCs w:val="21"/>
        </w:rPr>
        <w:fldChar w:fldCharType="begin"/>
      </w:r>
      <w:r w:rsidRPr="00AF07A9">
        <w:rPr>
          <w:rFonts w:ascii="Arial" w:hAnsi="Arial" w:cs="Arial"/>
          <w:color w:val="auto"/>
          <w:sz w:val="21"/>
          <w:szCs w:val="21"/>
        </w:rPr>
        <w:instrText xml:space="preserve"> HYPERLINK "http://openclassroom.stanford.edu/MainFolder/HomePage.php" </w:instrText>
      </w:r>
      <w:r w:rsidRPr="00AF07A9">
        <w:rPr>
          <w:rFonts w:ascii="Arial" w:hAnsi="Arial" w:cs="Arial"/>
          <w:color w:val="auto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auto"/>
          <w:sz w:val="30"/>
          <w:szCs w:val="30"/>
          <w:u w:val="single"/>
        </w:rPr>
        <w:t>OpenClassroom</w:t>
      </w:r>
      <w:proofErr w:type="spellEnd"/>
      <w:r w:rsidRPr="00AF07A9">
        <w:rPr>
          <w:rFonts w:ascii="Arial" w:hAnsi="Arial" w:cs="Arial"/>
          <w:color w:val="auto"/>
          <w:sz w:val="21"/>
          <w:szCs w:val="21"/>
        </w:rPr>
        <w:fldChar w:fldCharType="end"/>
      </w:r>
    </w:p>
    <w:p w:rsidR="00AF07A9" w:rsidRPr="00AF07A9" w:rsidRDefault="00AF07A9" w:rsidP="00AF07A9">
      <w:pPr>
        <w:shd w:val="clear" w:color="auto" w:fill="FFF8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162550" cy="5099050"/>
            <wp:effectExtent l="0" t="0" r="0" b="0"/>
            <wp:docPr id="173" name="Picture 173" descr="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A9" w:rsidRPr="00AF07A9" w:rsidRDefault="00AF07A9" w:rsidP="00AF07A9">
      <w:pPr>
        <w:shd w:val="clear" w:color="auto" w:fill="FFF8F0"/>
        <w:spacing w:after="0" w:line="240" w:lineRule="atLeast"/>
        <w:outlineLvl w:val="0"/>
        <w:rPr>
          <w:rFonts w:ascii="Arial" w:hAnsi="Arial" w:cs="Arial"/>
          <w:b/>
          <w:bCs/>
          <w:color w:val="000000"/>
          <w:kern w:val="36"/>
          <w:sz w:val="46"/>
          <w:szCs w:val="46"/>
        </w:rPr>
      </w:pPr>
      <w:r w:rsidRPr="00AF07A9">
        <w:rPr>
          <w:rFonts w:ascii="Arial" w:hAnsi="Arial" w:cs="Arial"/>
          <w:b/>
          <w:bCs/>
          <w:color w:val="000000"/>
          <w:kern w:val="36"/>
          <w:sz w:val="46"/>
          <w:szCs w:val="46"/>
        </w:rPr>
        <w:t>CS 161 - Design and Analysis of Algorithms</w:t>
      </w:r>
    </w:p>
    <w:p w:rsidR="00AF07A9" w:rsidRPr="00AF07A9" w:rsidRDefault="00AF07A9" w:rsidP="00AF07A9">
      <w:pPr>
        <w:shd w:val="clear" w:color="auto" w:fill="FFF8F0"/>
        <w:spacing w:line="288" w:lineRule="atLeast"/>
        <w:outlineLvl w:val="1"/>
        <w:rPr>
          <w:rFonts w:ascii="Arial" w:hAnsi="Arial" w:cs="Arial"/>
          <w:b/>
          <w:bCs/>
          <w:color w:val="333333"/>
          <w:sz w:val="23"/>
          <w:szCs w:val="23"/>
        </w:rPr>
      </w:pPr>
      <w:r w:rsidRPr="00AF07A9">
        <w:rPr>
          <w:rFonts w:ascii="Arial" w:hAnsi="Arial" w:cs="Arial"/>
          <w:b/>
          <w:bCs/>
          <w:color w:val="333333"/>
          <w:sz w:val="23"/>
          <w:szCs w:val="23"/>
        </w:rPr>
        <w:t xml:space="preserve">Prof. Tim </w:t>
      </w:r>
      <w:proofErr w:type="spellStart"/>
      <w:r w:rsidRPr="00AF07A9">
        <w:rPr>
          <w:rFonts w:ascii="Arial" w:hAnsi="Arial" w:cs="Arial"/>
          <w:b/>
          <w:bCs/>
          <w:color w:val="333333"/>
          <w:sz w:val="23"/>
          <w:szCs w:val="23"/>
        </w:rPr>
        <w:t>Roughgarden</w:t>
      </w:r>
      <w:proofErr w:type="spellEnd"/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COURSE DESCRIPTION</w:t>
      </w:r>
    </w:p>
    <w:p w:rsidR="00AF07A9" w:rsidRPr="00AF07A9" w:rsidRDefault="00AF07A9" w:rsidP="00AF07A9">
      <w:pPr>
        <w:shd w:val="clear" w:color="auto" w:fill="FFFBF0"/>
        <w:spacing w:before="240" w:after="240" w:line="240" w:lineRule="auto"/>
        <w:rPr>
          <w:rFonts w:ascii="Arial" w:hAnsi="Arial" w:cs="Arial"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olor w:val="333333"/>
          <w:sz w:val="21"/>
          <w:szCs w:val="21"/>
        </w:rPr>
        <w:t>Course Overview:</w:t>
      </w:r>
      <w:r w:rsidRPr="00AF07A9">
        <w:rPr>
          <w:rFonts w:ascii="Arial" w:hAnsi="Arial" w:cs="Arial"/>
          <w:color w:val="333333"/>
          <w:sz w:val="21"/>
          <w:szCs w:val="21"/>
        </w:rPr>
        <w:t> Introduction to fundamental techniques for designing and analyzing algorithms, including asymptotic analysis; divide-and-conquer algorithms and recurrences; greedy algorithms; data structures; dynamic programming; graph algorithms; and randomized algorithms.</w:t>
      </w:r>
    </w:p>
    <w:p w:rsidR="00AF07A9" w:rsidRPr="00AF07A9" w:rsidRDefault="00AF07A9" w:rsidP="00AF07A9">
      <w:pPr>
        <w:shd w:val="clear" w:color="auto" w:fill="FFFBF0"/>
        <w:spacing w:before="240" w:after="240" w:line="240" w:lineRule="auto"/>
        <w:rPr>
          <w:rFonts w:ascii="Arial" w:hAnsi="Arial" w:cs="Arial"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olor w:val="333333"/>
          <w:sz w:val="21"/>
          <w:szCs w:val="21"/>
        </w:rPr>
        <w:t>Required textbook:</w:t>
      </w:r>
      <w:r w:rsidRPr="00AF07A9">
        <w:rPr>
          <w:rFonts w:ascii="Arial" w:hAnsi="Arial" w:cs="Arial"/>
          <w:color w:val="333333"/>
          <w:sz w:val="21"/>
          <w:szCs w:val="21"/>
        </w:rPr>
        <w:t xml:space="preserve"> Kleinberg and 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t>Tardos</w:t>
      </w:r>
      <w:proofErr w:type="spellEnd"/>
      <w:r w:rsidRPr="00AF07A9">
        <w:rPr>
          <w:rFonts w:ascii="Arial" w:hAnsi="Arial" w:cs="Arial"/>
          <w:color w:val="333333"/>
          <w:sz w:val="21"/>
          <w:szCs w:val="21"/>
        </w:rPr>
        <w:t>, Algorithm Design, 2005. We will be covering most of Chapters 4–6, some parts of Chapter 13, and a couple of topics not in the book.</w:t>
      </w:r>
    </w:p>
    <w:p w:rsidR="00AF07A9" w:rsidRPr="00AF07A9" w:rsidRDefault="00AF07A9" w:rsidP="00AF07A9">
      <w:pPr>
        <w:shd w:val="clear" w:color="auto" w:fill="FFFBF0"/>
        <w:spacing w:before="240" w:after="240" w:line="240" w:lineRule="auto"/>
        <w:rPr>
          <w:rFonts w:ascii="Arial" w:hAnsi="Arial" w:cs="Arial"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olor w:val="333333"/>
          <w:sz w:val="21"/>
          <w:szCs w:val="21"/>
        </w:rPr>
        <w:t>Prerequisites:</w:t>
      </w:r>
      <w:r w:rsidRPr="00AF07A9">
        <w:rPr>
          <w:rFonts w:ascii="Arial" w:hAnsi="Arial" w:cs="Arial"/>
          <w:color w:val="333333"/>
          <w:sz w:val="21"/>
          <w:szCs w:val="21"/>
        </w:rPr>
        <w:t xml:space="preserve"> Introduction to proofs, and discrete mathematics and probability (e.g., CS 103 and Stat116). If you have not taken a probability course, you should expect to do some independent </w:t>
      </w:r>
      <w:r w:rsidRPr="00AF07A9">
        <w:rPr>
          <w:rFonts w:ascii="Arial" w:hAnsi="Arial" w:cs="Arial"/>
          <w:color w:val="333333"/>
          <w:sz w:val="21"/>
          <w:szCs w:val="21"/>
        </w:rPr>
        <w:lastRenderedPageBreak/>
        <w:t xml:space="preserve">reading during the course on topics including random variables, expectation, conditioning, and basic 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t>combinatorics</w:t>
      </w:r>
      <w:proofErr w:type="spellEnd"/>
      <w:r w:rsidRPr="00AF07A9">
        <w:rPr>
          <w:rFonts w:ascii="Arial" w:hAnsi="Arial" w:cs="Arial"/>
          <w:color w:val="333333"/>
          <w:sz w:val="21"/>
          <w:szCs w:val="21"/>
        </w:rPr>
        <w:t>.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1. INTRODUCTION (1/4/2011)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72" name="Picture 17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Why are you here?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71" name="Picture 17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Example: Internet Routing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70" name="Picture 17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Shortest-Path Algorithms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9" name="Picture 16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Example: Sequence Alignment (Part 1)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8" name="Picture 16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Example: Sequence Alignment (Part 2)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7" name="Picture 16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Beating Brute Force Search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6" name="Picture 16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"http://openclassroom.stanford.edu/MainFolder/VideoPage.php?course=IntroToAlgorithms&amp;video=CS161L1P7&amp;speed=100"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Administrivia</w:t>
      </w:r>
      <w:proofErr w:type="spellEnd"/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5" name="Picture 16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Recursive Algorithms for Integer Multiplication</w:t>
        </w:r>
      </w:hyperlink>
    </w:p>
    <w:p w:rsidR="00AF07A9" w:rsidRPr="00AF07A9" w:rsidRDefault="00AF07A9" w:rsidP="00AF07A9">
      <w:pPr>
        <w:numPr>
          <w:ilvl w:val="0"/>
          <w:numId w:val="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4" name="Picture 16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Gauss's Trick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2. BASIC DIVIDE &amp; CONQUER (1/6/2011)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3" name="Picture 16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Merge Sort: Motivation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2" name="Picture 16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Merge Sort: Formal Definition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1" name="Picture 16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Running Time of Merge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0" name="Picture 16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Running Time of Merge Sort (Part 1)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9" name="Picture 15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Running Time of Merge Sort (Part 2)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8" name="Picture 15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Guiding Principles of CS161 (Part 1)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7" name="Picture 15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Guiding Principles of CS161 (Part 2)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6" name="Picture 15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Review of Asymptotic Notation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5" name="Picture 15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Asymptotic Notation: Example #1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4" name="Picture 15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Asymptotic Notation: Example #2</w:t>
        </w:r>
      </w:hyperlink>
    </w:p>
    <w:p w:rsidR="00AF07A9" w:rsidRPr="00AF07A9" w:rsidRDefault="00AF07A9" w:rsidP="00AF07A9">
      <w:pPr>
        <w:numPr>
          <w:ilvl w:val="0"/>
          <w:numId w:val="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3" name="Picture 15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Big-Omega and Big-Theta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3. THE MASTER METHOD (1/11/2011)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2" name="Picture 15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Integer Multiplication Revisited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1" name="Picture 15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Master Method: Formal Statement (Part 1)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0" name="Picture 15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2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Master Method: Formal Statement (Part 2)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9" name="Picture 14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Master Method: Examples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8" name="Picture 14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Master Method (Part 1)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7" name="Picture 14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Master Method (Part 2)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6" name="Picture 14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Master Method: Interpretation of the Three Cases</w:t>
        </w:r>
      </w:hyperlink>
    </w:p>
    <w:p w:rsidR="00AF07A9" w:rsidRPr="00AF07A9" w:rsidRDefault="00AF07A9" w:rsidP="00AF07A9">
      <w:pPr>
        <w:numPr>
          <w:ilvl w:val="0"/>
          <w:numId w:val="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5" name="Picture 14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Master Method (Part 3)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4. LINEAR-TIME MEDIAN (1/13/2011)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color w:val="333333"/>
          <w:sz w:val="21"/>
          <w:szCs w:val="21"/>
        </w:rPr>
      </w:pPr>
      <w:r w:rsidRPr="00AF07A9">
        <w:rPr>
          <w:rFonts w:ascii="Arial" w:hAnsi="Arial" w:cs="Arial"/>
          <w:i/>
          <w:iCs/>
          <w:color w:val="333333"/>
          <w:sz w:val="21"/>
          <w:szCs w:val="21"/>
        </w:rPr>
        <w:t>We apologize for the poor audio quality in this video.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4" name="Picture 14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Selection Problem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3" name="Picture 14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Partitioning Around a Pivot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2" name="Picture 14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 Generic Selection Algorithm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1" name="Picture 14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Median of Medians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0" name="Picture 14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3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Recap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9" name="Picture 13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Rough Recurrence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500" cy="139700"/>
            <wp:effectExtent l="0" t="0" r="0" b="0"/>
            <wp:docPr id="138" name="Picture 13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Key Lemma (Part 1)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7" name="Picture 13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Key Lemma (Part 2)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6" name="Picture 13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Substitution Method</w:t>
        </w:r>
      </w:hyperlink>
    </w:p>
    <w:p w:rsidR="00AF07A9" w:rsidRPr="00AF07A9" w:rsidRDefault="00AF07A9" w:rsidP="00AF07A9">
      <w:pPr>
        <w:numPr>
          <w:ilvl w:val="0"/>
          <w:numId w:val="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5" name="Picture 13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Analysis of Rough Recurrence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5. GRAPH SEARCH &amp; DIJKSTRA'S ALGORITHM (1/18/2011)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4" name="Picture 13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Graph Primitives</w:t>
        </w:r>
      </w:hyperlink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3" name="Picture 13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Representing Graphs: Adjacency Matrices and Lists</w:t>
        </w:r>
      </w:hyperlink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2" name="Picture 13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Breadth-First and Depth-First Search</w:t>
        </w:r>
      </w:hyperlink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1" name="Picture 13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"http://openclassroom.stanford.edu/MainFolder/VideoPage.php?course=IntroToAlgorithms&amp;video=CS161L5P4&amp;speed=100"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Dijkstra's</w:t>
      </w:r>
      <w:proofErr w:type="spellEnd"/>
      <w:r w:rsidRPr="00AF07A9">
        <w:rPr>
          <w:rFonts w:ascii="Arial" w:hAnsi="Arial" w:cs="Arial"/>
          <w:color w:val="770077"/>
          <w:sz w:val="21"/>
          <w:szCs w:val="21"/>
          <w:u w:val="single"/>
        </w:rPr>
        <w:t xml:space="preserve"> Algorithm (Part 1)</w:t>
      </w:r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0" name="Picture 13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"http://openclassroom.stanford.edu/MainFolder/VideoPage.php?course=IntroToAlgorithms&amp;video=CS161L5P5&amp;speed=100"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Dijkstra's</w:t>
      </w:r>
      <w:proofErr w:type="spellEnd"/>
      <w:r w:rsidRPr="00AF07A9">
        <w:rPr>
          <w:rFonts w:ascii="Arial" w:hAnsi="Arial" w:cs="Arial"/>
          <w:color w:val="770077"/>
          <w:sz w:val="21"/>
          <w:szCs w:val="21"/>
          <w:u w:val="single"/>
        </w:rPr>
        <w:t xml:space="preserve"> Algorithm (Part 2)</w:t>
      </w:r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9" name="Picture 12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"http://openclassroom.stanford.edu/MainFolder/VideoPage.php?course=IntroToAlgorithms&amp;video=CS161L5P6&amp;speed=100"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Dijkstra's</w:t>
      </w:r>
      <w:proofErr w:type="spellEnd"/>
      <w:r w:rsidRPr="00AF07A9">
        <w:rPr>
          <w:rFonts w:ascii="Arial" w:hAnsi="Arial" w:cs="Arial"/>
          <w:color w:val="770077"/>
          <w:sz w:val="21"/>
          <w:szCs w:val="21"/>
          <w:u w:val="single"/>
        </w:rPr>
        <w:t xml:space="preserve"> Algorithm: Example</w:t>
      </w:r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8" name="Picture 12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"http://openclassroom.stanford.edu/MainFolder/VideoPage.php?course=IntroToAlgorithms&amp;video=CS161L5P7&amp;speed=100"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Dijkstra's</w:t>
      </w:r>
      <w:proofErr w:type="spellEnd"/>
      <w:r w:rsidRPr="00AF07A9">
        <w:rPr>
          <w:rFonts w:ascii="Arial" w:hAnsi="Arial" w:cs="Arial"/>
          <w:color w:val="770077"/>
          <w:sz w:val="21"/>
          <w:szCs w:val="21"/>
          <w:u w:val="single"/>
        </w:rPr>
        <w:t xml:space="preserve"> Algorithm: Proof of Correctness (Part 1)</w:t>
      </w:r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7" name="Picture 12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"http://openclassroom.stanford.edu/MainFolder/VideoPage.php?course=IntroToAlgorithms&amp;video=CS161L5P8&amp;speed=100"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Dijkstra's</w:t>
      </w:r>
      <w:proofErr w:type="spellEnd"/>
      <w:r w:rsidRPr="00AF07A9">
        <w:rPr>
          <w:rFonts w:ascii="Arial" w:hAnsi="Arial" w:cs="Arial"/>
          <w:color w:val="770077"/>
          <w:sz w:val="21"/>
          <w:szCs w:val="21"/>
          <w:u w:val="single"/>
        </w:rPr>
        <w:t xml:space="preserve"> Algorithm: Proof of Correctness (Part 2)</w:t>
      </w:r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6" name="Picture 12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Undirected Connectivity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6. CONNECTIVITY IN DIRECTED GRAPHS (1/20/2011)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5" name="Picture 12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4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Strongly Connected Components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4" name="Picture 12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SCCs: A Two-Pass Algorithm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3" name="Picture 12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Depth-First Search Revisited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2" name="Picture 12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Example (Part 1)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1" name="Picture 12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Example (Part 2)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0" name="Picture 12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Two-Tier Structure of Directed Graphs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9" name="Picture 11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Correctness of Algorithm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8" name="Picture 11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Correctness Intuition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7" name="Picture 11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Key Lemma</w:t>
        </w:r>
      </w:hyperlink>
    </w:p>
    <w:p w:rsidR="00AF07A9" w:rsidRPr="00AF07A9" w:rsidRDefault="00AF07A9" w:rsidP="00AF07A9">
      <w:pPr>
        <w:numPr>
          <w:ilvl w:val="0"/>
          <w:numId w:val="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6" name="Picture 11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Structure of the Web, Small World Property, and PageRank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7. INTRODUCTION TO GREEDY ALGORITHMS (1/25/2011)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5" name="Picture 11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5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Course Roadmap</w:t>
        </w:r>
      </w:hyperlink>
    </w:p>
    <w:p w:rsidR="00AF07A9" w:rsidRPr="00AF07A9" w:rsidRDefault="00AF07A9" w:rsidP="00AF07A9">
      <w:pPr>
        <w:numPr>
          <w:ilvl w:val="0"/>
          <w:numId w:val="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4" name="Picture 11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Application and Final Exam Info</w:t>
        </w:r>
      </w:hyperlink>
    </w:p>
    <w:p w:rsidR="00AF07A9" w:rsidRPr="00AF07A9" w:rsidRDefault="00AF07A9" w:rsidP="00AF07A9">
      <w:pPr>
        <w:numPr>
          <w:ilvl w:val="0"/>
          <w:numId w:val="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3" name="Picture 11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 Scheduling Problem</w:t>
        </w:r>
      </w:hyperlink>
    </w:p>
    <w:p w:rsidR="00AF07A9" w:rsidRPr="00AF07A9" w:rsidRDefault="00AF07A9" w:rsidP="00AF07A9">
      <w:pPr>
        <w:numPr>
          <w:ilvl w:val="0"/>
          <w:numId w:val="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2" name="Picture 11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Two Greedy Algorithms</w:t>
        </w:r>
      </w:hyperlink>
    </w:p>
    <w:p w:rsidR="00AF07A9" w:rsidRPr="00AF07A9" w:rsidRDefault="00AF07A9" w:rsidP="00AF07A9">
      <w:pPr>
        <w:numPr>
          <w:ilvl w:val="0"/>
          <w:numId w:val="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1" name="Picture 11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Correctness Proof</w:t>
        </w:r>
      </w:hyperlink>
    </w:p>
    <w:p w:rsidR="00AF07A9" w:rsidRPr="00AF07A9" w:rsidRDefault="00AF07A9" w:rsidP="00AF07A9">
      <w:pPr>
        <w:numPr>
          <w:ilvl w:val="0"/>
          <w:numId w:val="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0" name="Picture 11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Cost-Benefit Analysis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8. MINIMUM SPANNING TREES (1/27/2011)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9" name="Picture 10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Introduction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8" name="Picture 10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Prim's Algorithm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7" name="Picture 10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Graph Theory Preliminaries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6" name="Picture 10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Feasibility of Prim's Algorithm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5" name="Picture 10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6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Cut Property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4" name="Picture 10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Cut Property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3" name="Picture 10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Key Exchange Argument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2" name="Picture 10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Naive Running Time and Heap Review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1" name="Picture 10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Implementing Prim with Heaps (Part 1)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500" cy="139700"/>
            <wp:effectExtent l="0" t="0" r="0" b="0"/>
            <wp:docPr id="100" name="Picture 10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Implementing Prim with Heaps (Part 2)</w:t>
        </w:r>
      </w:hyperlink>
    </w:p>
    <w:p w:rsidR="00AF07A9" w:rsidRPr="00AF07A9" w:rsidRDefault="00AF07A9" w:rsidP="00AF07A9">
      <w:pPr>
        <w:numPr>
          <w:ilvl w:val="0"/>
          <w:numId w:val="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9" name="Picture 9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New Running Time Analysis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9. KRUSKAL'S ALGORITHM AND UNION-FIND (2/1/2011)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8" name="Picture 9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AF07A9">
        <w:rPr>
          <w:rFonts w:ascii="Arial" w:hAnsi="Arial" w:cs="Arial"/>
          <w:color w:val="333333"/>
          <w:sz w:val="21"/>
          <w:szCs w:val="21"/>
        </w:rPr>
        <w:fldChar w:fldCharType="begin"/>
      </w:r>
      <w:r w:rsidRPr="00AF07A9">
        <w:rPr>
          <w:rFonts w:ascii="Arial" w:hAnsi="Arial" w:cs="Arial"/>
          <w:color w:val="333333"/>
          <w:sz w:val="21"/>
          <w:szCs w:val="21"/>
        </w:rPr>
        <w:instrText xml:space="preserve"> HYPERLINK "http://openclassroom.stanford.edu/MainFolder/VideoPage.php?course=IntroToAlgorithms&amp;video=CS161L9P1&amp;speed=100" </w:instrText>
      </w:r>
      <w:r w:rsidRPr="00AF07A9"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AF07A9">
        <w:rPr>
          <w:rFonts w:ascii="Arial" w:hAnsi="Arial" w:cs="Arial"/>
          <w:color w:val="770077"/>
          <w:sz w:val="21"/>
          <w:szCs w:val="21"/>
          <w:u w:val="single"/>
        </w:rPr>
        <w:t>Kruskal's</w:t>
      </w:r>
      <w:proofErr w:type="spellEnd"/>
      <w:r w:rsidRPr="00AF07A9">
        <w:rPr>
          <w:rFonts w:ascii="Arial" w:hAnsi="Arial" w:cs="Arial"/>
          <w:color w:val="770077"/>
          <w:sz w:val="21"/>
          <w:szCs w:val="21"/>
          <w:u w:val="single"/>
        </w:rPr>
        <w:t xml:space="preserve"> Algorithm</w:t>
      </w:r>
      <w:r w:rsidRPr="00AF07A9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7" name="Picture 9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Correctness (Part 1)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6" name="Picture 9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Correctness (Part 2)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5" name="Picture 9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Naive Running Time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4" name="Picture 9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7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Union-Find Data Structure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3" name="Picture 9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Union by Rank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2" name="Picture 9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Rank and Size of 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Subtrees</w:t>
        </w:r>
        <w:proofErr w:type="spellEnd"/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1" name="Picture 9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Open Research Question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0" name="Picture 9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Path Compression</w:t>
        </w:r>
      </w:hyperlink>
    </w:p>
    <w:p w:rsidR="00AF07A9" w:rsidRPr="00AF07A9" w:rsidRDefault="00AF07A9" w:rsidP="00AF07A9">
      <w:pPr>
        <w:numPr>
          <w:ilvl w:val="0"/>
          <w:numId w:val="1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9" name="Picture 8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Path Compression and the Ackermann Function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10. PATH COMPRESSION AND CLUSTERING (2/3/2011)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8" name="Picture 8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Union-Find Review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7" name="Picture 8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Path Compression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6" name="Picture 8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Rank Blocks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5" name="Picture 8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Counting Pointer Updates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4" name="Picture 8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8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Clustering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3" name="Picture 8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 Greedy Algorithm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2" name="Picture 8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Correctness of Greedy Algorithm (Part 1)</w:t>
        </w:r>
      </w:hyperlink>
    </w:p>
    <w:p w:rsidR="00AF07A9" w:rsidRPr="00AF07A9" w:rsidRDefault="00AF07A9" w:rsidP="00AF07A9">
      <w:pPr>
        <w:numPr>
          <w:ilvl w:val="0"/>
          <w:numId w:val="1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1" name="Picture 8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Correctness of Greedy Algorithm (Part 2)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11. INTRODUCTION TO RANDOMIZED ALGORITHMS (2/8/2011)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0" name="Picture 8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Min Cut Problem</w:t>
        </w:r>
      </w:hyperlink>
    </w:p>
    <w:p w:rsidR="00AF07A9" w:rsidRPr="00AF07A9" w:rsidRDefault="00AF07A9" w:rsidP="00AF07A9">
      <w:pPr>
        <w:numPr>
          <w:ilvl w:val="0"/>
          <w:numId w:val="1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9" name="Picture 7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Contraction Algorithm</w:t>
        </w:r>
      </w:hyperlink>
    </w:p>
    <w:p w:rsidR="00AF07A9" w:rsidRPr="00AF07A9" w:rsidRDefault="00AF07A9" w:rsidP="00AF07A9">
      <w:pPr>
        <w:numPr>
          <w:ilvl w:val="0"/>
          <w:numId w:val="1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8" name="Picture 7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Probability Review</w:t>
        </w:r>
      </w:hyperlink>
    </w:p>
    <w:p w:rsidR="00AF07A9" w:rsidRPr="00AF07A9" w:rsidRDefault="00AF07A9" w:rsidP="00AF07A9">
      <w:pPr>
        <w:numPr>
          <w:ilvl w:val="0"/>
          <w:numId w:val="1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7" name="Picture 7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Analysis of Contraction Algorithm</w:t>
        </w:r>
      </w:hyperlink>
    </w:p>
    <w:p w:rsidR="00AF07A9" w:rsidRPr="00AF07A9" w:rsidRDefault="00AF07A9" w:rsidP="00AF07A9">
      <w:pPr>
        <w:numPr>
          <w:ilvl w:val="0"/>
          <w:numId w:val="1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6" name="Picture 7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Success Through Independent Trials</w:t>
        </w:r>
      </w:hyperlink>
    </w:p>
    <w:p w:rsidR="00AF07A9" w:rsidRPr="00AF07A9" w:rsidRDefault="00AF07A9" w:rsidP="00AF07A9">
      <w:pPr>
        <w:numPr>
          <w:ilvl w:val="0"/>
          <w:numId w:val="12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5" name="Picture 7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Final Comments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12. QUICKSORT (2/10/2011)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4" name="Picture 7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9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The 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QuickSort</w:t>
        </w:r>
        <w:proofErr w:type="spellEnd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 Algorithm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3" name="Picture 7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Best-Case and Worst-Case Pivots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2" name="Picture 7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Running Time of Randomized 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QuickSort</w:t>
        </w:r>
        <w:proofErr w:type="spellEnd"/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1" name="Picture 7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Probability Review Part 2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0" name="Picture 7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Linearity of Expectation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9" name="Picture 6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Counting Comparisons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8" name="Picture 6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Crux of Proof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7" name="Picture 6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Final Calculations</w:t>
        </w:r>
      </w:hyperlink>
    </w:p>
    <w:p w:rsidR="00AF07A9" w:rsidRPr="00AF07A9" w:rsidRDefault="00AF07A9" w:rsidP="00AF07A9">
      <w:pPr>
        <w:numPr>
          <w:ilvl w:val="0"/>
          <w:numId w:val="13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6" name="Picture 6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Lower Bound of 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Comaprison</w:t>
        </w:r>
        <w:proofErr w:type="spellEnd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-Based Sorting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13. HASHING (2/15/2011)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500" cy="139700"/>
            <wp:effectExtent l="0" t="0" r="0" b="0"/>
            <wp:docPr id="65" name="Picture 6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Hashing: Introduction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4" name="Picture 6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0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Hashing: High-Level Idea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3" name="Picture 6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Running Time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2" name="Picture 6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How to Analyze Hashing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1" name="Picture 6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Universal Hashing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0" name="Picture 6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O(1) Running Time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9" name="Picture 5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 Universal Family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8" name="Picture 5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Universality: Proof Idea</w:t>
        </w:r>
      </w:hyperlink>
    </w:p>
    <w:p w:rsidR="00AF07A9" w:rsidRPr="00AF07A9" w:rsidRDefault="00AF07A9" w:rsidP="00AF07A9">
      <w:pPr>
        <w:numPr>
          <w:ilvl w:val="0"/>
          <w:numId w:val="14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7" name="Picture 5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Bloom Filters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14. BALANCED SEARCH TREES AND SKIP LISTS (2/17/2011)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6" name="Picture 5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Review of Binary Search Trees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5" name="Picture 5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Deleting from a BST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4" name="Picture 5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1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Red-Black Trees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3" name="Picture 5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Height of Red-Black Trees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2" name="Picture 5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Rotations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1" name="Picture 5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Insertion to a Red-Black Tree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0" name="Picture 5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Skip Lists: High-Level Idea</w:t>
        </w:r>
      </w:hyperlink>
    </w:p>
    <w:p w:rsidR="00AF07A9" w:rsidRPr="00AF07A9" w:rsidRDefault="00AF07A9" w:rsidP="00AF07A9">
      <w:pPr>
        <w:numPr>
          <w:ilvl w:val="0"/>
          <w:numId w:val="15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9" name="Picture 4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Skip Lists: Intuition for Analysis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15. INTRODUCTION TO DYNAMIC PROGRAMMING (2/22/2011)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8" name="Picture 4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Dynamic Programming: A First Example</w:t>
        </w:r>
      </w:hyperlink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7" name="Picture 4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Structure of Optimal Solution</w:t>
        </w:r>
      </w:hyperlink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6" name="Picture 4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 Recursive Algorithm</w:t>
        </w:r>
      </w:hyperlink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5" name="Picture 4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Bottom-Up Formulation</w:t>
        </w:r>
      </w:hyperlink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4" name="Picture 4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2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Reconstruction Algorithm</w:t>
        </w:r>
      </w:hyperlink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3" name="Picture 4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Knapsack Problem</w:t>
        </w:r>
      </w:hyperlink>
    </w:p>
    <w:p w:rsidR="00AF07A9" w:rsidRPr="00AF07A9" w:rsidRDefault="00AF07A9" w:rsidP="00AF07A9">
      <w:pPr>
        <w:numPr>
          <w:ilvl w:val="0"/>
          <w:numId w:val="16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2" name="Picture 4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Dynamic Programming Solution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16. SEQUENCE ALIGNMENT (2/24/2011)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1" name="Picture 4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Sequence Alignment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0" name="Picture 4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Optimal Substructure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9" name="Picture 3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Dynamic Programming Solution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8" name="Picture 3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Dynamic Programming Algorithm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7" name="Picture 3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Shortest Paths with Negative Edge Lengths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6" name="Picture 3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On Negative Cycles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5" name="Picture 3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Optimal Substructure (Part 1)</w:t>
        </w:r>
      </w:hyperlink>
    </w:p>
    <w:p w:rsidR="00AF07A9" w:rsidRPr="00AF07A9" w:rsidRDefault="00AF07A9" w:rsidP="00AF07A9">
      <w:pPr>
        <w:numPr>
          <w:ilvl w:val="0"/>
          <w:numId w:val="17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4" name="Picture 3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3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Optimal Substructure (Part 2)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17. SHORTEST PATHS: BELLMAN-FORD AND FLOYD-WARSHALL (3/1/2011)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3" name="Picture 3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Single-Source Shortest Paths Revisited</w:t>
        </w:r>
      </w:hyperlink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2" name="Picture 3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Bellman-Ford Algorithm</w:t>
        </w:r>
      </w:hyperlink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1" name="Picture 3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Negative Cycle Checking</w:t>
        </w:r>
      </w:hyperlink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0" name="Picture 3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Space Optimization</w:t>
        </w:r>
      </w:hyperlink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9" name="Picture 2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Floyd-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Warshall</w:t>
        </w:r>
        <w:proofErr w:type="spellEnd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 Algorithm (Part 1)</w:t>
        </w:r>
      </w:hyperlink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8" name="Picture 2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Floyd-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Warshall</w:t>
        </w:r>
        <w:proofErr w:type="spellEnd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 Algorithm (Part 2)</w:t>
        </w:r>
      </w:hyperlink>
    </w:p>
    <w:p w:rsidR="00AF07A9" w:rsidRPr="00AF07A9" w:rsidRDefault="00AF07A9" w:rsidP="00AF07A9">
      <w:pPr>
        <w:numPr>
          <w:ilvl w:val="0"/>
          <w:numId w:val="18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500" cy="139700"/>
            <wp:effectExtent l="0" t="0" r="0" b="0"/>
            <wp:docPr id="27" name="Picture 2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Dynamic Programming Algorithm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18. NP-COMPLETE PROBLEMS (3/3/2011)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6" name="Picture 2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Polynomial Time Algorithms and P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5" name="Picture 2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Traveling Salesman Problem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4" name="Picture 2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4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Reductions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3" name="Picture 2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Completeness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2" name="Picture 2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NP-Completeness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1" name="Picture 2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Many Problems are NP-Complete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0" name="Picture 2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Does P=NP?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9" name="Picture 1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Coping with NP-Completeness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8" name="Picture 1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The Vertex Cover Problem</w:t>
        </w:r>
      </w:hyperlink>
    </w:p>
    <w:p w:rsidR="00AF07A9" w:rsidRPr="00AF07A9" w:rsidRDefault="00AF07A9" w:rsidP="00AF07A9">
      <w:pPr>
        <w:numPr>
          <w:ilvl w:val="0"/>
          <w:numId w:val="19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7" name="Picture 1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Smarter Brute-Force Search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19. APPROXIMATION ALGORITHMS (3/8/2011)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6" name="Picture 1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Performance Guarantees for Heuristics</w:t>
        </w:r>
      </w:hyperlink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5" name="Picture 1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 Greedy Knapsack Algorithm</w:t>
        </w:r>
      </w:hyperlink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4" name="Picture 1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5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Proof of Performance Guarantee</w:t>
        </w:r>
      </w:hyperlink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3" name="Picture 1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Final Exam Info</w:t>
        </w:r>
      </w:hyperlink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2" name="Picture 1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Better Performance via Dynamic Programming</w:t>
        </w:r>
      </w:hyperlink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1" name="Picture 1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Accuracy Analysis</w:t>
        </w:r>
      </w:hyperlink>
    </w:p>
    <w:p w:rsidR="00AF07A9" w:rsidRPr="00AF07A9" w:rsidRDefault="00AF07A9" w:rsidP="00AF07A9">
      <w:pPr>
        <w:numPr>
          <w:ilvl w:val="0"/>
          <w:numId w:val="20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0" name="Picture 10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3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Running Time Analysis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20. THE WIDER WORLD OF ALGORITHMS (3/10/2011)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9" name="Picture 9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4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Bipartite Matching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8" name="Picture 8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5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Stable Matching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7" name="Picture 7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6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Gale-Shapley Proposal Algorithm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6" name="Picture 6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7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Maximum Flow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5" name="Picture 5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8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Selfish Flow and </w:t>
        </w:r>
        <w:proofErr w:type="spellStart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Braess's</w:t>
        </w:r>
        <w:proofErr w:type="spellEnd"/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 xml:space="preserve"> Paradox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4" name="Picture 4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69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Linear Programming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3" name="Picture 3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70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Computational Geometry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2" name="Picture 2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71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Approximation and Randomized Algorithms</w:t>
        </w:r>
      </w:hyperlink>
    </w:p>
    <w:p w:rsidR="00AF07A9" w:rsidRPr="00AF07A9" w:rsidRDefault="00AF07A9" w:rsidP="00AF07A9">
      <w:pPr>
        <w:numPr>
          <w:ilvl w:val="0"/>
          <w:numId w:val="21"/>
        </w:numPr>
        <w:shd w:val="clear" w:color="auto" w:fill="FFFBF0"/>
        <w:spacing w:after="0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39700"/>
            <wp:effectExtent l="0" t="0" r="0" b="0"/>
            <wp:docPr id="1" name="Picture 1" descr="http://openclassroom.stanford.edu/MainFolder/images/pl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penclassroom.stanford.edu/MainFolder/images/play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7A9">
        <w:rPr>
          <w:rFonts w:ascii="Arial" w:hAnsi="Arial" w:cs="Arial"/>
          <w:color w:val="333333"/>
          <w:sz w:val="21"/>
          <w:szCs w:val="21"/>
        </w:rPr>
        <w:t> </w:t>
      </w:r>
      <w:hyperlink r:id="rId172" w:history="1">
        <w:r w:rsidRPr="00AF07A9">
          <w:rPr>
            <w:rFonts w:ascii="Arial" w:hAnsi="Arial" w:cs="Arial"/>
            <w:color w:val="770077"/>
            <w:sz w:val="21"/>
            <w:szCs w:val="21"/>
            <w:u w:val="single"/>
          </w:rPr>
          <w:t>Complexity and Epilogue</w:t>
        </w:r>
      </w:hyperlink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FFBF0"/>
        <w:spacing w:after="0" w:line="240" w:lineRule="auto"/>
        <w:outlineLvl w:val="2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 w:rsidRPr="00AF07A9">
        <w:rPr>
          <w:rFonts w:ascii="Arial" w:hAnsi="Arial" w:cs="Arial"/>
          <w:b/>
          <w:bCs/>
          <w:caps/>
          <w:color w:val="333333"/>
          <w:sz w:val="21"/>
          <w:szCs w:val="21"/>
        </w:rPr>
        <w:t>RESOURCES</w:t>
      </w:r>
    </w:p>
    <w:p w:rsidR="00AF07A9" w:rsidRPr="00AF07A9" w:rsidRDefault="00AF07A9" w:rsidP="00AF07A9">
      <w:pPr>
        <w:shd w:val="clear" w:color="auto" w:fill="FFFBF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AF07A9" w:rsidRPr="00AF07A9" w:rsidRDefault="00AF07A9" w:rsidP="00AF07A9">
      <w:pPr>
        <w:shd w:val="clear" w:color="auto" w:fill="FBEDDB"/>
        <w:spacing w:before="75" w:after="75" w:line="240" w:lineRule="auto"/>
        <w:rPr>
          <w:rFonts w:ascii="Arial" w:hAnsi="Arial" w:cs="Arial"/>
          <w:color w:val="666666"/>
          <w:sz w:val="17"/>
          <w:szCs w:val="17"/>
        </w:rPr>
      </w:pPr>
      <w:proofErr w:type="gramStart"/>
      <w:r w:rsidRPr="00AF07A9">
        <w:rPr>
          <w:rFonts w:ascii="Arial" w:hAnsi="Arial" w:cs="Arial"/>
          <w:color w:val="666666"/>
          <w:sz w:val="17"/>
          <w:szCs w:val="17"/>
        </w:rPr>
        <w:t xml:space="preserve">© 2010-2012 Prof. Tim </w:t>
      </w:r>
      <w:proofErr w:type="spellStart"/>
      <w:r w:rsidRPr="00AF07A9">
        <w:rPr>
          <w:rFonts w:ascii="Arial" w:hAnsi="Arial" w:cs="Arial"/>
          <w:color w:val="666666"/>
          <w:sz w:val="17"/>
          <w:szCs w:val="17"/>
        </w:rPr>
        <w:t>Roughgarden</w:t>
      </w:r>
      <w:proofErr w:type="spellEnd"/>
      <w:r w:rsidRPr="00AF07A9">
        <w:rPr>
          <w:rFonts w:ascii="Arial" w:hAnsi="Arial" w:cs="Arial"/>
          <w:color w:val="666666"/>
          <w:sz w:val="17"/>
          <w:szCs w:val="17"/>
        </w:rPr>
        <w:t>, Stanford University.</w:t>
      </w:r>
      <w:proofErr w:type="gramEnd"/>
      <w:r w:rsidRPr="00AF07A9">
        <w:rPr>
          <w:rFonts w:ascii="Arial" w:hAnsi="Arial" w:cs="Arial"/>
          <w:color w:val="666666"/>
          <w:sz w:val="17"/>
          <w:szCs w:val="17"/>
        </w:rPr>
        <w:t xml:space="preserve"> All rights reserved.</w:t>
      </w:r>
    </w:p>
    <w:p w:rsidR="003E3C3F" w:rsidRDefault="003E3C3F"/>
    <w:sectPr w:rsidR="003E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38D"/>
    <w:multiLevelType w:val="multilevel"/>
    <w:tmpl w:val="6208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86047"/>
    <w:multiLevelType w:val="multilevel"/>
    <w:tmpl w:val="8E3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101D6"/>
    <w:multiLevelType w:val="multilevel"/>
    <w:tmpl w:val="5E2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43020"/>
    <w:multiLevelType w:val="multilevel"/>
    <w:tmpl w:val="042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F6098"/>
    <w:multiLevelType w:val="multilevel"/>
    <w:tmpl w:val="D90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83012"/>
    <w:multiLevelType w:val="multilevel"/>
    <w:tmpl w:val="98E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20272"/>
    <w:multiLevelType w:val="multilevel"/>
    <w:tmpl w:val="07D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1136C"/>
    <w:multiLevelType w:val="multilevel"/>
    <w:tmpl w:val="92E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D2A3F"/>
    <w:multiLevelType w:val="multilevel"/>
    <w:tmpl w:val="F18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6F00C5"/>
    <w:multiLevelType w:val="multilevel"/>
    <w:tmpl w:val="699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FC5D48"/>
    <w:multiLevelType w:val="multilevel"/>
    <w:tmpl w:val="A710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8616A6"/>
    <w:multiLevelType w:val="multilevel"/>
    <w:tmpl w:val="2F78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F12BD9"/>
    <w:multiLevelType w:val="multilevel"/>
    <w:tmpl w:val="B2FC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9065F5"/>
    <w:multiLevelType w:val="multilevel"/>
    <w:tmpl w:val="5C24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0442ED"/>
    <w:multiLevelType w:val="multilevel"/>
    <w:tmpl w:val="828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55F9C"/>
    <w:multiLevelType w:val="multilevel"/>
    <w:tmpl w:val="7F6E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481857"/>
    <w:multiLevelType w:val="multilevel"/>
    <w:tmpl w:val="0FF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6825FE"/>
    <w:multiLevelType w:val="multilevel"/>
    <w:tmpl w:val="7AD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066989"/>
    <w:multiLevelType w:val="multilevel"/>
    <w:tmpl w:val="F37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323155"/>
    <w:multiLevelType w:val="multilevel"/>
    <w:tmpl w:val="7F1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B51013"/>
    <w:multiLevelType w:val="multilevel"/>
    <w:tmpl w:val="A64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16"/>
  </w:num>
  <w:num w:numId="10">
    <w:abstractNumId w:val="19"/>
  </w:num>
  <w:num w:numId="11">
    <w:abstractNumId w:val="3"/>
  </w:num>
  <w:num w:numId="12">
    <w:abstractNumId w:val="4"/>
  </w:num>
  <w:num w:numId="13">
    <w:abstractNumId w:val="17"/>
  </w:num>
  <w:num w:numId="14">
    <w:abstractNumId w:val="12"/>
  </w:num>
  <w:num w:numId="15">
    <w:abstractNumId w:val="14"/>
  </w:num>
  <w:num w:numId="16">
    <w:abstractNumId w:val="11"/>
  </w:num>
  <w:num w:numId="17">
    <w:abstractNumId w:val="13"/>
  </w:num>
  <w:num w:numId="18">
    <w:abstractNumId w:val="9"/>
  </w:num>
  <w:num w:numId="19">
    <w:abstractNumId w:val="20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A9"/>
    <w:rsid w:val="003E3C3F"/>
    <w:rsid w:val="00A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Mangal"/>
        <w:color w:val="FF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7A9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07A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7A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A9"/>
    <w:rPr>
      <w:rFonts w:ascii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07A9"/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7A9"/>
    <w:rPr>
      <w:rFonts w:ascii="Times New Roman" w:hAnsi="Times New Roman" w:cs="Times New Roman"/>
      <w:b/>
      <w:bCs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07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7A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F07A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AF07A9"/>
  </w:style>
  <w:style w:type="paragraph" w:customStyle="1" w:styleId="copyright">
    <w:name w:val="copyright"/>
    <w:basedOn w:val="Normal"/>
    <w:rsid w:val="00AF07A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Mangal"/>
        <w:color w:val="FF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7A9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07A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7A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A9"/>
    <w:rPr>
      <w:rFonts w:ascii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07A9"/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7A9"/>
    <w:rPr>
      <w:rFonts w:ascii="Times New Roman" w:hAnsi="Times New Roman" w:cs="Times New Roman"/>
      <w:b/>
      <w:bCs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07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7A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F07A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AF07A9"/>
  </w:style>
  <w:style w:type="paragraph" w:customStyle="1" w:styleId="copyright">
    <w:name w:val="copyright"/>
    <w:basedOn w:val="Normal"/>
    <w:rsid w:val="00AF07A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8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15" w:color="C7C7C7"/>
                  </w:divBdr>
                  <w:divsChild>
                    <w:div w:id="21418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openclassroom.stanford.edu/MainFolder/VideoPage.php?course=IntroToAlgorithms&amp;video=CS161L2P11&amp;speed=100" TargetMode="External"/><Relationship Id="rId117" Type="http://schemas.openxmlformats.org/officeDocument/2006/relationships/hyperlink" Target="http://openclassroom.stanford.edu/MainFolder/VideoPage.php?course=IntroToAlgorithms&amp;video=CS161L14P1&amp;speed=100" TargetMode="External"/><Relationship Id="rId21" Type="http://schemas.openxmlformats.org/officeDocument/2006/relationships/hyperlink" Target="http://openclassroom.stanford.edu/MainFolder/VideoPage.php?course=IntroToAlgorithms&amp;video=CS161L2P6&amp;speed=100" TargetMode="External"/><Relationship Id="rId42" Type="http://schemas.openxmlformats.org/officeDocument/2006/relationships/hyperlink" Target="http://openclassroom.stanford.edu/MainFolder/VideoPage.php?course=IntroToAlgorithms&amp;video=CS161L4P8&amp;speed=100" TargetMode="External"/><Relationship Id="rId47" Type="http://schemas.openxmlformats.org/officeDocument/2006/relationships/hyperlink" Target="http://openclassroom.stanford.edu/MainFolder/VideoPage.php?course=IntroToAlgorithms&amp;video=CS161L5P3&amp;speed=100" TargetMode="External"/><Relationship Id="rId63" Type="http://schemas.openxmlformats.org/officeDocument/2006/relationships/hyperlink" Target="http://openclassroom.stanford.edu/MainFolder/VideoPage.php?course=IntroToAlgorithms&amp;video=CS161L7P5&amp;speed=100" TargetMode="External"/><Relationship Id="rId68" Type="http://schemas.openxmlformats.org/officeDocument/2006/relationships/hyperlink" Target="http://openclassroom.stanford.edu/MainFolder/VideoPage.php?course=IntroToAlgorithms&amp;video=CS161L8P4&amp;speed=100" TargetMode="External"/><Relationship Id="rId84" Type="http://schemas.openxmlformats.org/officeDocument/2006/relationships/hyperlink" Target="http://openclassroom.stanford.edu/MainFolder/VideoPage.php?course=IntroToAlgorithms&amp;video=CS161L9P10&amp;speed=100" TargetMode="External"/><Relationship Id="rId89" Type="http://schemas.openxmlformats.org/officeDocument/2006/relationships/hyperlink" Target="http://openclassroom.stanford.edu/MainFolder/VideoPage.php?course=IntroToAlgorithms&amp;video=CS161L10P5&amp;speed=100" TargetMode="External"/><Relationship Id="rId112" Type="http://schemas.openxmlformats.org/officeDocument/2006/relationships/hyperlink" Target="http://openclassroom.stanford.edu/MainFolder/VideoPage.php?course=IntroToAlgorithms&amp;video=CS161L13P5&amp;speed=100" TargetMode="External"/><Relationship Id="rId133" Type="http://schemas.openxmlformats.org/officeDocument/2006/relationships/hyperlink" Target="http://openclassroom.stanford.edu/MainFolder/VideoPage.php?course=IntroToAlgorithms&amp;video=CS161L16P2&amp;speed=100" TargetMode="External"/><Relationship Id="rId138" Type="http://schemas.openxmlformats.org/officeDocument/2006/relationships/hyperlink" Target="http://openclassroom.stanford.edu/MainFolder/VideoPage.php?course=IntroToAlgorithms&amp;video=CS161L16P7&amp;speed=100" TargetMode="External"/><Relationship Id="rId154" Type="http://schemas.openxmlformats.org/officeDocument/2006/relationships/hyperlink" Target="http://openclassroom.stanford.edu/MainFolder/VideoPage.php?course=IntroToAlgorithms&amp;video=CS161L18P8&amp;speed=100" TargetMode="External"/><Relationship Id="rId159" Type="http://schemas.openxmlformats.org/officeDocument/2006/relationships/hyperlink" Target="http://openclassroom.stanford.edu/MainFolder/VideoPage.php?course=IntroToAlgorithms&amp;video=CS161L19P3&amp;speed=100" TargetMode="External"/><Relationship Id="rId170" Type="http://schemas.openxmlformats.org/officeDocument/2006/relationships/hyperlink" Target="http://openclassroom.stanford.edu/MainFolder/VideoPage.php?course=IntroToAlgorithms&amp;video=CS161L20P7&amp;speed=100" TargetMode="External"/><Relationship Id="rId16" Type="http://schemas.openxmlformats.org/officeDocument/2006/relationships/hyperlink" Target="http://openclassroom.stanford.edu/MainFolder/VideoPage.php?course=IntroToAlgorithms&amp;video=CS161L2P1&amp;speed=100" TargetMode="External"/><Relationship Id="rId107" Type="http://schemas.openxmlformats.org/officeDocument/2006/relationships/hyperlink" Target="http://openclassroom.stanford.edu/MainFolder/VideoPage.php?course=IntroToAlgorithms&amp;video=CS161L12P9&amp;speed=100" TargetMode="External"/><Relationship Id="rId11" Type="http://schemas.openxmlformats.org/officeDocument/2006/relationships/hyperlink" Target="http://openclassroom.stanford.edu/MainFolder/VideoPage.php?course=IntroToAlgorithms&amp;video=CS161L1P4&amp;speed=100" TargetMode="External"/><Relationship Id="rId32" Type="http://schemas.openxmlformats.org/officeDocument/2006/relationships/hyperlink" Target="http://openclassroom.stanford.edu/MainFolder/VideoPage.php?course=IntroToAlgorithms&amp;video=CS161L3P4b&amp;speed=100" TargetMode="External"/><Relationship Id="rId37" Type="http://schemas.openxmlformats.org/officeDocument/2006/relationships/hyperlink" Target="http://openclassroom.stanford.edu/MainFolder/VideoPage.php?course=IntroToAlgorithms&amp;video=CS161L4P3&amp;speed=100" TargetMode="External"/><Relationship Id="rId53" Type="http://schemas.openxmlformats.org/officeDocument/2006/relationships/hyperlink" Target="http://openclassroom.stanford.edu/MainFolder/VideoPage.php?course=IntroToAlgorithms&amp;video=CS161L6P5&amp;speed=100" TargetMode="External"/><Relationship Id="rId58" Type="http://schemas.openxmlformats.org/officeDocument/2006/relationships/hyperlink" Target="http://openclassroom.stanford.edu/MainFolder/VideoPage.php?course=IntroToAlgorithms&amp;video=CS161L6P10&amp;speed=100" TargetMode="External"/><Relationship Id="rId74" Type="http://schemas.openxmlformats.org/officeDocument/2006/relationships/hyperlink" Target="http://openclassroom.stanford.edu/MainFolder/VideoPage.php?course=IntroToAlgorithms&amp;video=CS161L8P10&amp;speed=100" TargetMode="External"/><Relationship Id="rId79" Type="http://schemas.openxmlformats.org/officeDocument/2006/relationships/hyperlink" Target="http://openclassroom.stanford.edu/MainFolder/VideoPage.php?course=IntroToAlgorithms&amp;video=CS161L9P5&amp;speed=100" TargetMode="External"/><Relationship Id="rId102" Type="http://schemas.openxmlformats.org/officeDocument/2006/relationships/hyperlink" Target="http://openclassroom.stanford.edu/MainFolder/VideoPage.php?course=IntroToAlgorithms&amp;video=CS161L12P4&amp;speed=100" TargetMode="External"/><Relationship Id="rId123" Type="http://schemas.openxmlformats.org/officeDocument/2006/relationships/hyperlink" Target="http://openclassroom.stanford.edu/MainFolder/VideoPage.php?course=IntroToAlgorithms&amp;video=CS161L14P7&amp;speed=100" TargetMode="External"/><Relationship Id="rId128" Type="http://schemas.openxmlformats.org/officeDocument/2006/relationships/hyperlink" Target="http://openclassroom.stanford.edu/MainFolder/VideoPage.php?course=IntroToAlgorithms&amp;video=CS161L15P4&amp;speed=100" TargetMode="External"/><Relationship Id="rId144" Type="http://schemas.openxmlformats.org/officeDocument/2006/relationships/hyperlink" Target="http://openclassroom.stanford.edu/MainFolder/VideoPage.php?course=IntroToAlgorithms&amp;video=CS161L17P5&amp;speed=100" TargetMode="External"/><Relationship Id="rId149" Type="http://schemas.openxmlformats.org/officeDocument/2006/relationships/hyperlink" Target="http://openclassroom.stanford.edu/MainFolder/VideoPage.php?course=IntroToAlgorithms&amp;video=CS161L18P3&amp;speed=10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openclassroom.stanford.edu/MainFolder/VideoPage.php?course=IntroToAlgorithms&amp;video=CS161L10P6&amp;speed=100" TargetMode="External"/><Relationship Id="rId95" Type="http://schemas.openxmlformats.org/officeDocument/2006/relationships/hyperlink" Target="http://openclassroom.stanford.edu/MainFolder/VideoPage.php?course=IntroToAlgorithms&amp;video=CS161L11P3&amp;speed=100" TargetMode="External"/><Relationship Id="rId160" Type="http://schemas.openxmlformats.org/officeDocument/2006/relationships/hyperlink" Target="http://openclassroom.stanford.edu/MainFolder/VideoPage.php?course=IntroToAlgorithms&amp;video=CS161L19P4&amp;speed=100" TargetMode="External"/><Relationship Id="rId165" Type="http://schemas.openxmlformats.org/officeDocument/2006/relationships/hyperlink" Target="http://openclassroom.stanford.edu/MainFolder/VideoPage.php?course=IntroToAlgorithms&amp;video=CS161L20P2&amp;speed=100" TargetMode="External"/><Relationship Id="rId22" Type="http://schemas.openxmlformats.org/officeDocument/2006/relationships/hyperlink" Target="http://openclassroom.stanford.edu/MainFolder/VideoPage.php?course=IntroToAlgorithms&amp;video=CS161L2P7&amp;speed=100" TargetMode="External"/><Relationship Id="rId27" Type="http://schemas.openxmlformats.org/officeDocument/2006/relationships/hyperlink" Target="http://openclassroom.stanford.edu/MainFolder/VideoPage.php?course=IntroToAlgorithms&amp;video=CS161L3P1&amp;speed=100" TargetMode="External"/><Relationship Id="rId43" Type="http://schemas.openxmlformats.org/officeDocument/2006/relationships/hyperlink" Target="http://openclassroom.stanford.edu/MainFolder/VideoPage.php?course=IntroToAlgorithms&amp;video=CS161L4P9&amp;speed=100" TargetMode="External"/><Relationship Id="rId48" Type="http://schemas.openxmlformats.org/officeDocument/2006/relationships/hyperlink" Target="http://openclassroom.stanford.edu/MainFolder/VideoPage.php?course=IntroToAlgorithms&amp;video=CS161L5P9&amp;speed=100" TargetMode="External"/><Relationship Id="rId64" Type="http://schemas.openxmlformats.org/officeDocument/2006/relationships/hyperlink" Target="http://openclassroom.stanford.edu/MainFolder/VideoPage.php?course=IntroToAlgorithms&amp;video=CS161L7P6&amp;speed=100" TargetMode="External"/><Relationship Id="rId69" Type="http://schemas.openxmlformats.org/officeDocument/2006/relationships/hyperlink" Target="http://openclassroom.stanford.edu/MainFolder/VideoPage.php?course=IntroToAlgorithms&amp;video=CS161L8P5&amp;speed=100" TargetMode="External"/><Relationship Id="rId113" Type="http://schemas.openxmlformats.org/officeDocument/2006/relationships/hyperlink" Target="http://openclassroom.stanford.edu/MainFolder/VideoPage.php?course=IntroToAlgorithms&amp;video=CS161L13P6&amp;speed=100" TargetMode="External"/><Relationship Id="rId118" Type="http://schemas.openxmlformats.org/officeDocument/2006/relationships/hyperlink" Target="http://openclassroom.stanford.edu/MainFolder/VideoPage.php?course=IntroToAlgorithms&amp;video=CS161L14P2&amp;speed=100" TargetMode="External"/><Relationship Id="rId134" Type="http://schemas.openxmlformats.org/officeDocument/2006/relationships/hyperlink" Target="http://openclassroom.stanford.edu/MainFolder/VideoPage.php?course=IntroToAlgorithms&amp;video=CS161L16P3&amp;speed=100" TargetMode="External"/><Relationship Id="rId139" Type="http://schemas.openxmlformats.org/officeDocument/2006/relationships/hyperlink" Target="http://openclassroom.stanford.edu/MainFolder/VideoPage.php?course=IntroToAlgorithms&amp;video=CS161L16P8&amp;speed=100" TargetMode="External"/><Relationship Id="rId80" Type="http://schemas.openxmlformats.org/officeDocument/2006/relationships/hyperlink" Target="http://openclassroom.stanford.edu/MainFolder/VideoPage.php?course=IntroToAlgorithms&amp;video=CS161L9P6&amp;speed=100" TargetMode="External"/><Relationship Id="rId85" Type="http://schemas.openxmlformats.org/officeDocument/2006/relationships/hyperlink" Target="http://openclassroom.stanford.edu/MainFolder/VideoPage.php?course=IntroToAlgorithms&amp;video=CS161L10P1&amp;speed=100" TargetMode="External"/><Relationship Id="rId150" Type="http://schemas.openxmlformats.org/officeDocument/2006/relationships/hyperlink" Target="http://openclassroom.stanford.edu/MainFolder/VideoPage.php?course=IntroToAlgorithms&amp;video=CS161L18P4&amp;speed=100" TargetMode="External"/><Relationship Id="rId155" Type="http://schemas.openxmlformats.org/officeDocument/2006/relationships/hyperlink" Target="http://openclassroom.stanford.edu/MainFolder/VideoPage.php?course=IntroToAlgorithms&amp;video=CS161L18P9&amp;speed=100" TargetMode="External"/><Relationship Id="rId171" Type="http://schemas.openxmlformats.org/officeDocument/2006/relationships/hyperlink" Target="http://openclassroom.stanford.edu/MainFolder/VideoPage.php?course=IntroToAlgorithms&amp;video=CS161L20P8&amp;speed=100" TargetMode="External"/><Relationship Id="rId12" Type="http://schemas.openxmlformats.org/officeDocument/2006/relationships/hyperlink" Target="http://openclassroom.stanford.edu/MainFolder/VideoPage.php?course=IntroToAlgorithms&amp;video=CS161L1P5&amp;speed=100" TargetMode="External"/><Relationship Id="rId17" Type="http://schemas.openxmlformats.org/officeDocument/2006/relationships/hyperlink" Target="http://openclassroom.stanford.edu/MainFolder/VideoPage.php?course=IntroToAlgorithms&amp;video=CS161L2P2&amp;speed=100" TargetMode="External"/><Relationship Id="rId33" Type="http://schemas.openxmlformats.org/officeDocument/2006/relationships/hyperlink" Target="http://openclassroom.stanford.edu/MainFolder/VideoPage.php?course=IntroToAlgorithms&amp;video=CS161L3P5&amp;speed=100" TargetMode="External"/><Relationship Id="rId38" Type="http://schemas.openxmlformats.org/officeDocument/2006/relationships/hyperlink" Target="http://openclassroom.stanford.edu/MainFolder/VideoPage.php?course=IntroToAlgorithms&amp;video=CS161L4P4&amp;speed=100" TargetMode="External"/><Relationship Id="rId59" Type="http://schemas.openxmlformats.org/officeDocument/2006/relationships/hyperlink" Target="http://openclassroom.stanford.edu/MainFolder/VideoPage.php?course=IntroToAlgorithms&amp;video=CS161L7P1&amp;speed=100" TargetMode="External"/><Relationship Id="rId103" Type="http://schemas.openxmlformats.org/officeDocument/2006/relationships/hyperlink" Target="http://openclassroom.stanford.edu/MainFolder/VideoPage.php?course=IntroToAlgorithms&amp;video=CS161L12P5&amp;speed=100" TargetMode="External"/><Relationship Id="rId108" Type="http://schemas.openxmlformats.org/officeDocument/2006/relationships/hyperlink" Target="http://openclassroom.stanford.edu/MainFolder/VideoPage.php?course=IntroToAlgorithms&amp;video=CS161L13P1&amp;speed=100" TargetMode="External"/><Relationship Id="rId124" Type="http://schemas.openxmlformats.org/officeDocument/2006/relationships/hyperlink" Target="http://openclassroom.stanford.edu/MainFolder/VideoPage.php?course=IntroToAlgorithms&amp;video=CS161L14P8&amp;speed=100" TargetMode="External"/><Relationship Id="rId129" Type="http://schemas.openxmlformats.org/officeDocument/2006/relationships/hyperlink" Target="http://openclassroom.stanford.edu/MainFolder/VideoPage.php?course=IntroToAlgorithms&amp;video=CS161L15P5&amp;speed=100" TargetMode="External"/><Relationship Id="rId54" Type="http://schemas.openxmlformats.org/officeDocument/2006/relationships/hyperlink" Target="http://openclassroom.stanford.edu/MainFolder/VideoPage.php?course=IntroToAlgorithms&amp;video=CS161L6P6&amp;speed=100" TargetMode="External"/><Relationship Id="rId70" Type="http://schemas.openxmlformats.org/officeDocument/2006/relationships/hyperlink" Target="http://openclassroom.stanford.edu/MainFolder/VideoPage.php?course=IntroToAlgorithms&amp;video=CS161L8P6&amp;speed=100" TargetMode="External"/><Relationship Id="rId75" Type="http://schemas.openxmlformats.org/officeDocument/2006/relationships/hyperlink" Target="http://openclassroom.stanford.edu/MainFolder/VideoPage.php?course=IntroToAlgorithms&amp;video=CS161L8P11&amp;speed=100" TargetMode="External"/><Relationship Id="rId91" Type="http://schemas.openxmlformats.org/officeDocument/2006/relationships/hyperlink" Target="http://openclassroom.stanford.edu/MainFolder/VideoPage.php?course=IntroToAlgorithms&amp;video=CS161L10P7&amp;speed=100" TargetMode="External"/><Relationship Id="rId96" Type="http://schemas.openxmlformats.org/officeDocument/2006/relationships/hyperlink" Target="http://openclassroom.stanford.edu/MainFolder/VideoPage.php?course=IntroToAlgorithms&amp;video=CS161L11P4&amp;speed=100" TargetMode="External"/><Relationship Id="rId140" Type="http://schemas.openxmlformats.org/officeDocument/2006/relationships/hyperlink" Target="http://openclassroom.stanford.edu/MainFolder/VideoPage.php?course=IntroToAlgorithms&amp;video=CS161L17P1&amp;speed=100" TargetMode="External"/><Relationship Id="rId145" Type="http://schemas.openxmlformats.org/officeDocument/2006/relationships/hyperlink" Target="http://openclassroom.stanford.edu/MainFolder/VideoPage.php?course=IntroToAlgorithms&amp;video=CS161L17P6&amp;speed=100" TargetMode="External"/><Relationship Id="rId161" Type="http://schemas.openxmlformats.org/officeDocument/2006/relationships/hyperlink" Target="http://openclassroom.stanford.edu/MainFolder/VideoPage.php?course=IntroToAlgorithms&amp;video=CS161L19P5&amp;speed=100" TargetMode="External"/><Relationship Id="rId166" Type="http://schemas.openxmlformats.org/officeDocument/2006/relationships/hyperlink" Target="http://openclassroom.stanford.edu/MainFolder/VideoPage.php?course=IntroToAlgorithms&amp;video=CS161L20P3&amp;speed=1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openclassroom.stanford.edu/MainFolder/VideoPage.php?course=IntroToAlgorithms&amp;video=CS161L1P9&amp;speed=100" TargetMode="External"/><Relationship Id="rId23" Type="http://schemas.openxmlformats.org/officeDocument/2006/relationships/hyperlink" Target="http://openclassroom.stanford.edu/MainFolder/VideoPage.php?course=IntroToAlgorithms&amp;video=CS161L2P8&amp;speed=100" TargetMode="External"/><Relationship Id="rId28" Type="http://schemas.openxmlformats.org/officeDocument/2006/relationships/hyperlink" Target="http://openclassroom.stanford.edu/MainFolder/VideoPage.php?course=IntroToAlgorithms&amp;video=CS161L3P2&amp;speed=100" TargetMode="External"/><Relationship Id="rId36" Type="http://schemas.openxmlformats.org/officeDocument/2006/relationships/hyperlink" Target="http://openclassroom.stanford.edu/MainFolder/VideoPage.php?course=IntroToAlgorithms&amp;video=CS161L4P2&amp;speed=100" TargetMode="External"/><Relationship Id="rId49" Type="http://schemas.openxmlformats.org/officeDocument/2006/relationships/hyperlink" Target="http://openclassroom.stanford.edu/MainFolder/VideoPage.php?course=IntroToAlgorithms&amp;video=CS161L6P1&amp;speed=100" TargetMode="External"/><Relationship Id="rId57" Type="http://schemas.openxmlformats.org/officeDocument/2006/relationships/hyperlink" Target="http://openclassroom.stanford.edu/MainFolder/VideoPage.php?course=IntroToAlgorithms&amp;video=CS161L6P9&amp;speed=100" TargetMode="External"/><Relationship Id="rId106" Type="http://schemas.openxmlformats.org/officeDocument/2006/relationships/hyperlink" Target="http://openclassroom.stanford.edu/MainFolder/VideoPage.php?course=IntroToAlgorithms&amp;video=CS161L12P8&amp;speed=100" TargetMode="External"/><Relationship Id="rId114" Type="http://schemas.openxmlformats.org/officeDocument/2006/relationships/hyperlink" Target="http://openclassroom.stanford.edu/MainFolder/VideoPage.php?course=IntroToAlgorithms&amp;video=CS161L13P7&amp;speed=100" TargetMode="External"/><Relationship Id="rId119" Type="http://schemas.openxmlformats.org/officeDocument/2006/relationships/hyperlink" Target="http://openclassroom.stanford.edu/MainFolder/VideoPage.php?course=IntroToAlgorithms&amp;video=CS161L14P3&amp;speed=100" TargetMode="External"/><Relationship Id="rId127" Type="http://schemas.openxmlformats.org/officeDocument/2006/relationships/hyperlink" Target="http://openclassroom.stanford.edu/MainFolder/VideoPage.php?course=IntroToAlgorithms&amp;video=CS161L15P3&amp;speed=100" TargetMode="External"/><Relationship Id="rId10" Type="http://schemas.openxmlformats.org/officeDocument/2006/relationships/hyperlink" Target="http://openclassroom.stanford.edu/MainFolder/VideoPage.php?course=IntroToAlgorithms&amp;video=CS161L1P3&amp;speed=100" TargetMode="External"/><Relationship Id="rId31" Type="http://schemas.openxmlformats.org/officeDocument/2006/relationships/hyperlink" Target="http://openclassroom.stanford.edu/MainFolder/VideoPage.php?course=IntroToAlgorithms&amp;video=CS161L3P4&amp;speed=100" TargetMode="External"/><Relationship Id="rId44" Type="http://schemas.openxmlformats.org/officeDocument/2006/relationships/hyperlink" Target="http://openclassroom.stanford.edu/MainFolder/VideoPage.php?course=IntroToAlgorithms&amp;video=CS161L4P10&amp;speed=100" TargetMode="External"/><Relationship Id="rId52" Type="http://schemas.openxmlformats.org/officeDocument/2006/relationships/hyperlink" Target="http://openclassroom.stanford.edu/MainFolder/VideoPage.php?course=IntroToAlgorithms&amp;video=CS161L6P4&amp;speed=100" TargetMode="External"/><Relationship Id="rId60" Type="http://schemas.openxmlformats.org/officeDocument/2006/relationships/hyperlink" Target="http://openclassroom.stanford.edu/MainFolder/VideoPage.php?course=IntroToAlgorithms&amp;video=CS161L7P2&amp;speed=100" TargetMode="External"/><Relationship Id="rId65" Type="http://schemas.openxmlformats.org/officeDocument/2006/relationships/hyperlink" Target="http://openclassroom.stanford.edu/MainFolder/VideoPage.php?course=IntroToAlgorithms&amp;video=CS161L8P1&amp;speed=100" TargetMode="External"/><Relationship Id="rId73" Type="http://schemas.openxmlformats.org/officeDocument/2006/relationships/hyperlink" Target="http://openclassroom.stanford.edu/MainFolder/VideoPage.php?course=IntroToAlgorithms&amp;video=CS161L8P9&amp;speed=100" TargetMode="External"/><Relationship Id="rId78" Type="http://schemas.openxmlformats.org/officeDocument/2006/relationships/hyperlink" Target="http://openclassroom.stanford.edu/MainFolder/VideoPage.php?course=IntroToAlgorithms&amp;video=CS161L9P4&amp;speed=100" TargetMode="External"/><Relationship Id="rId81" Type="http://schemas.openxmlformats.org/officeDocument/2006/relationships/hyperlink" Target="http://openclassroom.stanford.edu/MainFolder/VideoPage.php?course=IntroToAlgorithms&amp;video=CS161L9P7&amp;speed=100" TargetMode="External"/><Relationship Id="rId86" Type="http://schemas.openxmlformats.org/officeDocument/2006/relationships/hyperlink" Target="http://openclassroom.stanford.edu/MainFolder/VideoPage.php?course=IntroToAlgorithms&amp;video=CS161L10P2&amp;speed=100" TargetMode="External"/><Relationship Id="rId94" Type="http://schemas.openxmlformats.org/officeDocument/2006/relationships/hyperlink" Target="http://openclassroom.stanford.edu/MainFolder/VideoPage.php?course=IntroToAlgorithms&amp;video=CS161L11P2&amp;speed=100" TargetMode="External"/><Relationship Id="rId99" Type="http://schemas.openxmlformats.org/officeDocument/2006/relationships/hyperlink" Target="http://openclassroom.stanford.edu/MainFolder/VideoPage.php?course=IntroToAlgorithms&amp;video=CS161L12P1&amp;speed=100" TargetMode="External"/><Relationship Id="rId101" Type="http://schemas.openxmlformats.org/officeDocument/2006/relationships/hyperlink" Target="http://openclassroom.stanford.edu/MainFolder/VideoPage.php?course=IntroToAlgorithms&amp;video=CS161L12P3&amp;speed=100" TargetMode="External"/><Relationship Id="rId122" Type="http://schemas.openxmlformats.org/officeDocument/2006/relationships/hyperlink" Target="http://openclassroom.stanford.edu/MainFolder/VideoPage.php?course=IntroToAlgorithms&amp;video=CS161L14P6&amp;speed=100" TargetMode="External"/><Relationship Id="rId130" Type="http://schemas.openxmlformats.org/officeDocument/2006/relationships/hyperlink" Target="http://openclassroom.stanford.edu/MainFolder/VideoPage.php?course=IntroToAlgorithms&amp;video=CS161L15P6&amp;speed=100" TargetMode="External"/><Relationship Id="rId135" Type="http://schemas.openxmlformats.org/officeDocument/2006/relationships/hyperlink" Target="http://openclassroom.stanford.edu/MainFolder/VideoPage.php?course=IntroToAlgorithms&amp;video=CS161L16P4&amp;speed=100" TargetMode="External"/><Relationship Id="rId143" Type="http://schemas.openxmlformats.org/officeDocument/2006/relationships/hyperlink" Target="http://openclassroom.stanford.edu/MainFolder/VideoPage.php?course=IntroToAlgorithms&amp;video=CS161L17P4&amp;speed=100" TargetMode="External"/><Relationship Id="rId148" Type="http://schemas.openxmlformats.org/officeDocument/2006/relationships/hyperlink" Target="http://openclassroom.stanford.edu/MainFolder/VideoPage.php?course=IntroToAlgorithms&amp;video=CS161L18P2&amp;speed=100" TargetMode="External"/><Relationship Id="rId151" Type="http://schemas.openxmlformats.org/officeDocument/2006/relationships/hyperlink" Target="http://openclassroom.stanford.edu/MainFolder/VideoPage.php?course=IntroToAlgorithms&amp;video=CS161L18P5&amp;speed=100" TargetMode="External"/><Relationship Id="rId156" Type="http://schemas.openxmlformats.org/officeDocument/2006/relationships/hyperlink" Target="http://openclassroom.stanford.edu/MainFolder/VideoPage.php?course=IntroToAlgorithms&amp;video=CS161L18P10&amp;speed=100" TargetMode="External"/><Relationship Id="rId164" Type="http://schemas.openxmlformats.org/officeDocument/2006/relationships/hyperlink" Target="http://openclassroom.stanford.edu/MainFolder/VideoPage.php?course=IntroToAlgorithms&amp;video=CS161L20P1&amp;speed=100" TargetMode="External"/><Relationship Id="rId169" Type="http://schemas.openxmlformats.org/officeDocument/2006/relationships/hyperlink" Target="http://openclassroom.stanford.edu/MainFolder/VideoPage.php?course=IntroToAlgorithms&amp;video=CS161L20P6&amp;speed=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classroom.stanford.edu/MainFolder/VideoPage.php?course=IntroToAlgorithms&amp;video=CS161L1P2&amp;speed=100" TargetMode="External"/><Relationship Id="rId172" Type="http://schemas.openxmlformats.org/officeDocument/2006/relationships/hyperlink" Target="http://openclassroom.stanford.edu/MainFolder/VideoPage.php?course=IntroToAlgorithms&amp;video=CS161L20P9&amp;speed=100" TargetMode="External"/><Relationship Id="rId13" Type="http://schemas.openxmlformats.org/officeDocument/2006/relationships/hyperlink" Target="http://openclassroom.stanford.edu/MainFolder/VideoPage.php?course=IntroToAlgorithms&amp;video=CS161L1P6&amp;speed=100" TargetMode="External"/><Relationship Id="rId18" Type="http://schemas.openxmlformats.org/officeDocument/2006/relationships/hyperlink" Target="http://openclassroom.stanford.edu/MainFolder/VideoPage.php?course=IntroToAlgorithms&amp;video=CS161L2P3&amp;speed=100" TargetMode="External"/><Relationship Id="rId39" Type="http://schemas.openxmlformats.org/officeDocument/2006/relationships/hyperlink" Target="http://openclassroom.stanford.edu/MainFolder/VideoPage.php?course=IntroToAlgorithms&amp;video=CS161L4P5&amp;speed=100" TargetMode="External"/><Relationship Id="rId109" Type="http://schemas.openxmlformats.org/officeDocument/2006/relationships/hyperlink" Target="http://openclassroom.stanford.edu/MainFolder/VideoPage.php?course=IntroToAlgorithms&amp;video=CS161L13P2&amp;speed=100" TargetMode="External"/><Relationship Id="rId34" Type="http://schemas.openxmlformats.org/officeDocument/2006/relationships/hyperlink" Target="http://openclassroom.stanford.edu/MainFolder/VideoPage.php?course=IntroToAlgorithms&amp;video=CS161L3P6&amp;speed=100" TargetMode="External"/><Relationship Id="rId50" Type="http://schemas.openxmlformats.org/officeDocument/2006/relationships/hyperlink" Target="http://openclassroom.stanford.edu/MainFolder/VideoPage.php?course=IntroToAlgorithms&amp;video=CS161L6P2&amp;speed=100" TargetMode="External"/><Relationship Id="rId55" Type="http://schemas.openxmlformats.org/officeDocument/2006/relationships/hyperlink" Target="http://openclassroom.stanford.edu/MainFolder/VideoPage.php?course=IntroToAlgorithms&amp;video=CS161L6P7&amp;speed=100" TargetMode="External"/><Relationship Id="rId76" Type="http://schemas.openxmlformats.org/officeDocument/2006/relationships/hyperlink" Target="http://openclassroom.stanford.edu/MainFolder/VideoPage.php?course=IntroToAlgorithms&amp;video=CS161L9P2&amp;speed=100" TargetMode="External"/><Relationship Id="rId97" Type="http://schemas.openxmlformats.org/officeDocument/2006/relationships/hyperlink" Target="http://openclassroom.stanford.edu/MainFolder/VideoPage.php?course=IntroToAlgorithms&amp;video=CS161L11P5&amp;speed=100" TargetMode="External"/><Relationship Id="rId104" Type="http://schemas.openxmlformats.org/officeDocument/2006/relationships/hyperlink" Target="http://openclassroom.stanford.edu/MainFolder/VideoPage.php?course=IntroToAlgorithms&amp;video=CS161L12P6&amp;speed=100" TargetMode="External"/><Relationship Id="rId120" Type="http://schemas.openxmlformats.org/officeDocument/2006/relationships/hyperlink" Target="http://openclassroom.stanford.edu/MainFolder/VideoPage.php?course=IntroToAlgorithms&amp;video=CS161L14P4&amp;speed=100" TargetMode="External"/><Relationship Id="rId125" Type="http://schemas.openxmlformats.org/officeDocument/2006/relationships/hyperlink" Target="http://openclassroom.stanford.edu/MainFolder/VideoPage.php?course=IntroToAlgorithms&amp;video=CS161L15P1&amp;speed=100" TargetMode="External"/><Relationship Id="rId141" Type="http://schemas.openxmlformats.org/officeDocument/2006/relationships/hyperlink" Target="http://openclassroom.stanford.edu/MainFolder/VideoPage.php?course=IntroToAlgorithms&amp;video=CS161L17P2&amp;speed=100" TargetMode="External"/><Relationship Id="rId146" Type="http://schemas.openxmlformats.org/officeDocument/2006/relationships/hyperlink" Target="http://openclassroom.stanford.edu/MainFolder/VideoPage.php?course=IntroToAlgorithms&amp;video=CS161L17P7&amp;speed=100" TargetMode="External"/><Relationship Id="rId167" Type="http://schemas.openxmlformats.org/officeDocument/2006/relationships/hyperlink" Target="http://openclassroom.stanford.edu/MainFolder/VideoPage.php?course=IntroToAlgorithms&amp;video=CS161L20P4&amp;speed=100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openclassroom.stanford.edu/MainFolder/VideoPage.php?course=IntroToAlgorithms&amp;video=CS161L8P7&amp;speed=100" TargetMode="External"/><Relationship Id="rId92" Type="http://schemas.openxmlformats.org/officeDocument/2006/relationships/hyperlink" Target="http://openclassroom.stanford.edu/MainFolder/VideoPage.php?course=IntroToAlgorithms&amp;video=CS161L10P8&amp;speed=100" TargetMode="External"/><Relationship Id="rId162" Type="http://schemas.openxmlformats.org/officeDocument/2006/relationships/hyperlink" Target="http://openclassroom.stanford.edu/MainFolder/VideoPage.php?course=IntroToAlgorithms&amp;video=CS161L19P6&amp;speed=100" TargetMode="External"/><Relationship Id="rId2" Type="http://schemas.openxmlformats.org/officeDocument/2006/relationships/styles" Target="styles.xml"/><Relationship Id="rId29" Type="http://schemas.openxmlformats.org/officeDocument/2006/relationships/hyperlink" Target="http://openclassroom.stanford.edu/MainFolder/VideoPage.php?course=IntroToAlgorithms&amp;video=CS161L3P2b&amp;speed=100" TargetMode="External"/><Relationship Id="rId24" Type="http://schemas.openxmlformats.org/officeDocument/2006/relationships/hyperlink" Target="http://openclassroom.stanford.edu/MainFolder/VideoPage.php?course=IntroToAlgorithms&amp;video=CS161L2P9&amp;speed=100" TargetMode="External"/><Relationship Id="rId40" Type="http://schemas.openxmlformats.org/officeDocument/2006/relationships/hyperlink" Target="http://openclassroom.stanford.edu/MainFolder/VideoPage.php?course=IntroToAlgorithms&amp;video=CS161L4P6&amp;speed=100" TargetMode="External"/><Relationship Id="rId45" Type="http://schemas.openxmlformats.org/officeDocument/2006/relationships/hyperlink" Target="http://openclassroom.stanford.edu/MainFolder/VideoPage.php?course=IntroToAlgorithms&amp;video=CS161L5P1&amp;speed=100" TargetMode="External"/><Relationship Id="rId66" Type="http://schemas.openxmlformats.org/officeDocument/2006/relationships/hyperlink" Target="http://openclassroom.stanford.edu/MainFolder/VideoPage.php?course=IntroToAlgorithms&amp;video=CS161L8P2&amp;speed=100" TargetMode="External"/><Relationship Id="rId87" Type="http://schemas.openxmlformats.org/officeDocument/2006/relationships/hyperlink" Target="http://openclassroom.stanford.edu/MainFolder/VideoPage.php?course=IntroToAlgorithms&amp;video=CS161L10P3&amp;speed=100" TargetMode="External"/><Relationship Id="rId110" Type="http://schemas.openxmlformats.org/officeDocument/2006/relationships/hyperlink" Target="http://openclassroom.stanford.edu/MainFolder/VideoPage.php?course=IntroToAlgorithms&amp;video=CS161L13P3&amp;speed=100" TargetMode="External"/><Relationship Id="rId115" Type="http://schemas.openxmlformats.org/officeDocument/2006/relationships/hyperlink" Target="http://openclassroom.stanford.edu/MainFolder/VideoPage.php?course=IntroToAlgorithms&amp;video=CS161L13P8&amp;speed=100" TargetMode="External"/><Relationship Id="rId131" Type="http://schemas.openxmlformats.org/officeDocument/2006/relationships/hyperlink" Target="http://openclassroom.stanford.edu/MainFolder/VideoPage.php?course=IntroToAlgorithms&amp;video=CS161L15P7&amp;speed=100" TargetMode="External"/><Relationship Id="rId136" Type="http://schemas.openxmlformats.org/officeDocument/2006/relationships/hyperlink" Target="http://openclassroom.stanford.edu/MainFolder/VideoPage.php?course=IntroToAlgorithms&amp;video=CS161L16P5&amp;speed=100" TargetMode="External"/><Relationship Id="rId157" Type="http://schemas.openxmlformats.org/officeDocument/2006/relationships/hyperlink" Target="http://openclassroom.stanford.edu/MainFolder/VideoPage.php?course=IntroToAlgorithms&amp;video=CS161L19P1&amp;speed=100" TargetMode="External"/><Relationship Id="rId61" Type="http://schemas.openxmlformats.org/officeDocument/2006/relationships/hyperlink" Target="http://openclassroom.stanford.edu/MainFolder/VideoPage.php?course=IntroToAlgorithms&amp;video=CS161L7P3&amp;speed=100" TargetMode="External"/><Relationship Id="rId82" Type="http://schemas.openxmlformats.org/officeDocument/2006/relationships/hyperlink" Target="http://openclassroom.stanford.edu/MainFolder/VideoPage.php?course=IntroToAlgorithms&amp;video=CS161L9P8&amp;speed=100" TargetMode="External"/><Relationship Id="rId152" Type="http://schemas.openxmlformats.org/officeDocument/2006/relationships/hyperlink" Target="http://openclassroom.stanford.edu/MainFolder/VideoPage.php?course=IntroToAlgorithms&amp;video=CS161L18P6&amp;speed=100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://openclassroom.stanford.edu/MainFolder/VideoPage.php?course=IntroToAlgorithms&amp;video=CS161L2P4&amp;speed=100" TargetMode="External"/><Relationship Id="rId14" Type="http://schemas.openxmlformats.org/officeDocument/2006/relationships/hyperlink" Target="http://openclassroom.stanford.edu/MainFolder/VideoPage.php?course=IntroToAlgorithms&amp;video=CS161L1P8&amp;speed=100" TargetMode="External"/><Relationship Id="rId30" Type="http://schemas.openxmlformats.org/officeDocument/2006/relationships/hyperlink" Target="http://openclassroom.stanford.edu/MainFolder/VideoPage.php?course=IntroToAlgorithms&amp;video=CS161L3P3&amp;speed=100" TargetMode="External"/><Relationship Id="rId35" Type="http://schemas.openxmlformats.org/officeDocument/2006/relationships/hyperlink" Target="http://openclassroom.stanford.edu/MainFolder/VideoPage.php?course=IntroToAlgorithms&amp;video=CS161L4P1&amp;speed=100" TargetMode="External"/><Relationship Id="rId56" Type="http://schemas.openxmlformats.org/officeDocument/2006/relationships/hyperlink" Target="http://openclassroom.stanford.edu/MainFolder/VideoPage.php?course=IntroToAlgorithms&amp;video=CS161L6P8&amp;speed=100" TargetMode="External"/><Relationship Id="rId77" Type="http://schemas.openxmlformats.org/officeDocument/2006/relationships/hyperlink" Target="http://openclassroom.stanford.edu/MainFolder/VideoPage.php?course=IntroToAlgorithms&amp;video=CS161L9P3&amp;speed=100" TargetMode="External"/><Relationship Id="rId100" Type="http://schemas.openxmlformats.org/officeDocument/2006/relationships/hyperlink" Target="http://openclassroom.stanford.edu/MainFolder/VideoPage.php?course=IntroToAlgorithms&amp;video=CS161L12P2&amp;speed=100" TargetMode="External"/><Relationship Id="rId105" Type="http://schemas.openxmlformats.org/officeDocument/2006/relationships/hyperlink" Target="http://openclassroom.stanford.edu/MainFolder/VideoPage.php?course=IntroToAlgorithms&amp;video=CS161L12P7&amp;speed=100" TargetMode="External"/><Relationship Id="rId126" Type="http://schemas.openxmlformats.org/officeDocument/2006/relationships/hyperlink" Target="http://openclassroom.stanford.edu/MainFolder/VideoPage.php?course=IntroToAlgorithms&amp;video=CS161L15P2&amp;speed=100" TargetMode="External"/><Relationship Id="rId147" Type="http://schemas.openxmlformats.org/officeDocument/2006/relationships/hyperlink" Target="http://openclassroom.stanford.edu/MainFolder/VideoPage.php?course=IntroToAlgorithms&amp;video=CS161L18P1&amp;speed=100" TargetMode="External"/><Relationship Id="rId168" Type="http://schemas.openxmlformats.org/officeDocument/2006/relationships/hyperlink" Target="http://openclassroom.stanford.edu/MainFolder/VideoPage.php?course=IntroToAlgorithms&amp;video=CS161L20P5&amp;speed=100" TargetMode="External"/><Relationship Id="rId8" Type="http://schemas.openxmlformats.org/officeDocument/2006/relationships/hyperlink" Target="http://openclassroom.stanford.edu/MainFolder/VideoPage.php?course=IntroToAlgorithms&amp;video=CS161L1P1&amp;speed=100" TargetMode="External"/><Relationship Id="rId51" Type="http://schemas.openxmlformats.org/officeDocument/2006/relationships/hyperlink" Target="http://openclassroom.stanford.edu/MainFolder/VideoPage.php?course=IntroToAlgorithms&amp;video=CS161L6P3&amp;speed=100" TargetMode="External"/><Relationship Id="rId72" Type="http://schemas.openxmlformats.org/officeDocument/2006/relationships/hyperlink" Target="http://openclassroom.stanford.edu/MainFolder/VideoPage.php?course=IntroToAlgorithms&amp;video=CS161L8P8&amp;speed=100" TargetMode="External"/><Relationship Id="rId93" Type="http://schemas.openxmlformats.org/officeDocument/2006/relationships/hyperlink" Target="http://openclassroom.stanford.edu/MainFolder/VideoPage.php?course=IntroToAlgorithms&amp;video=CS161L11P1&amp;speed=100" TargetMode="External"/><Relationship Id="rId98" Type="http://schemas.openxmlformats.org/officeDocument/2006/relationships/hyperlink" Target="http://openclassroom.stanford.edu/MainFolder/VideoPage.php?course=IntroToAlgorithms&amp;video=CS161L11P6&amp;speed=100" TargetMode="External"/><Relationship Id="rId121" Type="http://schemas.openxmlformats.org/officeDocument/2006/relationships/hyperlink" Target="http://openclassroom.stanford.edu/MainFolder/VideoPage.php?course=IntroToAlgorithms&amp;video=CS161L14P5&amp;speed=100" TargetMode="External"/><Relationship Id="rId142" Type="http://schemas.openxmlformats.org/officeDocument/2006/relationships/hyperlink" Target="http://openclassroom.stanford.edu/MainFolder/VideoPage.php?course=IntroToAlgorithms&amp;video=CS161L17P3&amp;speed=100" TargetMode="External"/><Relationship Id="rId163" Type="http://schemas.openxmlformats.org/officeDocument/2006/relationships/hyperlink" Target="http://openclassroom.stanford.edu/MainFolder/VideoPage.php?course=IntroToAlgorithms&amp;video=CS161L19P7&amp;speed=100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openclassroom.stanford.edu/MainFolder/VideoPage.php?course=IntroToAlgorithms&amp;video=CS161L2P10&amp;speed=100" TargetMode="External"/><Relationship Id="rId46" Type="http://schemas.openxmlformats.org/officeDocument/2006/relationships/hyperlink" Target="http://openclassroom.stanford.edu/MainFolder/VideoPage.php?course=IntroToAlgorithms&amp;video=CS161L5P2&amp;speed=100" TargetMode="External"/><Relationship Id="rId67" Type="http://schemas.openxmlformats.org/officeDocument/2006/relationships/hyperlink" Target="http://openclassroom.stanford.edu/MainFolder/VideoPage.php?course=IntroToAlgorithms&amp;video=CS161L8P3&amp;speed=100" TargetMode="External"/><Relationship Id="rId116" Type="http://schemas.openxmlformats.org/officeDocument/2006/relationships/hyperlink" Target="http://openclassroom.stanford.edu/MainFolder/VideoPage.php?course=IntroToAlgorithms&amp;video=CS161L13P9&amp;speed=100" TargetMode="External"/><Relationship Id="rId137" Type="http://schemas.openxmlformats.org/officeDocument/2006/relationships/hyperlink" Target="http://openclassroom.stanford.edu/MainFolder/VideoPage.php?course=IntroToAlgorithms&amp;video=CS161L16P6&amp;speed=100" TargetMode="External"/><Relationship Id="rId158" Type="http://schemas.openxmlformats.org/officeDocument/2006/relationships/hyperlink" Target="http://openclassroom.stanford.edu/MainFolder/VideoPage.php?course=IntroToAlgorithms&amp;video=CS161L19P2&amp;speed=100" TargetMode="External"/><Relationship Id="rId20" Type="http://schemas.openxmlformats.org/officeDocument/2006/relationships/hyperlink" Target="http://openclassroom.stanford.edu/MainFolder/VideoPage.php?course=IntroToAlgorithms&amp;video=CS161L2P5&amp;speed=100" TargetMode="External"/><Relationship Id="rId41" Type="http://schemas.openxmlformats.org/officeDocument/2006/relationships/hyperlink" Target="http://openclassroom.stanford.edu/MainFolder/VideoPage.php?course=IntroToAlgorithms&amp;video=CS161L4P7&amp;speed=100" TargetMode="External"/><Relationship Id="rId62" Type="http://schemas.openxmlformats.org/officeDocument/2006/relationships/hyperlink" Target="http://openclassroom.stanford.edu/MainFolder/VideoPage.php?course=IntroToAlgorithms&amp;video=CS161L7P4&amp;speed=100" TargetMode="External"/><Relationship Id="rId83" Type="http://schemas.openxmlformats.org/officeDocument/2006/relationships/hyperlink" Target="http://openclassroom.stanford.edu/MainFolder/VideoPage.php?course=IntroToAlgorithms&amp;video=CS161L9P9&amp;speed=100" TargetMode="External"/><Relationship Id="rId88" Type="http://schemas.openxmlformats.org/officeDocument/2006/relationships/hyperlink" Target="http://openclassroom.stanford.edu/MainFolder/VideoPage.php?course=IntroToAlgorithms&amp;video=CS161L10P4&amp;speed=100" TargetMode="External"/><Relationship Id="rId111" Type="http://schemas.openxmlformats.org/officeDocument/2006/relationships/hyperlink" Target="http://openclassroom.stanford.edu/MainFolder/VideoPage.php?course=IntroToAlgorithms&amp;video=CS161L13P4&amp;speed=100" TargetMode="External"/><Relationship Id="rId132" Type="http://schemas.openxmlformats.org/officeDocument/2006/relationships/hyperlink" Target="http://openclassroom.stanford.edu/MainFolder/VideoPage.php?course=IntroToAlgorithms&amp;video=CS161L16P1&amp;speed=100" TargetMode="External"/><Relationship Id="rId153" Type="http://schemas.openxmlformats.org/officeDocument/2006/relationships/hyperlink" Target="http://openclassroom.stanford.edu/MainFolder/VideoPage.php?course=IntroToAlgorithms&amp;video=CS161L18P7&amp;speed=100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4286</Words>
  <Characters>24435</Characters>
  <Application>Microsoft Office Word</Application>
  <DocSecurity>0</DocSecurity>
  <Lines>203</Lines>
  <Paragraphs>57</Paragraphs>
  <ScaleCrop>false</ScaleCrop>
  <Company>Bio-Rad Laboratories</Company>
  <LinksUpToDate>false</LinksUpToDate>
  <CharactersWithSpaces>28664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Yilan Shi</dc:creator>
  <cp:lastModifiedBy>Yilan Shi</cp:lastModifiedBy>
  <cp:revision>1</cp:revision>
  <dcterms:created xsi:type="dcterms:W3CDTF">2017-03-13T17:38:00Z</dcterms:created>
  <dcterms:modified xsi:type="dcterms:W3CDTF">2017-03-13T17:39:00Z</dcterms:modified>
</cp:coreProperties>
</file>