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Задайте простейшую топологию, состоящую из двух хостов и коммутатора с назначенной по умолчанию mininet сетью 10.0.0.0/8.</w:t>
      </w:r>
    </w:p>
    <w:p>
      <w:pPr>
        <w:numPr>
          <w:ilvl w:val="0"/>
          <w:numId w:val="1001"/>
        </w:numPr>
        <w:pStyle w:val="Compact"/>
      </w:pPr>
      <w:r>
        <w:t xml:space="preserve">Проведите интерактивные эксперименты по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p>
      <w:pPr>
        <w:numPr>
          <w:ilvl w:val="0"/>
          <w:numId w:val="1001"/>
        </w:numPr>
        <w:pStyle w:val="Compact"/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 информацию о потерянных пакетах.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 информацию о потерянных пакетах.</w:t>
      </w:r>
    </w:p>
    <w:bookmarkEnd w:id="21"/>
    <w:bookmarkStart w:id="10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запуск-лабораторной-топологи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Запуск лабораторной топологии</w:t>
      </w:r>
    </w:p>
    <w:p>
      <w:pPr>
        <w:pStyle w:val="FirstParagraph"/>
      </w:pPr>
      <w:r>
        <w:t xml:space="preserve">Из основной ОС подключимся к виртуальной машине и в исправим права запуска X-соединения. Скопируем значение куки (MIT magic cookie) своего пользователя mininet в файл для пользователя root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2035552"/>
            <wp:effectExtent b="0" l="0" r="0" t="0"/>
            <wp:docPr descr="Исправление MIT magic cookie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Исправление MIT magic cookie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 умолчанию mininet сетью 10.0.0.0/8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 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p>
      <w:pPr>
        <w:pStyle w:val="CaptionedFigure"/>
      </w:pPr>
      <w:bookmarkStart w:id="29" w:name="fig:002"/>
      <w:r>
        <w:drawing>
          <wp:inline>
            <wp:extent cx="5334000" cy="2790854"/>
            <wp:effectExtent b="0" l="0" r="0" t="0"/>
            <wp:docPr descr="Простейшая тополог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Простейшая топология</w:t>
      </w:r>
    </w:p>
    <w:p>
      <w:pPr>
        <w:pStyle w:val="BodyText"/>
      </w:pPr>
      <w:r>
        <w:t xml:space="preserve">На хостах h1 и h2 введем команду ifconfig, чтобы отобразить информацию, относящуюся к их сетевым интерфейсам и назначенным им IP-адресам. В дальнейшем при работе с NETEM и командой tc будут использоваться интерфейсы h1-eth0 и h2-eth0(рис.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3" w:name="fig:003"/>
      <w:r>
        <w:drawing>
          <wp:inline>
            <wp:extent cx="5334000" cy="4940071"/>
            <wp:effectExtent b="0" l="0" r="0" t="0"/>
            <wp:docPr descr="ifconfig на хостах h1 и h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ifconfig на хостах h1 и h2</w:t>
      </w:r>
    </w:p>
    <w:p>
      <w:pPr>
        <w:pStyle w:val="BodyText"/>
      </w:pPr>
      <w:r>
        <w:t xml:space="preserve">Проверим подключение между хостами h1 и h2 с помощью команды ping с параметром -c 6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7" w:name="fig:004"/>
      <w:r>
        <w:drawing>
          <wp:inline>
            <wp:extent cx="5334000" cy="876700"/>
            <wp:effectExtent b="0" l="0" r="0" t="0"/>
            <wp:docPr descr="Проверка подключения между хостам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Проверка подключения между хостами</w:t>
      </w:r>
    </w:p>
    <w:bookmarkEnd w:id="38"/>
    <w:bookmarkStart w:id="55" w:name="Xb558117ce906031be1516d73fbc43cd86c9fbf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FirstParagraph"/>
      </w:pPr>
      <w:r>
        <w:t xml:space="preserve">Пакеты могут быть потеряны в процессе передачи из-за таких факторов, как битовые ошибки и перегрузка сети. Скорость потери данных часто измеряется как процентная доля потерянных пакетов по отношению к количеству отправленных пакетов. На хосте h1 добавим 10% потерь пакетов к интерфейсу h1-eth0(рис.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2" w:name="fig:005"/>
      <w:r>
        <w:drawing>
          <wp:inline>
            <wp:extent cx="5334000" cy="1625701"/>
            <wp:effectExtent b="0" l="0" r="0" t="0"/>
            <wp:docPr descr="Добавление потери в 10%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5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Добавление потери в 10%</w:t>
      </w:r>
    </w:p>
    <w:p>
      <w:pPr>
        <w:pStyle w:val="BodyText"/>
      </w:pPr>
      <w:r>
        <w:t xml:space="preserve">Здесь:</w:t>
      </w:r>
    </w:p>
    <w:p>
      <w:pPr>
        <w:numPr>
          <w:ilvl w:val="0"/>
          <w:numId w:val="1002"/>
        </w:numPr>
        <w:pStyle w:val="Compact"/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02"/>
        </w:numPr>
        <w:pStyle w:val="Compact"/>
      </w:pPr>
      <w:r>
        <w:t xml:space="preserve">tc: вызвать управление трафиком Linux;</w:t>
      </w:r>
    </w:p>
    <w:p>
      <w:pPr>
        <w:numPr>
          <w:ilvl w:val="0"/>
          <w:numId w:val="1002"/>
        </w:numPr>
        <w:pStyle w:val="Compact"/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2"/>
        </w:numPr>
        <w:pStyle w:val="Compact"/>
      </w:pPr>
      <w:r>
        <w:t xml:space="preserve">add: создать новое правило;</w:t>
      </w:r>
    </w:p>
    <w:p>
      <w:pPr>
        <w:numPr>
          <w:ilvl w:val="0"/>
          <w:numId w:val="1002"/>
        </w:numPr>
        <w:pStyle w:val="Compact"/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02"/>
        </w:numPr>
        <w:pStyle w:val="Compact"/>
      </w:pPr>
      <w:r>
        <w:t xml:space="preserve">netem: использовать эмулятор сети;</w:t>
      </w:r>
    </w:p>
    <w:p>
      <w:pPr>
        <w:numPr>
          <w:ilvl w:val="0"/>
          <w:numId w:val="1002"/>
        </w:numPr>
        <w:pStyle w:val="Compact"/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пакетов, используя команду ping с параметром -c 100 с хоста h1. Параметр -c указывает общее количество пакетов для отправки. Обратите внимание на значения icmp_seq. Некоторые номера последовательности отсутствуют изза потери пакетов. В сводном отчёте ping сообщает о проценте потерянных пакетов после завершения передачи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fig:006?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6" w:name="fig:006"/>
      <w:r>
        <w:drawing>
          <wp:inline>
            <wp:extent cx="5334000" cy="1640005"/>
            <wp:effectExtent b="0" l="0" r="0" t="0"/>
            <wp:docPr descr="Просмотр сводного отчет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Просмотр сводного отчета</w:t>
      </w:r>
    </w:p>
    <w:p>
      <w:pPr>
        <w:pStyle w:val="BodyText"/>
      </w:pPr>
      <w:r>
        <w:t xml:space="preserve">Потеряно 4% пакетов.</w:t>
      </w:r>
    </w:p>
    <w:p>
      <w:pPr>
        <w:pStyle w:val="BodyText"/>
      </w:pPr>
      <w:r>
        <w:t xml:space="preserve">Для эмуляции глобальной сети с потерей пакетов в обоих направлениях необходимо к соответствующему интерфейсу на хосте h2 также добавить 10% потерь пакетов. Проверим, что соединение между хостом h1 и хостом h2 имеет больший процент потерянных данных (10% от хоста h1 к хосту h2 и 10% от хоста h2 к хосту h1), повторив команду ping с параметром -c 100 на терминале хоста h1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0" w:name="fig:007"/>
      <w:r>
        <w:drawing>
          <wp:inline>
            <wp:extent cx="5334000" cy="3404455"/>
            <wp:effectExtent b="0" l="0" r="0" t="0"/>
            <wp:docPr descr="Добавление потери в 10% на второй хост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Добавление потери в 10% на второй хост</w:t>
      </w:r>
    </w:p>
    <w:p>
      <w:pPr>
        <w:pStyle w:val="BodyText"/>
      </w:pPr>
      <w:r>
        <w:t xml:space="preserve">Потеряно 18% пакетов.</w:t>
      </w:r>
    </w:p>
    <w:p>
      <w:pPr>
        <w:pStyle w:val="BodyText"/>
      </w:pPr>
      <w:r>
        <w:t xml:space="preserve">Восстановим конфигурацию по умолчанию, удалив все правила, применённые к сетевому планировщику соответствующего интерфейса. Для отправителяей h1 и h2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fig:008?</w:t>
      </w:r>
      <w:r>
        <w:t xml:space="preserve">]</w:t>
      </w:r>
      <w:r>
        <w:t xml:space="preserve">). Также убедимся, что соединение от хоста h1 к хосту h2 не имеет явной потери пакетов, запустив команду ping с терминала хоста h1.</w:t>
      </w:r>
    </w:p>
    <w:p>
      <w:pPr>
        <w:pStyle w:val="CaptionedFigure"/>
      </w:pPr>
      <w:bookmarkStart w:id="54" w:name="fig:008"/>
      <w:r>
        <w:drawing>
          <wp:inline>
            <wp:extent cx="5334000" cy="1924257"/>
            <wp:effectExtent b="0" l="0" r="0" t="0"/>
            <wp:docPr descr="Восстановление исходных значений потерь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Восстановление исходных значений потерь</w:t>
      </w:r>
    </w:p>
    <w:bookmarkEnd w:id="55"/>
    <w:bookmarkStart w:id="60" w:name="Xd29d76c24887d9518b96264ba1981d512076fd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Добавление значения корреляции для потери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коэффициент потери пакетов 50% (такой высокий уровень потери пакетов маловероятен), и каждая последующая вероятность зависит на 50% от последней: Проверим, что на соединении от хоста h1 к хосту h2 имеются потери пакетов, используя команду ping с параметром -c 50 с хоста h1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fig:009?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9" w:name="fig:009"/>
      <w:r>
        <w:drawing>
          <wp:inline>
            <wp:extent cx="5334000" cy="4600109"/>
            <wp:effectExtent b="0" l="0" r="0" t="0"/>
            <wp:docPr descr="Добавление значения корреляции для потери пакет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Добавление значения корреляции для потери пакетов</w:t>
      </w:r>
    </w:p>
    <w:bookmarkEnd w:id="60"/>
    <w:bookmarkStart w:id="65" w:name="X76d963159c13cd9e0b05875e7c1f6ba27a1e76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повреждения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0,01% повреждения пакетов с помощью команды</w:t>
      </w:r>
      <w:r>
        <w:t xml:space="preserve"> </w:t>
      </w:r>
      <w:r>
        <w:rPr>
          <w:rStyle w:val="VerbatimChar"/>
        </w:rPr>
        <w:t xml:space="preserve">sudo tc qdisc add dev h1-eth0 root netem corrupt 0.01%</w:t>
      </w:r>
      <w:r>
        <w:t xml:space="preserve">. Проверим конфигурацию с помощью инструмента iPerf3 для проверки повторных передач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4" w:name="fig:010"/>
      <w:r>
        <w:drawing>
          <wp:inline>
            <wp:extent cx="5334000" cy="4586492"/>
            <wp:effectExtent b="0" l="0" r="0" t="0"/>
            <wp:docPr descr="Добавление повреждения пакетов и проверка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Добавление повреждения пакетов и проверка</w:t>
      </w:r>
    </w:p>
    <w:p>
      <w:pPr>
        <w:pStyle w:val="BodyText"/>
      </w:pPr>
      <w:r>
        <w:t xml:space="preserve">Значения повторно переданных пакетов можно увидеть в колонке</w:t>
      </w:r>
      <w:r>
        <w:t xml:space="preserve"> </w:t>
      </w:r>
      <w:r>
        <w:rPr>
          <w:rStyle w:val="VerbatimChar"/>
        </w:rPr>
        <w:t xml:space="preserve">Retr</w:t>
      </w:r>
      <w:r>
        <w:t xml:space="preserve">. Общее число 3.</w:t>
      </w:r>
    </w:p>
    <w:bookmarkEnd w:id="65"/>
    <w:bookmarkStart w:id="70" w:name="X922d7dee7e86d3395992cf21664713ab68328e3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Добавление переупорядочивания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узла h1 следующее правило: 25% пакетов (со значением корреляции 50%) будут отправлены немедленно, а остальные 75% будут задержаны на 10 мс. Проверим, что на соединении от хоста h1 к хосту h2 имеются потери пакетов, используя команду ping с параметром -c 20 с хоста h1. Убедимся, что часть пакетов не будут иметь задержки (один из четырех, или 25%), а последующие несколько пакетов будут иметь задержку около 10 миллисекунд (три из четырех, или 75%)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fig:011?</w:t>
      </w:r>
      <w:r>
        <w:t xml:space="preserve">]</w:t>
      </w:r>
      <w:r>
        <w:t xml:space="preserve">):</w:t>
      </w:r>
    </w:p>
    <w:p>
      <w:pPr>
        <w:pStyle w:val="CaptionedFigure"/>
      </w:pPr>
      <w:bookmarkStart w:id="69" w:name="fig:011"/>
      <w:r>
        <w:drawing>
          <wp:inline>
            <wp:extent cx="5334000" cy="3527158"/>
            <wp:effectExtent b="0" l="0" r="0" t="0"/>
            <wp:docPr descr="Добавление переупорядочивания пакетов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Добавление переупорядочивания пакетов</w:t>
      </w:r>
    </w:p>
    <w:bookmarkEnd w:id="70"/>
    <w:bookmarkStart w:id="75" w:name="Xa17aaf904324253e6e9a8917604688ab527f700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Добавление дублирования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Для интерфейса узла h1 зададим правило c дублированием 50% пакетов (т.е. 50% пакетов должны быть получены дважды). Проверим, что на соединении от хоста h1 к хосту h2 имеются дублированные пакеты, используя команду ping с параметром -c 20 с хоста h1. Дубликаты пакетов помечаются как DUP!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74" w:name="fig:012"/>
      <w:r>
        <w:drawing>
          <wp:inline>
            <wp:extent cx="5334000" cy="4490982"/>
            <wp:effectExtent b="0" l="0" r="0" t="0"/>
            <wp:docPr descr="Добавление дублирования пакетов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Добавление дублирования пакетов</w:t>
      </w:r>
    </w:p>
    <w:bookmarkEnd w:id="75"/>
    <w:bookmarkStart w:id="92" w:name="воспроизведение-экспериментов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Воспроизведение экспериментов</w:t>
      </w:r>
    </w:p>
    <w:p>
      <w:pPr>
        <w:pStyle w:val="FirstParagraph"/>
      </w:pPr>
      <w:r>
        <w:t xml:space="preserve">Для каждого воспроизводимого эксперимента expname создадим свой каталог, в котором будут размещаться файлы эксперимента. В виртуальной среде mininet в своём рабочем каталоге с проектами создадим каталог simple-drop и перейдем в него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79" w:name="fig:013"/>
      <w:r>
        <w:drawing>
          <wp:inline>
            <wp:extent cx="5334000" cy="779123"/>
            <wp:effectExtent b="0" l="0" r="0" t="0"/>
            <wp:docPr descr="Создание рабочего каталога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Создание рабочего каталога</w:t>
      </w:r>
    </w:p>
    <w:p>
      <w:pPr>
        <w:pStyle w:val="BodyText"/>
      </w:pPr>
      <w:r>
        <w:t xml:space="preserve">В этом скрипте создается простейщая топология сети, затем с помощью комнанд, использованных нами ранее задается задержка в 100 мс для обоих хостов, после чего пингуется второй хост (100 сообщений отправляется), при этом из сообщений при пинге вытаскиваются номер сообщения и значение времени, которые записываются в файл с данными.</w:t>
      </w:r>
    </w:p>
    <w:p>
      <w:pPr>
        <w:pStyle w:val="BodyText"/>
      </w:pPr>
      <w:r>
        <w:t xml:space="preserve">Создадим скрипт для эксперимента lab_netem_ii.py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fig:014?</w:t>
      </w:r>
      <w:r>
        <w:t xml:space="preserve">]</w:t>
      </w:r>
      <w:r>
        <w:t xml:space="preserve">). В этом скрипте создается простейщая топология сети, затем с помощью комнанд, использованных нами ранее задается потеря в 10% для обоих хостов, после чего пингуется второй хост (100 сообщений отправляется), при этом из сообщений при пинге вытаскиваются номер сообщения и значение времени, которые записываются в файл с данными.</w:t>
      </w:r>
    </w:p>
    <w:p>
      <w:pPr>
        <w:pStyle w:val="CaptionedFigure"/>
      </w:pPr>
      <w:bookmarkStart w:id="83" w:name="fig:014"/>
      <w:r>
        <w:drawing>
          <wp:inline>
            <wp:extent cx="5334000" cy="5287073"/>
            <wp:effectExtent b="0" l="0" r="0" t="0"/>
            <wp:docPr descr="Скрипт на Python для эксперемента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Скрипт на Python для эксперемента</w:t>
      </w:r>
    </w:p>
    <w:p>
      <w:pPr>
        <w:pStyle w:val="BodyText"/>
      </w:pPr>
      <w:r>
        <w:t xml:space="preserve">Скорректируем скрипт так, чтобы на экран или в отдельный файл выводилась информация о потерях пакетов.</w:t>
      </w:r>
    </w:p>
    <w:p>
      <w:pPr>
        <w:pStyle w:val="SourceCode"/>
      </w:pPr>
      <w:r>
        <w:rPr>
          <w:rStyle w:val="VerbatimChar"/>
        </w:rPr>
        <w:t xml:space="preserve">#!/usr/bin/env python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Simple experiment.</w:t>
      </w:r>
      <w:r>
        <w:br/>
      </w:r>
      <w:r>
        <w:rPr>
          <w:rStyle w:val="VerbatimChar"/>
        </w:rPr>
        <w:t xml:space="preserve">Output: ping.dat</w:t>
      </w:r>
      <w:r>
        <w:br/>
      </w:r>
      <w:r>
        <w:rPr>
          <w:rStyle w:val="VerbatimChar"/>
        </w:rPr>
        <w:t xml:space="preserve">"""</w:t>
      </w:r>
      <w:r>
        <w:br/>
      </w:r>
      <w:r>
        <w:br/>
      </w:r>
      <w:r>
        <w:rPr>
          <w:rStyle w:val="VerbatimChar"/>
        </w:rPr>
        <w:t xml:space="preserve">from mininet.net import Mininet</w:t>
      </w:r>
      <w:r>
        <w:br/>
      </w:r>
      <w:r>
        <w:rPr>
          <w:rStyle w:val="VerbatimChar"/>
        </w:rPr>
        <w:t xml:space="preserve">from mininet.node import Controller</w:t>
      </w:r>
      <w:r>
        <w:br/>
      </w:r>
      <w:r>
        <w:rPr>
          <w:rStyle w:val="VerbatimChar"/>
        </w:rPr>
        <w:t xml:space="preserve">from mininet.cli import CLI</w:t>
      </w:r>
      <w:r>
        <w:br/>
      </w:r>
      <w:r>
        <w:br/>
      </w:r>
      <w:r>
        <w:rPr>
          <w:rStyle w:val="VerbatimChar"/>
        </w:rPr>
        <w:t xml:space="preserve">from mininet.log import setLogLevel, info</w:t>
      </w:r>
      <w:r>
        <w:br/>
      </w:r>
      <w:r>
        <w:rPr>
          <w:rStyle w:val="VerbatimChar"/>
        </w:rPr>
        <w:t xml:space="preserve">import time</w:t>
      </w:r>
      <w:r>
        <w:br/>
      </w:r>
      <w:r>
        <w:br/>
      </w:r>
      <w:r>
        <w:rPr>
          <w:rStyle w:val="VerbatimChar"/>
        </w:rPr>
        <w:t xml:space="preserve">def emptyNet():</w:t>
      </w:r>
      <w:r>
        <w:br/>
      </w:r>
      <w:r>
        <w:br/>
      </w:r>
      <w:r>
        <w:rPr>
          <w:rStyle w:val="VerbatimChar"/>
        </w:rPr>
        <w:t xml:space="preserve">  "Create an empty network and add nodes to it."</w:t>
      </w:r>
      <w:r>
        <w:br/>
      </w:r>
      <w:r>
        <w:rPr>
          <w:rStyle w:val="VerbatimChar"/>
        </w:rPr>
        <w:t xml:space="preserve">  net = Mininet( controller=Controller, waitConnected=True )</w:t>
      </w:r>
      <w:r>
        <w:br/>
      </w:r>
      <w:r>
        <w:br/>
      </w:r>
      <w:r>
        <w:rPr>
          <w:rStyle w:val="VerbatimChar"/>
        </w:rPr>
        <w:t xml:space="preserve">  info( '*** Adding controller\n' )</w:t>
      </w:r>
      <w:r>
        <w:br/>
      </w:r>
      <w:r>
        <w:rPr>
          <w:rStyle w:val="VerbatimChar"/>
        </w:rPr>
        <w:t xml:space="preserve">  net.addController( 'c0' )</w:t>
      </w:r>
      <w:r>
        <w:br/>
      </w:r>
      <w:r>
        <w:br/>
      </w:r>
      <w:r>
        <w:rPr>
          <w:rStyle w:val="VerbatimChar"/>
        </w:rPr>
        <w:t xml:space="preserve">  info( '*** Adding hosts\n' )</w:t>
      </w:r>
      <w:r>
        <w:br/>
      </w:r>
      <w:r>
        <w:rPr>
          <w:rStyle w:val="VerbatimChar"/>
        </w:rPr>
        <w:t xml:space="preserve">  h1 = net.addHost( 'h1', ip='10.0.0.1' )</w:t>
      </w:r>
      <w:r>
        <w:br/>
      </w:r>
      <w:r>
        <w:rPr>
          <w:rStyle w:val="VerbatimChar"/>
        </w:rPr>
        <w:t xml:space="preserve">  h2 = net.addHost( 'h2', ip='10.0.0.2' )</w:t>
      </w:r>
      <w:r>
        <w:br/>
      </w:r>
      <w:r>
        <w:rPr>
          <w:rStyle w:val="VerbatimChar"/>
        </w:rPr>
        <w:t xml:space="preserve">  info( '*** Adding switch\n' )</w:t>
      </w:r>
      <w:r>
        <w:br/>
      </w:r>
      <w:r>
        <w:rPr>
          <w:rStyle w:val="VerbatimChar"/>
        </w:rPr>
        <w:t xml:space="preserve">  s1 = net.addSwitch( 's1' )</w:t>
      </w:r>
      <w:r>
        <w:br/>
      </w:r>
      <w:r>
        <w:br/>
      </w:r>
      <w:r>
        <w:rPr>
          <w:rStyle w:val="VerbatimChar"/>
        </w:rPr>
        <w:t xml:space="preserve">  info( '*** Creating links\n' )</w:t>
      </w:r>
      <w:r>
        <w:br/>
      </w:r>
      <w:r>
        <w:rPr>
          <w:rStyle w:val="VerbatimChar"/>
        </w:rPr>
        <w:t xml:space="preserve">  net.addLink( h1, s1 )</w:t>
      </w:r>
      <w:r>
        <w:br/>
      </w:r>
      <w:r>
        <w:rPr>
          <w:rStyle w:val="VerbatimChar"/>
        </w:rPr>
        <w:t xml:space="preserve">  net.addLink( h2, s1 )</w:t>
      </w:r>
      <w:r>
        <w:br/>
      </w:r>
      <w:r>
        <w:br/>
      </w:r>
      <w:r>
        <w:rPr>
          <w:rStyle w:val="VerbatimChar"/>
        </w:rPr>
        <w:t xml:space="preserve">  info( '*** Starting network\n')</w:t>
      </w:r>
      <w:r>
        <w:br/>
      </w:r>
      <w:r>
        <w:rPr>
          <w:rStyle w:val="VerbatimChar"/>
        </w:rPr>
        <w:t xml:space="preserve">  net.start()</w:t>
      </w:r>
      <w:r>
        <w:br/>
      </w:r>
      <w:r>
        <w:br/>
      </w:r>
      <w:r>
        <w:rPr>
          <w:rStyle w:val="VerbatimChar"/>
        </w:rPr>
        <w:t xml:space="preserve">  info( '*** Set delay\n')</w:t>
      </w:r>
      <w:r>
        <w:br/>
      </w:r>
      <w:r>
        <w:rPr>
          <w:rStyle w:val="VerbatimChar"/>
        </w:rPr>
        <w:t xml:space="preserve">  h1.cmdPrint( 'tc qdisc add dev h1-eth0 root netem loss 10%' )</w:t>
      </w:r>
      <w:r>
        <w:br/>
      </w:r>
      <w:r>
        <w:rPr>
          <w:rStyle w:val="VerbatimChar"/>
        </w:rPr>
        <w:t xml:space="preserve">  h2.cmdPrint( 'tc qdisc add dev h2-eth0 root netem loss 10%' )</w:t>
      </w:r>
      <w:r>
        <w:br/>
      </w:r>
      <w:r>
        <w:br/>
      </w:r>
      <w:r>
        <w:rPr>
          <w:rStyle w:val="VerbatimChar"/>
        </w:rPr>
        <w:t xml:space="preserve">  time.sleep(10) # Wait 10 seconds</w:t>
      </w:r>
      <w:r>
        <w:br/>
      </w:r>
      <w:r>
        <w:br/>
      </w:r>
      <w:r>
        <w:rPr>
          <w:rStyle w:val="VerbatimChar"/>
        </w:rPr>
        <w:t xml:space="preserve">  info( '*** Ping\n')</w:t>
      </w:r>
      <w:r>
        <w:br/>
      </w:r>
      <w:r>
        <w:rPr>
          <w:rStyle w:val="VerbatimChar"/>
        </w:rPr>
        <w:t xml:space="preserve">  h1.cmdPrint('ping -c 100', h2.IP(), '| grep "packet loss" | awk \'{print $6, $7, $8}\')</w:t>
      </w:r>
      <w:r>
        <w:br/>
      </w:r>
      <w:r>
        <w:br/>
      </w:r>
      <w:r>
        <w:rPr>
          <w:rStyle w:val="VerbatimChar"/>
        </w:rPr>
        <w:t xml:space="preserve">  info( '*** Stopping network' )</w:t>
      </w:r>
      <w:r>
        <w:br/>
      </w:r>
      <w:r>
        <w:rPr>
          <w:rStyle w:val="VerbatimChar"/>
        </w:rPr>
        <w:t xml:space="preserve">  net.stop()</w:t>
      </w:r>
      <w:r>
        <w:br/>
      </w:r>
      <w:r>
        <w:br/>
      </w:r>
      <w:r>
        <w:rPr>
          <w:rStyle w:val="VerbatimChar"/>
        </w:rPr>
        <w:t xml:space="preserve">if __name__ == '__main__':</w:t>
      </w:r>
      <w:r>
        <w:br/>
      </w:r>
      <w:r>
        <w:rPr>
          <w:rStyle w:val="VerbatimChar"/>
        </w:rPr>
        <w:t xml:space="preserve">  setLogLevel( 'info' )</w:t>
      </w:r>
      <w:r>
        <w:br/>
      </w:r>
      <w:r>
        <w:rPr>
          <w:rStyle w:val="VerbatimChar"/>
        </w:rPr>
        <w:t xml:space="preserve">  emptyNet()</w:t>
      </w:r>
    </w:p>
    <w:p>
      <w:pPr>
        <w:pStyle w:val="FirstParagraph"/>
      </w:pPr>
      <w:r>
        <w:t xml:space="preserve">Создадим Makefile для управления процессом проведения эксперимента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87" w:name="fig:015"/>
      <w:r>
        <w:drawing>
          <wp:inline>
            <wp:extent cx="5334000" cy="1078395"/>
            <wp:effectExtent b="0" l="0" r="0" t="0"/>
            <wp:docPr descr="Makefile для управления процессом проведения эксперимента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Makefile для управления процессом проведения эксперимента</w:t>
      </w:r>
    </w:p>
    <w:p>
      <w:pPr>
        <w:pStyle w:val="BodyText"/>
      </w:pPr>
      <w:r>
        <w:t xml:space="preserve">Выполним эксперимент, написав команду make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fig:016?</w:t>
      </w:r>
      <w:r>
        <w:t xml:space="preserve">]</w:t>
      </w:r>
      <w:r>
        <w:t xml:space="preserve">).</w:t>
      </w:r>
    </w:p>
    <w:p>
      <w:pPr>
        <w:pStyle w:val="CaptionedFigure"/>
      </w:pPr>
      <w:bookmarkStart w:id="91" w:name="fig:016"/>
      <w:r>
        <w:drawing>
          <wp:inline>
            <wp:extent cx="5334000" cy="3209982"/>
            <wp:effectExtent b="0" l="0" r="0" t="0"/>
            <wp:docPr descr="Запуск эксперимента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Запуск эксперимента</w:t>
      </w:r>
    </w:p>
    <w:bookmarkEnd w:id="92"/>
    <w:bookmarkStart w:id="105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Самостоятельно реализуем воспроизводимые эксперименты по исследованию параметров сети, связанных с потерей, изменением порядка и повреждением пакетов при передаче данных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96" w:name="fig:017"/>
      <w:r>
        <w:drawing>
          <wp:inline>
            <wp:extent cx="5334000" cy="3106729"/>
            <wp:effectExtent b="0" l="0" r="0" t="0"/>
            <wp:docPr descr="Изменение файла lab_netem_ii.py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Изменение файла lab_netem_ii.py</w:t>
      </w:r>
    </w:p>
    <w:p>
      <w:pPr>
        <w:pStyle w:val="BodyText"/>
      </w:pPr>
      <w:r>
        <w:t xml:space="preserve">Выполним эксперимент, написав команду make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fig:018?</w:t>
      </w:r>
      <w:r>
        <w:t xml:space="preserve">]</w:t>
      </w:r>
      <w:r>
        <w:t xml:space="preserve">).</w:t>
      </w:r>
    </w:p>
    <w:p>
      <w:pPr>
        <w:pStyle w:val="CaptionedFigure"/>
      </w:pPr>
      <w:bookmarkStart w:id="100" w:name="fig:018"/>
      <w:r>
        <w:drawing>
          <wp:inline>
            <wp:extent cx="5334000" cy="3045761"/>
            <wp:effectExtent b="0" l="0" r="0" t="0"/>
            <wp:docPr descr="Запуск эксперимента" title="" id="98" name="Picture"/>
            <a:graphic>
              <a:graphicData uri="http://schemas.openxmlformats.org/drawingml/2006/picture">
                <pic:pic>
                  <pic:nvPicPr>
                    <pic:cNvPr descr="image/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Запуск эксперимента</w:t>
      </w:r>
    </w:p>
    <w:p>
      <w:pPr>
        <w:pStyle w:val="BodyText"/>
      </w:pPr>
      <w:r>
        <w:t xml:space="preserve">Посмотрим информацию, записанную в ping.dat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fig:019?</w:t>
      </w:r>
      <w:r>
        <w:t xml:space="preserve">]</w:t>
      </w:r>
      <w:r>
        <w:t xml:space="preserve">).</w:t>
      </w:r>
    </w:p>
    <w:p>
      <w:pPr>
        <w:pStyle w:val="CaptionedFigure"/>
      </w:pPr>
      <w:bookmarkStart w:id="104" w:name="fig:019"/>
      <w:r>
        <w:drawing>
          <wp:inline>
            <wp:extent cx="5334000" cy="1276638"/>
            <wp:effectExtent b="0" l="0" r="0" t="0"/>
            <wp:docPr descr="Просмотр информации" title="" id="102" name="Picture"/>
            <a:graphic>
              <a:graphicData uri="http://schemas.openxmlformats.org/drawingml/2006/picture">
                <pic:pic>
                  <pic:nvPicPr>
                    <pic:cNvPr descr="image/1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Просмотр информации</w:t>
      </w:r>
    </w:p>
    <w:bookmarkEnd w:id="105"/>
    <w:bookmarkEnd w:id="106"/>
    <w:bookmarkStart w:id="10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Ланцова Яна Игоревна</dc:creator>
  <dc:language>ru-RU</dc:language>
  <cp:keywords/>
  <dcterms:created xsi:type="dcterms:W3CDTF">2025-11-07T13:34:10Z</dcterms:created>
  <dcterms:modified xsi:type="dcterms:W3CDTF">2025-11-07T13:34:10Z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Эмуляция и измерение потерь пакетов в глобальных сетях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