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2CF11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A0.2.1 – Estándar de Desarrollo de Módulos</w:t>
      </w:r>
    </w:p>
    <w:p w14:paraId="47FE9A83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Objetivo</w:t>
      </w:r>
    </w:p>
    <w:p w14:paraId="0D7A7D8B" w14:textId="77777777" w:rsidR="008665E7" w:rsidRPr="008665E7" w:rsidRDefault="008665E7" w:rsidP="008665E7">
      <w:r w:rsidRPr="008665E7">
        <w:t>Establecer un estándar único para el diseño, implementación y mantenimiento de todos los módulos que conforman SIGEPAN, garantizando uniformidad en la estructura del código, facilidad de mantenimiento, escalabilidad y trabajo colaborativo entre los desarrolladores.</w:t>
      </w:r>
    </w:p>
    <w:p w14:paraId="2F2EEAD4" w14:textId="77777777" w:rsidR="008665E7" w:rsidRPr="008665E7" w:rsidRDefault="008665E7" w:rsidP="008665E7">
      <w:r w:rsidRPr="008665E7">
        <w:pict w14:anchorId="1446D46C">
          <v:rect id="_x0000_i1193" style="width:0;height:1.5pt" o:hralign="center" o:hrstd="t" o:hr="t" fillcolor="#a0a0a0" stroked="f"/>
        </w:pict>
      </w:r>
    </w:p>
    <w:p w14:paraId="35F39CBC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1. Principios del estándar</w:t>
      </w:r>
    </w:p>
    <w:p w14:paraId="5DD0AA58" w14:textId="77777777" w:rsidR="008665E7" w:rsidRPr="008665E7" w:rsidRDefault="008665E7" w:rsidP="008665E7">
      <w:r w:rsidRPr="008665E7">
        <w:t>Todos los módulos deberán cumplir obligatoriamente los siguientes principios.</w:t>
      </w:r>
    </w:p>
    <w:p w14:paraId="2923C7D7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1.1 Responsabilidad Única (SRP)</w:t>
      </w:r>
    </w:p>
    <w:p w14:paraId="5CB63CB9" w14:textId="77777777" w:rsidR="008665E7" w:rsidRPr="008665E7" w:rsidRDefault="008665E7" w:rsidP="008665E7">
      <w:r w:rsidRPr="008665E7">
        <w:t>Cada clase tendrá una única responsabilidad.</w:t>
      </w:r>
    </w:p>
    <w:p w14:paraId="56447932" w14:textId="77777777" w:rsidR="008665E7" w:rsidRPr="008665E7" w:rsidRDefault="008665E7" w:rsidP="008665E7">
      <w:r w:rsidRPr="008665E7">
        <w:t>Ejemplo:</w:t>
      </w:r>
    </w:p>
    <w:p w14:paraId="1BEA53E6" w14:textId="77777777" w:rsidR="008665E7" w:rsidRPr="008665E7" w:rsidRDefault="008665E7" w:rsidP="008665E7">
      <w:proofErr w:type="spellStart"/>
      <w:r w:rsidRPr="008665E7">
        <w:t>ProductoService</w:t>
      </w:r>
      <w:proofErr w:type="spellEnd"/>
    </w:p>
    <w:p w14:paraId="07A16524" w14:textId="77777777" w:rsidR="008665E7" w:rsidRPr="008665E7" w:rsidRDefault="008665E7" w:rsidP="008665E7">
      <w:r w:rsidRPr="008665E7">
        <w:t>Solo contendrá reglas de negocio relacionadas con productos.</w:t>
      </w:r>
    </w:p>
    <w:p w14:paraId="55B1CD99" w14:textId="77777777" w:rsidR="008665E7" w:rsidRPr="008665E7" w:rsidRDefault="008665E7" w:rsidP="008665E7">
      <w:r w:rsidRPr="008665E7">
        <w:t>Nunca contendrá consultas SQL.</w:t>
      </w:r>
    </w:p>
    <w:p w14:paraId="21295747" w14:textId="77777777" w:rsidR="008665E7" w:rsidRPr="008665E7" w:rsidRDefault="008665E7" w:rsidP="008665E7">
      <w:r w:rsidRPr="008665E7">
        <w:t>Nunca generará reportes.</w:t>
      </w:r>
    </w:p>
    <w:p w14:paraId="4A05F976" w14:textId="77777777" w:rsidR="008665E7" w:rsidRPr="008665E7" w:rsidRDefault="008665E7" w:rsidP="008665E7">
      <w:r w:rsidRPr="008665E7">
        <w:t>Nunca devolverá HTML.</w:t>
      </w:r>
    </w:p>
    <w:p w14:paraId="62400652" w14:textId="77777777" w:rsidR="008665E7" w:rsidRPr="008665E7" w:rsidRDefault="008665E7" w:rsidP="008665E7">
      <w:r w:rsidRPr="008665E7">
        <w:pict w14:anchorId="7C4FE5CF">
          <v:rect id="_x0000_i1194" style="width:0;height:1.5pt" o:hralign="center" o:hrstd="t" o:hr="t" fillcolor="#a0a0a0" stroked="f"/>
        </w:pict>
      </w:r>
    </w:p>
    <w:p w14:paraId="4D3F6B8E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1.2 Bajo Acoplamiento</w:t>
      </w:r>
    </w:p>
    <w:p w14:paraId="150DF26B" w14:textId="77777777" w:rsidR="008665E7" w:rsidRPr="008665E7" w:rsidRDefault="008665E7" w:rsidP="008665E7">
      <w:r w:rsidRPr="008665E7">
        <w:t>Los módulos nunca dependerán directamente entre sí.</w:t>
      </w:r>
    </w:p>
    <w:p w14:paraId="53199F74" w14:textId="77777777" w:rsidR="008665E7" w:rsidRPr="008665E7" w:rsidRDefault="008665E7" w:rsidP="008665E7">
      <w:r w:rsidRPr="008665E7">
        <w:t>Ejemplo:</w:t>
      </w:r>
    </w:p>
    <w:p w14:paraId="190701E8" w14:textId="77777777" w:rsidR="008665E7" w:rsidRPr="008665E7" w:rsidRDefault="008665E7" w:rsidP="008665E7">
      <w:r w:rsidRPr="008665E7">
        <w:t>Ventas</w:t>
      </w:r>
    </w:p>
    <w:p w14:paraId="3CE0CFD0" w14:textId="77777777" w:rsidR="008665E7" w:rsidRPr="008665E7" w:rsidRDefault="008665E7" w:rsidP="008665E7">
      <w:r w:rsidRPr="008665E7">
        <w:t>No accederá directamente a</w:t>
      </w:r>
    </w:p>
    <w:p w14:paraId="179130B0" w14:textId="77777777" w:rsidR="008665E7" w:rsidRPr="008665E7" w:rsidRDefault="008665E7" w:rsidP="008665E7">
      <w:proofErr w:type="spellStart"/>
      <w:r w:rsidRPr="008665E7">
        <w:t>ProductoRepository</w:t>
      </w:r>
      <w:proofErr w:type="spellEnd"/>
    </w:p>
    <w:p w14:paraId="38058669" w14:textId="77777777" w:rsidR="008665E7" w:rsidRPr="008665E7" w:rsidRDefault="008665E7" w:rsidP="008665E7">
      <w:r w:rsidRPr="008665E7">
        <w:t>Lo hará mediante</w:t>
      </w:r>
    </w:p>
    <w:p w14:paraId="47024602" w14:textId="77777777" w:rsidR="008665E7" w:rsidRPr="008665E7" w:rsidRDefault="008665E7" w:rsidP="008665E7">
      <w:proofErr w:type="spellStart"/>
      <w:r w:rsidRPr="008665E7">
        <w:t>ProductoService</w:t>
      </w:r>
      <w:proofErr w:type="spellEnd"/>
    </w:p>
    <w:p w14:paraId="3D4488BA" w14:textId="77777777" w:rsidR="008665E7" w:rsidRPr="008665E7" w:rsidRDefault="008665E7" w:rsidP="008665E7">
      <w:r w:rsidRPr="008665E7">
        <w:pict w14:anchorId="20302758">
          <v:rect id="_x0000_i1195" style="width:0;height:1.5pt" o:hralign="center" o:hrstd="t" o:hr="t" fillcolor="#a0a0a0" stroked="f"/>
        </w:pict>
      </w:r>
    </w:p>
    <w:p w14:paraId="093E24C9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1.3 Alta Cohesión</w:t>
      </w:r>
    </w:p>
    <w:p w14:paraId="3015E4FF" w14:textId="77777777" w:rsidR="008665E7" w:rsidRPr="008665E7" w:rsidRDefault="008665E7" w:rsidP="008665E7">
      <w:r w:rsidRPr="008665E7">
        <w:t>Todos los archivos de un módulo deberán pertenecer únicamente a ese módulo.</w:t>
      </w:r>
    </w:p>
    <w:p w14:paraId="52FEEA65" w14:textId="77777777" w:rsidR="008665E7" w:rsidRPr="008665E7" w:rsidRDefault="008665E7" w:rsidP="008665E7">
      <w:r w:rsidRPr="008665E7">
        <w:t>Ejemplo:</w:t>
      </w:r>
    </w:p>
    <w:p w14:paraId="187303C7" w14:textId="77777777" w:rsidR="008665E7" w:rsidRPr="008665E7" w:rsidRDefault="008665E7" w:rsidP="008665E7">
      <w:r w:rsidRPr="008665E7">
        <w:t>Todo lo relacionado con productos permanecerá dentro de</w:t>
      </w:r>
    </w:p>
    <w:p w14:paraId="0F64B007" w14:textId="77777777" w:rsidR="008665E7" w:rsidRPr="008665E7" w:rsidRDefault="008665E7" w:rsidP="008665E7">
      <w:r w:rsidRPr="008665E7">
        <w:lastRenderedPageBreak/>
        <w:t>apps/productos</w:t>
      </w:r>
    </w:p>
    <w:p w14:paraId="24C1C201" w14:textId="77777777" w:rsidR="008665E7" w:rsidRPr="008665E7" w:rsidRDefault="008665E7" w:rsidP="008665E7">
      <w:r w:rsidRPr="008665E7">
        <w:pict w14:anchorId="7262193B">
          <v:rect id="_x0000_i1196" style="width:0;height:1.5pt" o:hralign="center" o:hrstd="t" o:hr="t" fillcolor="#a0a0a0" stroked="f"/>
        </w:pict>
      </w:r>
    </w:p>
    <w:p w14:paraId="383C6273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1.4 Arquitectura por Capas</w:t>
      </w:r>
    </w:p>
    <w:p w14:paraId="7F99B78E" w14:textId="77777777" w:rsidR="008665E7" w:rsidRPr="008665E7" w:rsidRDefault="008665E7" w:rsidP="008665E7">
      <w:r w:rsidRPr="008665E7">
        <w:t>Toda funcionalidad deberá recorrer las siguientes capas.</w:t>
      </w:r>
    </w:p>
    <w:p w14:paraId="4723C45D" w14:textId="77777777" w:rsidR="008665E7" w:rsidRPr="008665E7" w:rsidRDefault="008665E7" w:rsidP="008665E7">
      <w:r w:rsidRPr="008665E7">
        <w:t>Usuario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  <w:t>View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  <w:t>Service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</w:r>
      <w:proofErr w:type="spellStart"/>
      <w:r w:rsidRPr="008665E7">
        <w:t>Repository</w:t>
      </w:r>
      <w:proofErr w:type="spellEnd"/>
      <w:r w:rsidRPr="008665E7">
        <w:br/>
      </w:r>
      <w:r w:rsidRPr="008665E7">
        <w:br/>
        <w:t>↓</w:t>
      </w:r>
      <w:r w:rsidRPr="008665E7">
        <w:br/>
      </w:r>
      <w:r w:rsidRPr="008665E7">
        <w:br/>
        <w:t>Model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  <w:t>MySQL</w:t>
      </w:r>
    </w:p>
    <w:p w14:paraId="4230EE57" w14:textId="77777777" w:rsidR="008665E7" w:rsidRPr="008665E7" w:rsidRDefault="008665E7" w:rsidP="008665E7">
      <w:r w:rsidRPr="008665E7">
        <w:t>Nunca se permitirá que una View consulte directamente un Model.</w:t>
      </w:r>
    </w:p>
    <w:p w14:paraId="6A344F2D" w14:textId="77777777" w:rsidR="008665E7" w:rsidRPr="008665E7" w:rsidRDefault="008665E7" w:rsidP="008665E7">
      <w:r w:rsidRPr="008665E7">
        <w:pict w14:anchorId="386EEA77">
          <v:rect id="_x0000_i1197" style="width:0;height:1.5pt" o:hralign="center" o:hrstd="t" o:hr="t" fillcolor="#a0a0a0" stroked="f"/>
        </w:pict>
      </w:r>
    </w:p>
    <w:p w14:paraId="73CE6DCD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2. Estructura obligatoria del módulo</w:t>
      </w:r>
    </w:p>
    <w:p w14:paraId="5157465C" w14:textId="77777777" w:rsidR="008665E7" w:rsidRPr="008665E7" w:rsidRDefault="008665E7" w:rsidP="008665E7">
      <w:r w:rsidRPr="008665E7">
        <w:t>Todo módulo deberá tener exactamente esta estructura.</w:t>
      </w:r>
    </w:p>
    <w:p w14:paraId="1C331F0D" w14:textId="77777777" w:rsidR="008665E7" w:rsidRPr="008665E7" w:rsidRDefault="008665E7" w:rsidP="008665E7">
      <w:r w:rsidRPr="008665E7">
        <w:t>modulo/</w:t>
      </w:r>
      <w:r w:rsidRPr="008665E7">
        <w:br/>
      </w:r>
      <w:r w:rsidRPr="008665E7">
        <w:br/>
      </w:r>
      <w:proofErr w:type="spellStart"/>
      <w:r w:rsidRPr="008665E7">
        <w:t>models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repositories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services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views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lastRenderedPageBreak/>
        <w:t>forms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urls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templates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static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tests</w:t>
      </w:r>
      <w:proofErr w:type="spellEnd"/>
      <w:r w:rsidRPr="008665E7">
        <w:t>/</w:t>
      </w:r>
      <w:r w:rsidRPr="008665E7">
        <w:br/>
      </w:r>
      <w:r w:rsidRPr="008665E7">
        <w:br/>
      </w:r>
      <w:proofErr w:type="spellStart"/>
      <w:r w:rsidRPr="008665E7">
        <w:t>admin</w:t>
      </w:r>
      <w:proofErr w:type="spellEnd"/>
      <w:r w:rsidRPr="008665E7">
        <w:t>/</w:t>
      </w:r>
      <w:r w:rsidRPr="008665E7">
        <w:br/>
      </w:r>
      <w:r w:rsidRPr="008665E7">
        <w:br/>
        <w:t>apps.py</w:t>
      </w:r>
      <w:r w:rsidRPr="008665E7">
        <w:br/>
      </w:r>
      <w:r w:rsidRPr="008665E7">
        <w:br/>
        <w:t>__init__.py</w:t>
      </w:r>
    </w:p>
    <w:p w14:paraId="703AF137" w14:textId="77777777" w:rsidR="008665E7" w:rsidRPr="008665E7" w:rsidRDefault="008665E7" w:rsidP="008665E7">
      <w:r w:rsidRPr="008665E7">
        <w:t>No podrán omitirse carpetas salvo que el módulo no las requiera de manera justificada.</w:t>
      </w:r>
    </w:p>
    <w:p w14:paraId="2044AD5D" w14:textId="77777777" w:rsidR="008665E7" w:rsidRPr="008665E7" w:rsidRDefault="008665E7" w:rsidP="008665E7">
      <w:r w:rsidRPr="008665E7">
        <w:pict w14:anchorId="12259ECA">
          <v:rect id="_x0000_i1198" style="width:0;height:1.5pt" o:hralign="center" o:hrstd="t" o:hr="t" fillcolor="#a0a0a0" stroked="f"/>
        </w:pict>
      </w:r>
    </w:p>
    <w:p w14:paraId="05BB8F4C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3. Responsabilidad de cada carpeta</w:t>
      </w:r>
    </w:p>
    <w:p w14:paraId="0775072B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models</w:t>
      </w:r>
      <w:proofErr w:type="spellEnd"/>
      <w:r w:rsidRPr="008665E7">
        <w:rPr>
          <w:b/>
          <w:bCs/>
        </w:rPr>
        <w:t>/</w:t>
      </w:r>
    </w:p>
    <w:p w14:paraId="2FA0A4B6" w14:textId="77777777" w:rsidR="008665E7" w:rsidRPr="008665E7" w:rsidRDefault="008665E7" w:rsidP="008665E7">
      <w:r w:rsidRPr="008665E7">
        <w:t>Responsabilidad</w:t>
      </w:r>
    </w:p>
    <w:p w14:paraId="40DB9469" w14:textId="77777777" w:rsidR="008665E7" w:rsidRPr="008665E7" w:rsidRDefault="008665E7" w:rsidP="008665E7">
      <w:r w:rsidRPr="008665E7">
        <w:t>Representar las entidades persistentes mediante Django ORM.</w:t>
      </w:r>
    </w:p>
    <w:p w14:paraId="42D9661F" w14:textId="77777777" w:rsidR="008665E7" w:rsidRPr="008665E7" w:rsidRDefault="008665E7" w:rsidP="008665E7">
      <w:r w:rsidRPr="008665E7">
        <w:t>Ejemplo</w:t>
      </w:r>
    </w:p>
    <w:p w14:paraId="292F9545" w14:textId="77777777" w:rsidR="008665E7" w:rsidRPr="008665E7" w:rsidRDefault="008665E7" w:rsidP="008665E7">
      <w:r w:rsidRPr="008665E7">
        <w:t>producto.py</w:t>
      </w:r>
      <w:r w:rsidRPr="008665E7">
        <w:br/>
      </w:r>
      <w:r w:rsidRPr="008665E7">
        <w:br/>
        <w:t>categoria.py</w:t>
      </w:r>
    </w:p>
    <w:p w14:paraId="217E4206" w14:textId="77777777" w:rsidR="008665E7" w:rsidRPr="008665E7" w:rsidRDefault="008665E7" w:rsidP="008665E7">
      <w:r w:rsidRPr="008665E7">
        <w:t>No contendrán lógica del negocio.</w:t>
      </w:r>
    </w:p>
    <w:p w14:paraId="03B79E60" w14:textId="77777777" w:rsidR="008665E7" w:rsidRPr="008665E7" w:rsidRDefault="008665E7" w:rsidP="008665E7">
      <w:r w:rsidRPr="008665E7">
        <w:pict w14:anchorId="484970C4">
          <v:rect id="_x0000_i1199" style="width:0;height:1.5pt" o:hralign="center" o:hrstd="t" o:hr="t" fillcolor="#a0a0a0" stroked="f"/>
        </w:pict>
      </w:r>
    </w:p>
    <w:p w14:paraId="36437336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repositories</w:t>
      </w:r>
      <w:proofErr w:type="spellEnd"/>
      <w:r w:rsidRPr="008665E7">
        <w:rPr>
          <w:b/>
          <w:bCs/>
        </w:rPr>
        <w:t>/</w:t>
      </w:r>
    </w:p>
    <w:p w14:paraId="54A7AA25" w14:textId="77777777" w:rsidR="008665E7" w:rsidRPr="008665E7" w:rsidRDefault="008665E7" w:rsidP="008665E7">
      <w:r w:rsidRPr="008665E7">
        <w:t>Responsabilidad</w:t>
      </w:r>
    </w:p>
    <w:p w14:paraId="3F372AE1" w14:textId="77777777" w:rsidR="008665E7" w:rsidRPr="008665E7" w:rsidRDefault="008665E7" w:rsidP="008665E7">
      <w:r w:rsidRPr="008665E7">
        <w:t>Centralizar todas las consultas a la base de datos.</w:t>
      </w:r>
    </w:p>
    <w:p w14:paraId="4274C09F" w14:textId="77777777" w:rsidR="008665E7" w:rsidRPr="008665E7" w:rsidRDefault="008665E7" w:rsidP="008665E7">
      <w:r w:rsidRPr="008665E7">
        <w:t>Ejemplo</w:t>
      </w:r>
    </w:p>
    <w:p w14:paraId="140E6729" w14:textId="77777777" w:rsidR="008665E7" w:rsidRPr="008665E7" w:rsidRDefault="008665E7" w:rsidP="008665E7">
      <w:proofErr w:type="spellStart"/>
      <w:r w:rsidRPr="008665E7">
        <w:t>ProductoRepository.obtener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ProductoRepository.crear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ProductoRepository.buscar</w:t>
      </w:r>
      <w:proofErr w:type="spellEnd"/>
      <w:r w:rsidRPr="008665E7">
        <w:t>()</w:t>
      </w:r>
    </w:p>
    <w:p w14:paraId="079849BE" w14:textId="77777777" w:rsidR="008665E7" w:rsidRPr="008665E7" w:rsidRDefault="008665E7" w:rsidP="008665E7">
      <w:r w:rsidRPr="008665E7">
        <w:lastRenderedPageBreak/>
        <w:t>Nunca contendrá reglas del negocio.</w:t>
      </w:r>
    </w:p>
    <w:p w14:paraId="7851BA30" w14:textId="77777777" w:rsidR="008665E7" w:rsidRPr="008665E7" w:rsidRDefault="008665E7" w:rsidP="008665E7">
      <w:r w:rsidRPr="008665E7">
        <w:pict w14:anchorId="4477F0AF">
          <v:rect id="_x0000_i1200" style="width:0;height:1.5pt" o:hralign="center" o:hrstd="t" o:hr="t" fillcolor="#a0a0a0" stroked="f"/>
        </w:pict>
      </w:r>
    </w:p>
    <w:p w14:paraId="7260BE2B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services</w:t>
      </w:r>
      <w:proofErr w:type="spellEnd"/>
      <w:r w:rsidRPr="008665E7">
        <w:rPr>
          <w:b/>
          <w:bCs/>
        </w:rPr>
        <w:t>/</w:t>
      </w:r>
    </w:p>
    <w:p w14:paraId="046C65D8" w14:textId="77777777" w:rsidR="008665E7" w:rsidRPr="008665E7" w:rsidRDefault="008665E7" w:rsidP="008665E7">
      <w:r w:rsidRPr="008665E7">
        <w:t>Responsabilidad</w:t>
      </w:r>
    </w:p>
    <w:p w14:paraId="4D8BCA70" w14:textId="77777777" w:rsidR="008665E7" w:rsidRPr="008665E7" w:rsidRDefault="008665E7" w:rsidP="008665E7">
      <w:r w:rsidRPr="008665E7">
        <w:t>Implementar todas las reglas funcionales.</w:t>
      </w:r>
    </w:p>
    <w:p w14:paraId="06E202A8" w14:textId="77777777" w:rsidR="008665E7" w:rsidRPr="008665E7" w:rsidRDefault="008665E7" w:rsidP="008665E7">
      <w:r w:rsidRPr="008665E7">
        <w:t>Ejemplo</w:t>
      </w:r>
    </w:p>
    <w:p w14:paraId="278CA3F3" w14:textId="77777777" w:rsidR="008665E7" w:rsidRPr="008665E7" w:rsidRDefault="008665E7" w:rsidP="008665E7">
      <w:proofErr w:type="spellStart"/>
      <w:r w:rsidRPr="008665E7">
        <w:t>registrar_producto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actualizar_existencia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validar_stock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desactivar_</w:t>
      </w:r>
      <w:proofErr w:type="gramStart"/>
      <w:r w:rsidRPr="008665E7">
        <w:t>producto</w:t>
      </w:r>
      <w:proofErr w:type="spellEnd"/>
      <w:r w:rsidRPr="008665E7">
        <w:t>(</w:t>
      </w:r>
      <w:proofErr w:type="gramEnd"/>
      <w:r w:rsidRPr="008665E7">
        <w:t>)</w:t>
      </w:r>
    </w:p>
    <w:p w14:paraId="597A6E9A" w14:textId="77777777" w:rsidR="008665E7" w:rsidRPr="008665E7" w:rsidRDefault="008665E7" w:rsidP="008665E7">
      <w:r w:rsidRPr="008665E7">
        <w:t>Toda validación se realizará aquí.</w:t>
      </w:r>
    </w:p>
    <w:p w14:paraId="48F1F52B" w14:textId="77777777" w:rsidR="008665E7" w:rsidRPr="008665E7" w:rsidRDefault="008665E7" w:rsidP="008665E7">
      <w:r w:rsidRPr="008665E7">
        <w:pict w14:anchorId="48594F7A">
          <v:rect id="_x0000_i1201" style="width:0;height:1.5pt" o:hralign="center" o:hrstd="t" o:hr="t" fillcolor="#a0a0a0" stroked="f"/>
        </w:pict>
      </w:r>
    </w:p>
    <w:p w14:paraId="055749B1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views</w:t>
      </w:r>
      <w:proofErr w:type="spellEnd"/>
      <w:r w:rsidRPr="008665E7">
        <w:rPr>
          <w:b/>
          <w:bCs/>
        </w:rPr>
        <w:t>/</w:t>
      </w:r>
    </w:p>
    <w:p w14:paraId="00B2C154" w14:textId="77777777" w:rsidR="008665E7" w:rsidRPr="008665E7" w:rsidRDefault="008665E7" w:rsidP="008665E7">
      <w:r w:rsidRPr="008665E7">
        <w:t>Responsabilidad</w:t>
      </w:r>
    </w:p>
    <w:p w14:paraId="64AF6591" w14:textId="77777777" w:rsidR="008665E7" w:rsidRPr="008665E7" w:rsidRDefault="008665E7" w:rsidP="008665E7">
      <w:r w:rsidRPr="008665E7">
        <w:t>Recibir la solicitud HTTP.</w:t>
      </w:r>
    </w:p>
    <w:p w14:paraId="37D85268" w14:textId="77777777" w:rsidR="008665E7" w:rsidRPr="008665E7" w:rsidRDefault="008665E7" w:rsidP="008665E7">
      <w:r w:rsidRPr="008665E7">
        <w:t>Invocar el Service correspondiente.</w:t>
      </w:r>
    </w:p>
    <w:p w14:paraId="00DE1FD9" w14:textId="77777777" w:rsidR="008665E7" w:rsidRPr="008665E7" w:rsidRDefault="008665E7" w:rsidP="008665E7">
      <w:r w:rsidRPr="008665E7">
        <w:t>Enviar la respuesta.</w:t>
      </w:r>
    </w:p>
    <w:p w14:paraId="647886EB" w14:textId="77777777" w:rsidR="008665E7" w:rsidRPr="008665E7" w:rsidRDefault="008665E7" w:rsidP="008665E7">
      <w:r w:rsidRPr="008665E7">
        <w:t>Nunca contendrá reglas del negocio.</w:t>
      </w:r>
    </w:p>
    <w:p w14:paraId="7EDCE353" w14:textId="77777777" w:rsidR="008665E7" w:rsidRPr="008665E7" w:rsidRDefault="008665E7" w:rsidP="008665E7">
      <w:r w:rsidRPr="008665E7">
        <w:pict w14:anchorId="254AD65C">
          <v:rect id="_x0000_i1202" style="width:0;height:1.5pt" o:hralign="center" o:hrstd="t" o:hr="t" fillcolor="#a0a0a0" stroked="f"/>
        </w:pict>
      </w:r>
    </w:p>
    <w:p w14:paraId="7B09D96A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forms</w:t>
      </w:r>
      <w:proofErr w:type="spellEnd"/>
      <w:r w:rsidRPr="008665E7">
        <w:rPr>
          <w:b/>
          <w:bCs/>
        </w:rPr>
        <w:t>/</w:t>
      </w:r>
    </w:p>
    <w:p w14:paraId="43E6B7DC" w14:textId="77777777" w:rsidR="008665E7" w:rsidRPr="008665E7" w:rsidRDefault="008665E7" w:rsidP="008665E7">
      <w:r w:rsidRPr="008665E7">
        <w:t>Responsabilidad</w:t>
      </w:r>
    </w:p>
    <w:p w14:paraId="0528529C" w14:textId="77777777" w:rsidR="008665E7" w:rsidRPr="008665E7" w:rsidRDefault="008665E7" w:rsidP="008665E7">
      <w:r w:rsidRPr="008665E7">
        <w:t>Validaciones del formulario.</w:t>
      </w:r>
    </w:p>
    <w:p w14:paraId="76F5DC6C" w14:textId="77777777" w:rsidR="008665E7" w:rsidRPr="008665E7" w:rsidRDefault="008665E7" w:rsidP="008665E7">
      <w:r w:rsidRPr="008665E7">
        <w:t>Widgets.</w:t>
      </w:r>
    </w:p>
    <w:p w14:paraId="51160C73" w14:textId="77777777" w:rsidR="008665E7" w:rsidRPr="008665E7" w:rsidRDefault="008665E7" w:rsidP="008665E7">
      <w:r w:rsidRPr="008665E7">
        <w:t>Diseño del formulario.</w:t>
      </w:r>
    </w:p>
    <w:p w14:paraId="55E8834C" w14:textId="77777777" w:rsidR="008665E7" w:rsidRPr="008665E7" w:rsidRDefault="008665E7" w:rsidP="008665E7">
      <w:r w:rsidRPr="008665E7">
        <w:pict w14:anchorId="430E557F">
          <v:rect id="_x0000_i1203" style="width:0;height:1.5pt" o:hralign="center" o:hrstd="t" o:hr="t" fillcolor="#a0a0a0" stroked="f"/>
        </w:pict>
      </w:r>
    </w:p>
    <w:p w14:paraId="5401ED8C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urls</w:t>
      </w:r>
      <w:proofErr w:type="spellEnd"/>
      <w:r w:rsidRPr="008665E7">
        <w:rPr>
          <w:b/>
          <w:bCs/>
        </w:rPr>
        <w:t>/</w:t>
      </w:r>
    </w:p>
    <w:p w14:paraId="6903061F" w14:textId="77777777" w:rsidR="008665E7" w:rsidRPr="008665E7" w:rsidRDefault="008665E7" w:rsidP="008665E7">
      <w:r w:rsidRPr="008665E7">
        <w:t>Responsabilidad</w:t>
      </w:r>
    </w:p>
    <w:p w14:paraId="340ED38A" w14:textId="77777777" w:rsidR="008665E7" w:rsidRPr="008665E7" w:rsidRDefault="008665E7" w:rsidP="008665E7">
      <w:r w:rsidRPr="008665E7">
        <w:t>Registrar las rutas HTTP.</w:t>
      </w:r>
    </w:p>
    <w:p w14:paraId="37D62DC6" w14:textId="77777777" w:rsidR="008665E7" w:rsidRPr="008665E7" w:rsidRDefault="008665E7" w:rsidP="008665E7">
      <w:r w:rsidRPr="008665E7">
        <w:lastRenderedPageBreak/>
        <w:t>No contendrá lógica.</w:t>
      </w:r>
    </w:p>
    <w:p w14:paraId="2EA6DA33" w14:textId="77777777" w:rsidR="008665E7" w:rsidRPr="008665E7" w:rsidRDefault="008665E7" w:rsidP="008665E7">
      <w:r w:rsidRPr="008665E7">
        <w:pict w14:anchorId="17F2CD52">
          <v:rect id="_x0000_i1204" style="width:0;height:1.5pt" o:hralign="center" o:hrstd="t" o:hr="t" fillcolor="#a0a0a0" stroked="f"/>
        </w:pict>
      </w:r>
    </w:p>
    <w:p w14:paraId="520DA520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templates</w:t>
      </w:r>
      <w:proofErr w:type="spellEnd"/>
      <w:r w:rsidRPr="008665E7">
        <w:rPr>
          <w:b/>
          <w:bCs/>
        </w:rPr>
        <w:t>/</w:t>
      </w:r>
    </w:p>
    <w:p w14:paraId="7084AB37" w14:textId="77777777" w:rsidR="008665E7" w:rsidRPr="008665E7" w:rsidRDefault="008665E7" w:rsidP="008665E7">
      <w:r w:rsidRPr="008665E7">
        <w:t>Responsabilidad</w:t>
      </w:r>
    </w:p>
    <w:p w14:paraId="2CA96115" w14:textId="77777777" w:rsidR="008665E7" w:rsidRPr="008665E7" w:rsidRDefault="008665E7" w:rsidP="008665E7">
      <w:r w:rsidRPr="008665E7">
        <w:t>Interfaz HTML.</w:t>
      </w:r>
    </w:p>
    <w:p w14:paraId="78FE1F18" w14:textId="77777777" w:rsidR="008665E7" w:rsidRPr="008665E7" w:rsidRDefault="008665E7" w:rsidP="008665E7">
      <w:r w:rsidRPr="008665E7">
        <w:t>Nunca contendrá consultas.</w:t>
      </w:r>
    </w:p>
    <w:p w14:paraId="47FBCBF6" w14:textId="77777777" w:rsidR="008665E7" w:rsidRPr="008665E7" w:rsidRDefault="008665E7" w:rsidP="008665E7">
      <w:r w:rsidRPr="008665E7">
        <w:t>Nunca contendrá lógica del negocio.</w:t>
      </w:r>
    </w:p>
    <w:p w14:paraId="21CC7A1B" w14:textId="77777777" w:rsidR="008665E7" w:rsidRPr="008665E7" w:rsidRDefault="008665E7" w:rsidP="008665E7">
      <w:r w:rsidRPr="008665E7">
        <w:pict w14:anchorId="58BB70A5">
          <v:rect id="_x0000_i1205" style="width:0;height:1.5pt" o:hralign="center" o:hrstd="t" o:hr="t" fillcolor="#a0a0a0" stroked="f"/>
        </w:pict>
      </w:r>
    </w:p>
    <w:p w14:paraId="3C751A34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static</w:t>
      </w:r>
      <w:proofErr w:type="spellEnd"/>
      <w:r w:rsidRPr="008665E7">
        <w:rPr>
          <w:b/>
          <w:bCs/>
        </w:rPr>
        <w:t>/</w:t>
      </w:r>
    </w:p>
    <w:p w14:paraId="737AFFCC" w14:textId="77777777" w:rsidR="008665E7" w:rsidRPr="008665E7" w:rsidRDefault="008665E7" w:rsidP="008665E7">
      <w:r w:rsidRPr="008665E7">
        <w:t>Responsabilidad</w:t>
      </w:r>
    </w:p>
    <w:p w14:paraId="50B43D2E" w14:textId="77777777" w:rsidR="008665E7" w:rsidRPr="008665E7" w:rsidRDefault="008665E7" w:rsidP="008665E7">
      <w:r w:rsidRPr="008665E7">
        <w:t>CSS</w:t>
      </w:r>
    </w:p>
    <w:p w14:paraId="2D9BE228" w14:textId="77777777" w:rsidR="008665E7" w:rsidRPr="008665E7" w:rsidRDefault="008665E7" w:rsidP="008665E7">
      <w:r w:rsidRPr="008665E7">
        <w:t>JavaScript</w:t>
      </w:r>
    </w:p>
    <w:p w14:paraId="503FE735" w14:textId="77777777" w:rsidR="008665E7" w:rsidRPr="008665E7" w:rsidRDefault="008665E7" w:rsidP="008665E7">
      <w:r w:rsidRPr="008665E7">
        <w:t>Imágenes</w:t>
      </w:r>
    </w:p>
    <w:p w14:paraId="3E95AB74" w14:textId="77777777" w:rsidR="008665E7" w:rsidRPr="008665E7" w:rsidRDefault="008665E7" w:rsidP="008665E7">
      <w:r w:rsidRPr="008665E7">
        <w:pict w14:anchorId="29DD4A13">
          <v:rect id="_x0000_i1206" style="width:0;height:1.5pt" o:hralign="center" o:hrstd="t" o:hr="t" fillcolor="#a0a0a0" stroked="f"/>
        </w:pict>
      </w:r>
    </w:p>
    <w:p w14:paraId="0EDF5AC2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tests</w:t>
      </w:r>
      <w:proofErr w:type="spellEnd"/>
      <w:r w:rsidRPr="008665E7">
        <w:rPr>
          <w:b/>
          <w:bCs/>
        </w:rPr>
        <w:t>/</w:t>
      </w:r>
    </w:p>
    <w:p w14:paraId="29A9813F" w14:textId="77777777" w:rsidR="008665E7" w:rsidRPr="008665E7" w:rsidRDefault="008665E7" w:rsidP="008665E7">
      <w:r w:rsidRPr="008665E7">
        <w:t>Responsabilidad</w:t>
      </w:r>
    </w:p>
    <w:p w14:paraId="66D00D46" w14:textId="77777777" w:rsidR="008665E7" w:rsidRPr="008665E7" w:rsidRDefault="008665E7" w:rsidP="008665E7">
      <w:r w:rsidRPr="008665E7">
        <w:t>Pruebas unitarias.</w:t>
      </w:r>
    </w:p>
    <w:p w14:paraId="569A29E5" w14:textId="77777777" w:rsidR="008665E7" w:rsidRPr="008665E7" w:rsidRDefault="008665E7" w:rsidP="008665E7">
      <w:r w:rsidRPr="008665E7">
        <w:t>Pruebas funcionales.</w:t>
      </w:r>
    </w:p>
    <w:p w14:paraId="73460C82" w14:textId="77777777" w:rsidR="008665E7" w:rsidRPr="008665E7" w:rsidRDefault="008665E7" w:rsidP="008665E7">
      <w:r w:rsidRPr="008665E7">
        <w:pict w14:anchorId="296F9677">
          <v:rect id="_x0000_i1207" style="width:0;height:1.5pt" o:hralign="center" o:hrstd="t" o:hr="t" fillcolor="#a0a0a0" stroked="f"/>
        </w:pict>
      </w:r>
    </w:p>
    <w:p w14:paraId="615ABAA8" w14:textId="77777777" w:rsidR="008665E7" w:rsidRPr="008665E7" w:rsidRDefault="008665E7" w:rsidP="008665E7">
      <w:pPr>
        <w:rPr>
          <w:b/>
          <w:bCs/>
        </w:rPr>
      </w:pPr>
      <w:proofErr w:type="spellStart"/>
      <w:r w:rsidRPr="008665E7">
        <w:rPr>
          <w:b/>
          <w:bCs/>
        </w:rPr>
        <w:t>admin</w:t>
      </w:r>
      <w:proofErr w:type="spellEnd"/>
      <w:r w:rsidRPr="008665E7">
        <w:rPr>
          <w:b/>
          <w:bCs/>
        </w:rPr>
        <w:t>/</w:t>
      </w:r>
    </w:p>
    <w:p w14:paraId="70B79A5E" w14:textId="77777777" w:rsidR="008665E7" w:rsidRPr="008665E7" w:rsidRDefault="008665E7" w:rsidP="008665E7">
      <w:r w:rsidRPr="008665E7">
        <w:t>Responsabilidad</w:t>
      </w:r>
    </w:p>
    <w:p w14:paraId="4EA9F219" w14:textId="77777777" w:rsidR="008665E7" w:rsidRPr="008665E7" w:rsidRDefault="008665E7" w:rsidP="008665E7">
      <w:r w:rsidRPr="008665E7">
        <w:t>Configuración del panel administrativo.</w:t>
      </w:r>
    </w:p>
    <w:p w14:paraId="68B97CED" w14:textId="77777777" w:rsidR="008665E7" w:rsidRPr="008665E7" w:rsidRDefault="008665E7" w:rsidP="008665E7">
      <w:r w:rsidRPr="008665E7">
        <w:pict w14:anchorId="38EC2BB9">
          <v:rect id="_x0000_i1208" style="width:0;height:1.5pt" o:hralign="center" o:hrstd="t" o:hr="t" fillcolor="#a0a0a0" stroked="f"/>
        </w:pict>
      </w:r>
    </w:p>
    <w:p w14:paraId="2EFA73C1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4. Estándar de nombres</w:t>
      </w:r>
    </w:p>
    <w:p w14:paraId="59377CEB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Clases</w:t>
      </w:r>
    </w:p>
    <w:p w14:paraId="40C019FD" w14:textId="77777777" w:rsidR="008665E7" w:rsidRPr="008665E7" w:rsidRDefault="008665E7" w:rsidP="008665E7">
      <w:r w:rsidRPr="008665E7">
        <w:t>Siempre</w:t>
      </w:r>
    </w:p>
    <w:p w14:paraId="24B1D7DA" w14:textId="77777777" w:rsidR="008665E7" w:rsidRPr="008665E7" w:rsidRDefault="008665E7" w:rsidP="008665E7">
      <w:proofErr w:type="spellStart"/>
      <w:r w:rsidRPr="008665E7">
        <w:t>PascalCase</w:t>
      </w:r>
      <w:proofErr w:type="spellEnd"/>
    </w:p>
    <w:p w14:paraId="55B290F9" w14:textId="77777777" w:rsidR="008665E7" w:rsidRPr="008665E7" w:rsidRDefault="008665E7" w:rsidP="008665E7">
      <w:r w:rsidRPr="008665E7">
        <w:t>Ejemplo</w:t>
      </w:r>
    </w:p>
    <w:p w14:paraId="3E7084F0" w14:textId="77777777" w:rsidR="008665E7" w:rsidRPr="008665E7" w:rsidRDefault="008665E7" w:rsidP="008665E7">
      <w:proofErr w:type="spellStart"/>
      <w:r w:rsidRPr="008665E7">
        <w:lastRenderedPageBreak/>
        <w:t>ProductoService</w:t>
      </w:r>
      <w:proofErr w:type="spellEnd"/>
      <w:r w:rsidRPr="008665E7">
        <w:br/>
      </w:r>
      <w:r w:rsidRPr="008665E7">
        <w:br/>
      </w:r>
      <w:proofErr w:type="spellStart"/>
      <w:r w:rsidRPr="008665E7">
        <w:t>ProductoRepository</w:t>
      </w:r>
      <w:proofErr w:type="spellEnd"/>
      <w:r w:rsidRPr="008665E7">
        <w:br/>
      </w:r>
      <w:r w:rsidRPr="008665E7">
        <w:br/>
      </w:r>
      <w:proofErr w:type="spellStart"/>
      <w:r w:rsidRPr="008665E7">
        <w:t>ProductoForm</w:t>
      </w:r>
      <w:proofErr w:type="spellEnd"/>
      <w:r w:rsidRPr="008665E7">
        <w:br/>
      </w:r>
      <w:r w:rsidRPr="008665E7">
        <w:br/>
      </w:r>
      <w:proofErr w:type="spellStart"/>
      <w:r w:rsidRPr="008665E7">
        <w:t>ProductoView</w:t>
      </w:r>
      <w:proofErr w:type="spellEnd"/>
    </w:p>
    <w:p w14:paraId="7DA8B4EA" w14:textId="77777777" w:rsidR="008665E7" w:rsidRPr="008665E7" w:rsidRDefault="008665E7" w:rsidP="008665E7">
      <w:r w:rsidRPr="008665E7">
        <w:pict w14:anchorId="57561F8A">
          <v:rect id="_x0000_i1209" style="width:0;height:1.5pt" o:hralign="center" o:hrstd="t" o:hr="t" fillcolor="#a0a0a0" stroked="f"/>
        </w:pict>
      </w:r>
    </w:p>
    <w:p w14:paraId="4C316B05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Métodos</w:t>
      </w:r>
    </w:p>
    <w:p w14:paraId="1EE37BF4" w14:textId="77777777" w:rsidR="008665E7" w:rsidRPr="008665E7" w:rsidRDefault="008665E7" w:rsidP="008665E7">
      <w:r w:rsidRPr="008665E7">
        <w:t>Siempre</w:t>
      </w:r>
    </w:p>
    <w:p w14:paraId="18171104" w14:textId="77777777" w:rsidR="008665E7" w:rsidRPr="008665E7" w:rsidRDefault="008665E7" w:rsidP="008665E7">
      <w:proofErr w:type="spellStart"/>
      <w:r w:rsidRPr="008665E7">
        <w:t>snake_case</w:t>
      </w:r>
      <w:proofErr w:type="spellEnd"/>
    </w:p>
    <w:p w14:paraId="47F483F8" w14:textId="77777777" w:rsidR="008665E7" w:rsidRPr="008665E7" w:rsidRDefault="008665E7" w:rsidP="008665E7">
      <w:r w:rsidRPr="008665E7">
        <w:t>Ejemplo</w:t>
      </w:r>
    </w:p>
    <w:p w14:paraId="0A779FCF" w14:textId="77777777" w:rsidR="008665E7" w:rsidRPr="008665E7" w:rsidRDefault="008665E7" w:rsidP="008665E7">
      <w:proofErr w:type="spellStart"/>
      <w:r w:rsidRPr="008665E7">
        <w:t>registrar_producto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buscar_producto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actualizar_</w:t>
      </w:r>
      <w:proofErr w:type="gramStart"/>
      <w:r w:rsidRPr="008665E7">
        <w:t>existencia</w:t>
      </w:r>
      <w:proofErr w:type="spellEnd"/>
      <w:r w:rsidRPr="008665E7">
        <w:t>(</w:t>
      </w:r>
      <w:proofErr w:type="gramEnd"/>
      <w:r w:rsidRPr="008665E7">
        <w:t>)</w:t>
      </w:r>
    </w:p>
    <w:p w14:paraId="2A3A6C17" w14:textId="77777777" w:rsidR="008665E7" w:rsidRPr="008665E7" w:rsidRDefault="008665E7" w:rsidP="008665E7">
      <w:r w:rsidRPr="008665E7">
        <w:pict w14:anchorId="1E04C7FA">
          <v:rect id="_x0000_i1210" style="width:0;height:1.5pt" o:hralign="center" o:hrstd="t" o:hr="t" fillcolor="#a0a0a0" stroked="f"/>
        </w:pict>
      </w:r>
    </w:p>
    <w:p w14:paraId="1E51886C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Variables</w:t>
      </w:r>
    </w:p>
    <w:p w14:paraId="38EB5773" w14:textId="77777777" w:rsidR="008665E7" w:rsidRPr="008665E7" w:rsidRDefault="008665E7" w:rsidP="008665E7">
      <w:r w:rsidRPr="008665E7">
        <w:t>Siempre</w:t>
      </w:r>
    </w:p>
    <w:p w14:paraId="3786A3CE" w14:textId="77777777" w:rsidR="008665E7" w:rsidRPr="008665E7" w:rsidRDefault="008665E7" w:rsidP="008665E7">
      <w:proofErr w:type="spellStart"/>
      <w:r w:rsidRPr="008665E7">
        <w:t>precio_unitario</w:t>
      </w:r>
      <w:proofErr w:type="spellEnd"/>
      <w:r w:rsidRPr="008665E7">
        <w:br/>
      </w:r>
      <w:r w:rsidRPr="008665E7">
        <w:br/>
      </w:r>
      <w:proofErr w:type="spellStart"/>
      <w:r w:rsidRPr="008665E7">
        <w:t>fecha_registro</w:t>
      </w:r>
      <w:proofErr w:type="spellEnd"/>
      <w:r w:rsidRPr="008665E7">
        <w:br/>
      </w:r>
      <w:r w:rsidRPr="008665E7">
        <w:br/>
      </w:r>
      <w:proofErr w:type="spellStart"/>
      <w:r w:rsidRPr="008665E7">
        <w:t>cantidad_disponible</w:t>
      </w:r>
      <w:proofErr w:type="spellEnd"/>
    </w:p>
    <w:p w14:paraId="4346E52F" w14:textId="77777777" w:rsidR="008665E7" w:rsidRPr="008665E7" w:rsidRDefault="008665E7" w:rsidP="008665E7">
      <w:r w:rsidRPr="008665E7">
        <w:pict w14:anchorId="3878894D">
          <v:rect id="_x0000_i1211" style="width:0;height:1.5pt" o:hralign="center" o:hrstd="t" o:hr="t" fillcolor="#a0a0a0" stroked="f"/>
        </w:pict>
      </w:r>
    </w:p>
    <w:p w14:paraId="11D323A1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Constantes</w:t>
      </w:r>
    </w:p>
    <w:p w14:paraId="6C0A8C03" w14:textId="77777777" w:rsidR="008665E7" w:rsidRPr="008665E7" w:rsidRDefault="008665E7" w:rsidP="008665E7">
      <w:r w:rsidRPr="008665E7">
        <w:t>Siempre</w:t>
      </w:r>
    </w:p>
    <w:p w14:paraId="6BAA3597" w14:textId="77777777" w:rsidR="008665E7" w:rsidRPr="008665E7" w:rsidRDefault="008665E7" w:rsidP="008665E7">
      <w:r w:rsidRPr="008665E7">
        <w:t>MAX_INTENTOS_LOGIN</w:t>
      </w:r>
      <w:r w:rsidRPr="008665E7">
        <w:br/>
      </w:r>
      <w:r w:rsidRPr="008665E7">
        <w:br/>
        <w:t>IVA_PORCENTAJE</w:t>
      </w:r>
      <w:r w:rsidRPr="008665E7">
        <w:br/>
      </w:r>
      <w:r w:rsidRPr="008665E7">
        <w:br/>
        <w:t>ESTADO_ACTIVO</w:t>
      </w:r>
    </w:p>
    <w:p w14:paraId="7BD6CE46" w14:textId="77777777" w:rsidR="008665E7" w:rsidRPr="008665E7" w:rsidRDefault="008665E7" w:rsidP="008665E7">
      <w:r w:rsidRPr="008665E7">
        <w:pict w14:anchorId="033833C1">
          <v:rect id="_x0000_i1212" style="width:0;height:1.5pt" o:hralign="center" o:hrstd="t" o:hr="t" fillcolor="#a0a0a0" stroked="f"/>
        </w:pict>
      </w:r>
    </w:p>
    <w:p w14:paraId="7AB44D56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5. Métodos mínimos</w:t>
      </w:r>
    </w:p>
    <w:p w14:paraId="7207CA75" w14:textId="77777777" w:rsidR="008665E7" w:rsidRPr="008665E7" w:rsidRDefault="008665E7" w:rsidP="008665E7">
      <w:r w:rsidRPr="008665E7">
        <w:lastRenderedPageBreak/>
        <w:t xml:space="preserve">Todo </w:t>
      </w:r>
      <w:proofErr w:type="spellStart"/>
      <w:r w:rsidRPr="008665E7">
        <w:t>Repository</w:t>
      </w:r>
      <w:proofErr w:type="spellEnd"/>
      <w:r w:rsidRPr="008665E7">
        <w:t xml:space="preserve"> deberá implementar como mínimo.</w:t>
      </w:r>
    </w:p>
    <w:p w14:paraId="2FEEF233" w14:textId="77777777" w:rsidR="008665E7" w:rsidRPr="008665E7" w:rsidRDefault="008665E7" w:rsidP="008665E7">
      <w:proofErr w:type="spellStart"/>
      <w:r w:rsidRPr="008665E7">
        <w:t>obtener_por_id</w:t>
      </w:r>
      <w:proofErr w:type="spellEnd"/>
      <w:r w:rsidRPr="008665E7">
        <w:t>()</w:t>
      </w:r>
      <w:r w:rsidRPr="008665E7">
        <w:br/>
      </w:r>
      <w:r w:rsidRPr="008665E7">
        <w:br/>
      </w:r>
      <w:proofErr w:type="spellStart"/>
      <w:r w:rsidRPr="008665E7">
        <w:t>obtener_todos</w:t>
      </w:r>
      <w:proofErr w:type="spellEnd"/>
      <w:r w:rsidRPr="008665E7">
        <w:t>()</w:t>
      </w:r>
      <w:r w:rsidRPr="008665E7">
        <w:br/>
      </w:r>
      <w:r w:rsidRPr="008665E7">
        <w:br/>
        <w:t>crear()</w:t>
      </w:r>
      <w:r w:rsidRPr="008665E7">
        <w:br/>
      </w:r>
      <w:r w:rsidRPr="008665E7">
        <w:br/>
        <w:t>actualizar()</w:t>
      </w:r>
      <w:r w:rsidRPr="008665E7">
        <w:br/>
      </w:r>
      <w:r w:rsidRPr="008665E7">
        <w:br/>
        <w:t>eliminar()</w:t>
      </w:r>
      <w:r w:rsidRPr="008665E7">
        <w:br/>
      </w:r>
      <w:r w:rsidRPr="008665E7">
        <w:br/>
      </w:r>
      <w:proofErr w:type="gramStart"/>
      <w:r w:rsidRPr="008665E7">
        <w:t>buscar(</w:t>
      </w:r>
      <w:proofErr w:type="gramEnd"/>
      <w:r w:rsidRPr="008665E7">
        <w:t>)</w:t>
      </w:r>
    </w:p>
    <w:p w14:paraId="7CCE6691" w14:textId="77777777" w:rsidR="008665E7" w:rsidRPr="008665E7" w:rsidRDefault="008665E7" w:rsidP="008665E7">
      <w:r w:rsidRPr="008665E7">
        <w:pict w14:anchorId="1E26325B">
          <v:rect id="_x0000_i1213" style="width:0;height:1.5pt" o:hralign="center" o:hrstd="t" o:hr="t" fillcolor="#a0a0a0" stroked="f"/>
        </w:pict>
      </w:r>
    </w:p>
    <w:p w14:paraId="1541B2ED" w14:textId="77777777" w:rsidR="008665E7" w:rsidRPr="008665E7" w:rsidRDefault="008665E7" w:rsidP="008665E7">
      <w:r w:rsidRPr="008665E7">
        <w:t>Todo Service deberá implementar como mínimo.</w:t>
      </w:r>
    </w:p>
    <w:p w14:paraId="1479F775" w14:textId="77777777" w:rsidR="008665E7" w:rsidRPr="008665E7" w:rsidRDefault="008665E7" w:rsidP="008665E7">
      <w:r w:rsidRPr="008665E7">
        <w:t>registrar()</w:t>
      </w:r>
      <w:r w:rsidRPr="008665E7">
        <w:br/>
      </w:r>
      <w:r w:rsidRPr="008665E7">
        <w:br/>
        <w:t>actualizar()</w:t>
      </w:r>
      <w:r w:rsidRPr="008665E7">
        <w:br/>
      </w:r>
      <w:r w:rsidRPr="008665E7">
        <w:br/>
        <w:t>eliminar()</w:t>
      </w:r>
      <w:r w:rsidRPr="008665E7">
        <w:br/>
      </w:r>
      <w:r w:rsidRPr="008665E7">
        <w:br/>
        <w:t>listar()</w:t>
      </w:r>
      <w:r w:rsidRPr="008665E7">
        <w:br/>
      </w:r>
      <w:r w:rsidRPr="008665E7">
        <w:br/>
      </w:r>
      <w:proofErr w:type="gramStart"/>
      <w:r w:rsidRPr="008665E7">
        <w:t>buscar(</w:t>
      </w:r>
      <w:proofErr w:type="gramEnd"/>
      <w:r w:rsidRPr="008665E7">
        <w:t>)</w:t>
      </w:r>
    </w:p>
    <w:p w14:paraId="2616F050" w14:textId="77777777" w:rsidR="008665E7" w:rsidRPr="008665E7" w:rsidRDefault="008665E7" w:rsidP="008665E7">
      <w:r w:rsidRPr="008665E7">
        <w:t>Cada módulo podrá agregar métodos adicionales según sus necesidades.</w:t>
      </w:r>
    </w:p>
    <w:p w14:paraId="590DF85D" w14:textId="77777777" w:rsidR="008665E7" w:rsidRPr="008665E7" w:rsidRDefault="008665E7" w:rsidP="008665E7">
      <w:r w:rsidRPr="008665E7">
        <w:pict w14:anchorId="3A668C3A">
          <v:rect id="_x0000_i1214" style="width:0;height:1.5pt" o:hralign="center" o:hrstd="t" o:hr="t" fillcolor="#a0a0a0" stroked="f"/>
        </w:pict>
      </w:r>
    </w:p>
    <w:p w14:paraId="07FDF6AF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6. Flujo obligatorio</w:t>
      </w:r>
    </w:p>
    <w:p w14:paraId="34ED4475" w14:textId="77777777" w:rsidR="008665E7" w:rsidRPr="008665E7" w:rsidRDefault="008665E7" w:rsidP="008665E7">
      <w:r w:rsidRPr="008665E7">
        <w:t>Usuario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  <w:t>View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  <w:t>Service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</w:r>
      <w:proofErr w:type="spellStart"/>
      <w:r w:rsidRPr="008665E7">
        <w:t>Repository</w:t>
      </w:r>
      <w:proofErr w:type="spellEnd"/>
      <w:r w:rsidRPr="008665E7">
        <w:br/>
      </w:r>
      <w:r w:rsidRPr="008665E7">
        <w:br/>
      </w:r>
      <w:r w:rsidRPr="008665E7">
        <w:lastRenderedPageBreak/>
        <w:t>↓</w:t>
      </w:r>
      <w:r w:rsidRPr="008665E7">
        <w:br/>
      </w:r>
      <w:r w:rsidRPr="008665E7">
        <w:br/>
        <w:t>Model</w:t>
      </w:r>
      <w:r w:rsidRPr="008665E7">
        <w:br/>
      </w:r>
      <w:r w:rsidRPr="008665E7">
        <w:br/>
        <w:t>↓</w:t>
      </w:r>
      <w:r w:rsidRPr="008665E7">
        <w:br/>
      </w:r>
      <w:r w:rsidRPr="008665E7">
        <w:br/>
        <w:t>Base de Datos</w:t>
      </w:r>
    </w:p>
    <w:p w14:paraId="0D680EC7" w14:textId="77777777" w:rsidR="008665E7" w:rsidRPr="008665E7" w:rsidRDefault="008665E7" w:rsidP="008665E7">
      <w:r w:rsidRPr="008665E7">
        <w:t>El flujo inverso seguirá el mismo recorrido.</w:t>
      </w:r>
    </w:p>
    <w:p w14:paraId="6C0BACB3" w14:textId="77777777" w:rsidR="008665E7" w:rsidRPr="008665E7" w:rsidRDefault="008665E7" w:rsidP="008665E7">
      <w:r w:rsidRPr="008665E7">
        <w:pict w14:anchorId="0B1E5C46">
          <v:rect id="_x0000_i1215" style="width:0;height:1.5pt" o:hralign="center" o:hrstd="t" o:hr="t" fillcolor="#a0a0a0" stroked="f"/>
        </w:pict>
      </w:r>
    </w:p>
    <w:p w14:paraId="16ED4903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7. Manejo de excepciones</w:t>
      </w:r>
    </w:p>
    <w:p w14:paraId="2816C6D7" w14:textId="77777777" w:rsidR="008665E7" w:rsidRPr="008665E7" w:rsidRDefault="008665E7" w:rsidP="008665E7">
      <w:r w:rsidRPr="008665E7">
        <w:t>Nunca utilizaremos</w:t>
      </w:r>
    </w:p>
    <w:p w14:paraId="0CD6FC47" w14:textId="77777777" w:rsidR="008665E7" w:rsidRPr="008665E7" w:rsidRDefault="008665E7" w:rsidP="008665E7">
      <w:proofErr w:type="spellStart"/>
      <w:r w:rsidRPr="008665E7">
        <w:t>except</w:t>
      </w:r>
      <w:proofErr w:type="spellEnd"/>
      <w:r w:rsidRPr="008665E7">
        <w:t>:</w:t>
      </w:r>
    </w:p>
    <w:p w14:paraId="2E98DEED" w14:textId="77777777" w:rsidR="008665E7" w:rsidRPr="008665E7" w:rsidRDefault="008665E7" w:rsidP="008665E7">
      <w:r w:rsidRPr="008665E7">
        <w:t>Siempre</w:t>
      </w:r>
    </w:p>
    <w:p w14:paraId="39ACE73D" w14:textId="77777777" w:rsidR="008665E7" w:rsidRPr="008665E7" w:rsidRDefault="008665E7" w:rsidP="008665E7">
      <w:proofErr w:type="spellStart"/>
      <w:r w:rsidRPr="008665E7">
        <w:t>except</w:t>
      </w:r>
      <w:proofErr w:type="spellEnd"/>
      <w:r w:rsidRPr="008665E7">
        <w:t xml:space="preserve"> </w:t>
      </w:r>
      <w:proofErr w:type="spellStart"/>
      <w:r w:rsidRPr="008665E7">
        <w:t>ValidationError</w:t>
      </w:r>
      <w:proofErr w:type="spellEnd"/>
      <w:r w:rsidRPr="008665E7">
        <w:br/>
      </w:r>
      <w:r w:rsidRPr="008665E7">
        <w:br/>
      </w:r>
      <w:proofErr w:type="spellStart"/>
      <w:r w:rsidRPr="008665E7">
        <w:t>except</w:t>
      </w:r>
      <w:proofErr w:type="spellEnd"/>
      <w:r w:rsidRPr="008665E7">
        <w:t xml:space="preserve"> </w:t>
      </w:r>
      <w:proofErr w:type="spellStart"/>
      <w:r w:rsidRPr="008665E7">
        <w:t>IntegrityError</w:t>
      </w:r>
      <w:proofErr w:type="spellEnd"/>
      <w:r w:rsidRPr="008665E7">
        <w:br/>
      </w:r>
      <w:r w:rsidRPr="008665E7">
        <w:br/>
      </w:r>
      <w:proofErr w:type="spellStart"/>
      <w:r w:rsidRPr="008665E7">
        <w:t>except</w:t>
      </w:r>
      <w:proofErr w:type="spellEnd"/>
      <w:r w:rsidRPr="008665E7">
        <w:t xml:space="preserve"> </w:t>
      </w:r>
      <w:proofErr w:type="spellStart"/>
      <w:r w:rsidRPr="008665E7">
        <w:t>ValueError</w:t>
      </w:r>
      <w:proofErr w:type="spellEnd"/>
    </w:p>
    <w:p w14:paraId="392FF164" w14:textId="77777777" w:rsidR="008665E7" w:rsidRPr="008665E7" w:rsidRDefault="008665E7" w:rsidP="008665E7">
      <w:r w:rsidRPr="008665E7">
        <w:t>Las excepciones deberán manejarse en la capa Service.</w:t>
      </w:r>
    </w:p>
    <w:p w14:paraId="7F4C682F" w14:textId="77777777" w:rsidR="008665E7" w:rsidRPr="008665E7" w:rsidRDefault="008665E7" w:rsidP="008665E7">
      <w:r w:rsidRPr="008665E7">
        <w:pict w14:anchorId="26C69CAF">
          <v:rect id="_x0000_i1216" style="width:0;height:1.5pt" o:hralign="center" o:hrstd="t" o:hr="t" fillcolor="#a0a0a0" stroked="f"/>
        </w:pict>
      </w:r>
    </w:p>
    <w:p w14:paraId="3145D1A1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8. Validaciones</w:t>
      </w:r>
    </w:p>
    <w:p w14:paraId="5E87DF62" w14:textId="77777777" w:rsidR="008665E7" w:rsidRPr="008665E7" w:rsidRDefault="008665E7" w:rsidP="008665E7">
      <w:r w:rsidRPr="008665E7">
        <w:t xml:space="preserve">Las validaciones de negocio siempre estarán en </w:t>
      </w:r>
      <w:proofErr w:type="spellStart"/>
      <w:r w:rsidRPr="008665E7">
        <w:t>Services</w:t>
      </w:r>
      <w:proofErr w:type="spellEnd"/>
      <w:r w:rsidRPr="008665E7">
        <w:t>.</w:t>
      </w:r>
    </w:p>
    <w:p w14:paraId="1D91A0E6" w14:textId="77777777" w:rsidR="008665E7" w:rsidRPr="008665E7" w:rsidRDefault="008665E7" w:rsidP="008665E7">
      <w:r w:rsidRPr="008665E7">
        <w:t>Ejemplo</w:t>
      </w:r>
    </w:p>
    <w:p w14:paraId="76D6596A" w14:textId="77777777" w:rsidR="008665E7" w:rsidRPr="008665E7" w:rsidRDefault="008665E7" w:rsidP="008665E7">
      <w:r w:rsidRPr="008665E7">
        <w:t>No permitir vender con inventario insuficiente.</w:t>
      </w:r>
      <w:r w:rsidRPr="008665E7">
        <w:br/>
      </w:r>
      <w:r w:rsidRPr="008665E7">
        <w:br/>
        <w:t>No permitir eliminar un producto con movimientos.</w:t>
      </w:r>
      <w:r w:rsidRPr="008665E7">
        <w:br/>
      </w:r>
      <w:r w:rsidRPr="008665E7">
        <w:br/>
        <w:t>No permitir cerrar caja si existen ventas pendientes.</w:t>
      </w:r>
    </w:p>
    <w:p w14:paraId="18312AC0" w14:textId="77777777" w:rsidR="008665E7" w:rsidRPr="008665E7" w:rsidRDefault="008665E7" w:rsidP="008665E7">
      <w:r w:rsidRPr="008665E7">
        <w:t xml:space="preserve">Las validaciones de formato estarán en </w:t>
      </w:r>
      <w:proofErr w:type="spellStart"/>
      <w:r w:rsidRPr="008665E7">
        <w:t>Forms</w:t>
      </w:r>
      <w:proofErr w:type="spellEnd"/>
      <w:r w:rsidRPr="008665E7">
        <w:t>.</w:t>
      </w:r>
    </w:p>
    <w:p w14:paraId="3141C950" w14:textId="77777777" w:rsidR="008665E7" w:rsidRPr="008665E7" w:rsidRDefault="008665E7" w:rsidP="008665E7">
      <w:r w:rsidRPr="008665E7">
        <w:pict w14:anchorId="2C75A258">
          <v:rect id="_x0000_i1217" style="width:0;height:1.5pt" o:hralign="center" o:hrstd="t" o:hr="t" fillcolor="#a0a0a0" stroked="f"/>
        </w:pict>
      </w:r>
    </w:p>
    <w:p w14:paraId="43D4D96E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9. Reutilización</w:t>
      </w:r>
    </w:p>
    <w:p w14:paraId="57A622DB" w14:textId="77777777" w:rsidR="008665E7" w:rsidRPr="008665E7" w:rsidRDefault="008665E7" w:rsidP="008665E7">
      <w:r w:rsidRPr="008665E7">
        <w:t>Todo código reutilizable deberá ubicarse en</w:t>
      </w:r>
    </w:p>
    <w:p w14:paraId="1B9419DB" w14:textId="77777777" w:rsidR="008665E7" w:rsidRPr="008665E7" w:rsidRDefault="008665E7" w:rsidP="008665E7">
      <w:proofErr w:type="spellStart"/>
      <w:r w:rsidRPr="008665E7">
        <w:t>shared</w:t>
      </w:r>
      <w:proofErr w:type="spellEnd"/>
      <w:r w:rsidRPr="008665E7">
        <w:t>/</w:t>
      </w:r>
    </w:p>
    <w:p w14:paraId="1BB0A86C" w14:textId="77777777" w:rsidR="008665E7" w:rsidRPr="008665E7" w:rsidRDefault="008665E7" w:rsidP="008665E7">
      <w:r w:rsidRPr="008665E7">
        <w:t>Nunca duplicaremos funciones.</w:t>
      </w:r>
    </w:p>
    <w:p w14:paraId="633A041C" w14:textId="77777777" w:rsidR="008665E7" w:rsidRPr="008665E7" w:rsidRDefault="008665E7" w:rsidP="008665E7">
      <w:r w:rsidRPr="008665E7">
        <w:lastRenderedPageBreak/>
        <w:pict w14:anchorId="37E1C95C">
          <v:rect id="_x0000_i1218" style="width:0;height:1.5pt" o:hralign="center" o:hrstd="t" o:hr="t" fillcolor="#a0a0a0" stroked="f"/>
        </w:pict>
      </w:r>
    </w:p>
    <w:p w14:paraId="43BC8DF3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10. Documentación</w:t>
      </w:r>
    </w:p>
    <w:p w14:paraId="339E6CB5" w14:textId="77777777" w:rsidR="008665E7" w:rsidRPr="008665E7" w:rsidRDefault="008665E7" w:rsidP="008665E7">
      <w:r w:rsidRPr="008665E7">
        <w:t xml:space="preserve">Toda clase deberá iniciar con un </w:t>
      </w:r>
      <w:proofErr w:type="spellStart"/>
      <w:r w:rsidRPr="008665E7">
        <w:t>Docstring</w:t>
      </w:r>
      <w:proofErr w:type="spellEnd"/>
      <w:r w:rsidRPr="008665E7">
        <w:t>.</w:t>
      </w:r>
    </w:p>
    <w:p w14:paraId="5FBD35E4" w14:textId="77777777" w:rsidR="008665E7" w:rsidRPr="008665E7" w:rsidRDefault="008665E7" w:rsidP="008665E7">
      <w:r w:rsidRPr="008665E7">
        <w:t>Ejemplo</w:t>
      </w:r>
    </w:p>
    <w:p w14:paraId="78C9595F" w14:textId="77777777" w:rsidR="008665E7" w:rsidRPr="008665E7" w:rsidRDefault="008665E7" w:rsidP="008665E7">
      <w:r w:rsidRPr="008665E7">
        <w:t>"""</w:t>
      </w:r>
      <w:r w:rsidRPr="008665E7">
        <w:br/>
        <w:t>Servicio encargado de gestionar las operaciones relacionadas</w:t>
      </w:r>
      <w:r w:rsidRPr="008665E7">
        <w:br/>
        <w:t>con los productos del sistema.</w:t>
      </w:r>
      <w:r w:rsidRPr="008665E7">
        <w:br/>
        <w:t>"""</w:t>
      </w:r>
    </w:p>
    <w:p w14:paraId="5F7680C7" w14:textId="77777777" w:rsidR="008665E7" w:rsidRPr="008665E7" w:rsidRDefault="008665E7" w:rsidP="008665E7">
      <w:r w:rsidRPr="008665E7">
        <w:pict w14:anchorId="6BF69B85">
          <v:rect id="_x0000_i1219" style="width:0;height:1.5pt" o:hralign="center" o:hrstd="t" o:hr="t" fillcolor="#a0a0a0" stroked="f"/>
        </w:pict>
      </w:r>
    </w:p>
    <w:p w14:paraId="60374874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11. Comentarios</w:t>
      </w:r>
    </w:p>
    <w:p w14:paraId="43E37523" w14:textId="77777777" w:rsidR="008665E7" w:rsidRPr="008665E7" w:rsidRDefault="008665E7" w:rsidP="008665E7">
      <w:r w:rsidRPr="008665E7">
        <w:t>Comentaremos el "por qué", no el "qué".</w:t>
      </w:r>
    </w:p>
    <w:p w14:paraId="0811A83E" w14:textId="77777777" w:rsidR="008665E7" w:rsidRPr="008665E7" w:rsidRDefault="008665E7" w:rsidP="008665E7">
      <w:r w:rsidRPr="008665E7">
        <w:rPr>
          <w:rFonts w:ascii="Segoe UI Emoji" w:hAnsi="Segoe UI Emoji" w:cs="Segoe UI Emoji"/>
        </w:rPr>
        <w:t>❌</w:t>
      </w:r>
      <w:r w:rsidRPr="008665E7">
        <w:t xml:space="preserve"> Incorrecto</w:t>
      </w:r>
    </w:p>
    <w:p w14:paraId="287014E9" w14:textId="77777777" w:rsidR="008665E7" w:rsidRPr="008665E7" w:rsidRDefault="008665E7" w:rsidP="008665E7">
      <w:r w:rsidRPr="008665E7">
        <w:t>contador += 1</w:t>
      </w:r>
      <w:r w:rsidRPr="008665E7">
        <w:br/>
        <w:t># suma uno</w:t>
      </w:r>
    </w:p>
    <w:p w14:paraId="6EDF05EF" w14:textId="77777777" w:rsidR="008665E7" w:rsidRPr="008665E7" w:rsidRDefault="008665E7" w:rsidP="008665E7">
      <w:r w:rsidRPr="008665E7">
        <w:rPr>
          <w:rFonts w:ascii="Segoe UI Emoji" w:hAnsi="Segoe UI Emoji" w:cs="Segoe UI Emoji"/>
        </w:rPr>
        <w:t>✅</w:t>
      </w:r>
      <w:r w:rsidRPr="008665E7">
        <w:t xml:space="preserve"> Correcto</w:t>
      </w:r>
    </w:p>
    <w:p w14:paraId="7CF3931D" w14:textId="77777777" w:rsidR="008665E7" w:rsidRPr="008665E7" w:rsidRDefault="008665E7" w:rsidP="008665E7">
      <w:r w:rsidRPr="008665E7">
        <w:t># Se incrementa el consecutivo para garantizar unicidad</w:t>
      </w:r>
      <w:r w:rsidRPr="008665E7">
        <w:br/>
        <w:t>contador += 1</w:t>
      </w:r>
    </w:p>
    <w:p w14:paraId="275FB1F4" w14:textId="77777777" w:rsidR="008665E7" w:rsidRPr="008665E7" w:rsidRDefault="008665E7" w:rsidP="008665E7">
      <w:r w:rsidRPr="008665E7">
        <w:pict w14:anchorId="6EB939FF">
          <v:rect id="_x0000_i1220" style="width:0;height:1.5pt" o:hralign="center" o:hrstd="t" o:hr="t" fillcolor="#a0a0a0" stroked="f"/>
        </w:pict>
      </w:r>
    </w:p>
    <w:p w14:paraId="1D3A9F35" w14:textId="77777777" w:rsidR="008665E7" w:rsidRPr="008665E7" w:rsidRDefault="008665E7" w:rsidP="008665E7">
      <w:pPr>
        <w:rPr>
          <w:b/>
          <w:bCs/>
        </w:rPr>
      </w:pPr>
      <w:r w:rsidRPr="008665E7">
        <w:rPr>
          <w:b/>
          <w:bCs/>
        </w:rPr>
        <w:t>12. Calidad del código</w:t>
      </w:r>
    </w:p>
    <w:p w14:paraId="6CFA6541" w14:textId="77777777" w:rsidR="008665E7" w:rsidRPr="008665E7" w:rsidRDefault="008665E7" w:rsidP="008665E7">
      <w:r w:rsidRPr="008665E7">
        <w:t>Todo módulo deberá cumplir:</w:t>
      </w:r>
    </w:p>
    <w:p w14:paraId="5D0B66DF" w14:textId="77777777" w:rsidR="008665E7" w:rsidRPr="008665E7" w:rsidRDefault="008665E7" w:rsidP="008665E7">
      <w:pPr>
        <w:numPr>
          <w:ilvl w:val="0"/>
          <w:numId w:val="1"/>
        </w:numPr>
      </w:pPr>
      <w:r w:rsidRPr="008665E7">
        <w:t xml:space="preserve">Sin código duplicado. </w:t>
      </w:r>
    </w:p>
    <w:p w14:paraId="19766762" w14:textId="77777777" w:rsidR="008665E7" w:rsidRPr="008665E7" w:rsidRDefault="008665E7" w:rsidP="008665E7">
      <w:pPr>
        <w:numPr>
          <w:ilvl w:val="0"/>
          <w:numId w:val="1"/>
        </w:numPr>
      </w:pPr>
      <w:r w:rsidRPr="008665E7">
        <w:t xml:space="preserve">Métodos cortos y enfocados. </w:t>
      </w:r>
    </w:p>
    <w:p w14:paraId="6E68E36E" w14:textId="77777777" w:rsidR="008665E7" w:rsidRPr="008665E7" w:rsidRDefault="008665E7" w:rsidP="008665E7">
      <w:pPr>
        <w:numPr>
          <w:ilvl w:val="0"/>
          <w:numId w:val="1"/>
        </w:numPr>
      </w:pPr>
      <w:r w:rsidRPr="008665E7">
        <w:t xml:space="preserve">Una responsabilidad por clase. </w:t>
      </w:r>
    </w:p>
    <w:p w14:paraId="48E9E214" w14:textId="77777777" w:rsidR="008665E7" w:rsidRPr="008665E7" w:rsidRDefault="008665E7" w:rsidP="008665E7">
      <w:pPr>
        <w:numPr>
          <w:ilvl w:val="0"/>
          <w:numId w:val="1"/>
        </w:numPr>
      </w:pPr>
      <w:r w:rsidRPr="008665E7">
        <w:t xml:space="preserve">Sin lógica de negocio en </w:t>
      </w:r>
      <w:proofErr w:type="spellStart"/>
      <w:r w:rsidRPr="008665E7">
        <w:t>Views</w:t>
      </w:r>
      <w:proofErr w:type="spellEnd"/>
      <w:r w:rsidRPr="008665E7">
        <w:t xml:space="preserve">. </w:t>
      </w:r>
    </w:p>
    <w:p w14:paraId="4F93017E" w14:textId="77777777" w:rsidR="008665E7" w:rsidRPr="008665E7" w:rsidRDefault="008665E7" w:rsidP="008665E7">
      <w:pPr>
        <w:numPr>
          <w:ilvl w:val="0"/>
          <w:numId w:val="1"/>
        </w:numPr>
      </w:pPr>
      <w:r w:rsidRPr="008665E7">
        <w:t xml:space="preserve">Sin consultas ORM fuera de </w:t>
      </w:r>
      <w:proofErr w:type="spellStart"/>
      <w:r w:rsidRPr="008665E7">
        <w:t>Repository</w:t>
      </w:r>
      <w:proofErr w:type="spellEnd"/>
      <w:r w:rsidRPr="008665E7">
        <w:t>.</w:t>
      </w:r>
    </w:p>
    <w:p w14:paraId="1DCB70DF" w14:textId="77777777" w:rsidR="002F13E6" w:rsidRDefault="002F13E6"/>
    <w:sectPr w:rsidR="002F13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5566D"/>
    <w:multiLevelType w:val="multilevel"/>
    <w:tmpl w:val="B516A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3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5E7"/>
    <w:rsid w:val="002F13E6"/>
    <w:rsid w:val="003C73F9"/>
    <w:rsid w:val="005D04F4"/>
    <w:rsid w:val="008665E7"/>
    <w:rsid w:val="00954909"/>
    <w:rsid w:val="00BB207A"/>
    <w:rsid w:val="00E03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8CEFE"/>
  <w15:chartTrackingRefBased/>
  <w15:docId w15:val="{D4349C38-695D-4945-A550-D791E1E3C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65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65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65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65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65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65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65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65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65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65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65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65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65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65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65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65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65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65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65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65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65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65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65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65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65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65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65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65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65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719</Words>
  <Characters>3959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YILBERT YOSUA FERNANDEZ</dc:creator>
  <cp:keywords/>
  <dc:description/>
  <cp:lastModifiedBy>YILBERT YOSUA FERNANDEZ</cp:lastModifiedBy>
  <cp:revision>1</cp:revision>
  <dcterms:created xsi:type="dcterms:W3CDTF">2026-06-29T04:02:00Z</dcterms:created>
  <dcterms:modified xsi:type="dcterms:W3CDTF">2026-06-29T04:15:00Z</dcterms:modified>
</cp:coreProperties>
</file>