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49BCC" w14:textId="77777777" w:rsidR="00687153" w:rsidRDefault="006437C6">
      <w:pPr>
        <w:spacing w:before="1600"/>
        <w:jc w:val="center"/>
      </w:pPr>
      <w:r>
        <w:rPr>
          <w:b/>
          <w:bCs/>
          <w:sz w:val="40"/>
          <w:szCs w:val="40"/>
        </w:rPr>
        <w:t>AUDITORÍA TÉCNICA DE ARQUITECTURA Y CUMPLIMIENTO</w:t>
      </w:r>
    </w:p>
    <w:p w14:paraId="7309E641" w14:textId="77777777" w:rsidR="00687153" w:rsidRDefault="006437C6">
      <w:pPr>
        <w:spacing w:before="200" w:after="100"/>
        <w:jc w:val="center"/>
      </w:pPr>
      <w:r>
        <w:rPr>
          <w:b/>
          <w:bCs/>
          <w:color w:val="7C3AED"/>
          <w:sz w:val="28"/>
          <w:szCs w:val="28"/>
        </w:rPr>
        <w:t>Sistema SIGEPAN — Sistema Integral de Gestión para Panaderías</w:t>
      </w:r>
    </w:p>
    <w:p w14:paraId="5DD34346" w14:textId="77777777" w:rsidR="00687153" w:rsidRDefault="006437C6">
      <w:pPr>
        <w:spacing w:after="600"/>
        <w:jc w:val="center"/>
      </w:pPr>
      <w:r>
        <w:rPr>
          <w:i/>
          <w:iCs/>
          <w:color w:val="374151"/>
          <w:sz w:val="22"/>
          <w:szCs w:val="22"/>
        </w:rPr>
        <w:t>Comparación entre los entregables académicos (#1 a #4) y el código fuente implementado</w:t>
      </w:r>
    </w:p>
    <w:p w14:paraId="0CC8B16B" w14:textId="77777777" w:rsidR="00687153" w:rsidRDefault="006437C6">
      <w:pPr>
        <w:spacing w:after="80"/>
        <w:jc w:val="center"/>
      </w:pPr>
      <w:r>
        <w:rPr>
          <w:sz w:val="20"/>
          <w:szCs w:val="20"/>
        </w:rPr>
        <w:t>Rol del análisis: Arquitecto de Software · Auditor Técnico · Profesor de Ingeniería de Software</w:t>
      </w:r>
    </w:p>
    <w:p w14:paraId="0A4B194F" w14:textId="77777777" w:rsidR="00687153" w:rsidRDefault="006437C6">
      <w:pPr>
        <w:spacing w:after="80"/>
        <w:jc w:val="center"/>
      </w:pPr>
      <w:r>
        <w:rPr>
          <w:sz w:val="20"/>
          <w:szCs w:val="20"/>
        </w:rPr>
        <w:t>Proyecto: Yilbert Fernández Espinoza y Cesar Campos Torres — Y&amp;C SYSTEMS</w:t>
      </w:r>
    </w:p>
    <w:p w14:paraId="7E16B174" w14:textId="77777777" w:rsidR="00687153" w:rsidRDefault="006437C6">
      <w:pPr>
        <w:spacing w:after="400"/>
        <w:jc w:val="center"/>
      </w:pPr>
      <w:r>
        <w:rPr>
          <w:sz w:val="20"/>
          <w:szCs w:val="20"/>
        </w:rPr>
        <w:t>Fecha del análisis: 2 de agosto de 2026</w:t>
      </w:r>
    </w:p>
    <w:p w14:paraId="47A2B377" w14:textId="77777777" w:rsidR="00687153" w:rsidRDefault="006437C6">
      <w:r>
        <w:br w:type="page"/>
      </w:r>
    </w:p>
    <w:p w14:paraId="47CBADAD" w14:textId="77777777" w:rsidR="00687153" w:rsidRDefault="006437C6">
      <w:pPr>
        <w:pStyle w:val="Ttulo1"/>
      </w:pPr>
      <w:r>
        <w:lastRenderedPageBreak/>
        <w:t>1. Introducción y alcance de la auditoría</w:t>
      </w:r>
    </w:p>
    <w:p w14:paraId="6BD2B0B1" w14:textId="77777777" w:rsidR="00687153" w:rsidRDefault="006437C6">
      <w:pPr>
        <w:spacing w:after="160" w:line="300" w:lineRule="auto"/>
        <w:jc w:val="both"/>
      </w:pPr>
      <w:r>
        <w:t xml:space="preserve">Este documento presenta una auditoría técnica del sistema SIGEPAN, contrastando lo documentado en los cuatro entregables académicos del Proyecto Profesional Informático (Entregable #1 – Presentación de la empresa, Entregable #2 – Levantamiento de requerimientos, Entregable #3 – Análisis y factibilidad, Entregable #4 – Diseño del sistema) contra el código fuente real implementado en el repositorio </w:t>
      </w:r>
      <w:proofErr w:type="spellStart"/>
      <w:r>
        <w:t>backend</w:t>
      </w:r>
      <w:proofErr w:type="spellEnd"/>
      <w:r>
        <w:t>/apps/.</w:t>
      </w:r>
    </w:p>
    <w:p w14:paraId="0CD17741" w14:textId="77777777" w:rsidR="00687153" w:rsidRDefault="006437C6">
      <w:pPr>
        <w:spacing w:after="160" w:line="300" w:lineRule="auto"/>
        <w:jc w:val="both"/>
      </w:pPr>
      <w:r>
        <w:t xml:space="preserve">El objetivo de este análisis no es proponer una nueva arquitectura ni cuestionar las decisiones técnicas ya tomadas durante el desarrollo. El propósito es verificar, con evidencia concreta de archivos y líneas de código, en qué medida el sistema implementado cumple lo que fue levantado, analizado y diseñado en los entregables, respetando en todo momento el patrón arquitectónico ya adoptado por el equipo: Model → </w:t>
      </w:r>
      <w:proofErr w:type="spellStart"/>
      <w:r>
        <w:t>Repository</w:t>
      </w:r>
      <w:proofErr w:type="spellEnd"/>
      <w:r>
        <w:t xml:space="preserve"> → Service → View → </w:t>
      </w:r>
      <w:proofErr w:type="spellStart"/>
      <w:r>
        <w:t>Template</w:t>
      </w:r>
      <w:proofErr w:type="spellEnd"/>
      <w:r>
        <w:t>, con capas transversales de auditoría (bitácora) y control de permisos basado en roles.</w:t>
      </w:r>
    </w:p>
    <w:p w14:paraId="5AD8C351" w14:textId="77777777" w:rsidR="00687153" w:rsidRDefault="006437C6">
      <w:pPr>
        <w:spacing w:after="160" w:line="300" w:lineRule="auto"/>
        <w:jc w:val="both"/>
      </w:pPr>
      <w:r>
        <w:t xml:space="preserve">La auditoría se apoyó en la lectura íntegra de los cuatro entregables (incluyendo el levantamiento de 34 requerimientos funcionales y 10 no funcionales, el script de base de datos de 12 tablas del Entregable #4, y la hoja de seguimiento interno del equipo), y en una revisión exhaustiva de las 14 aplicaciones Django del </w:t>
      </w:r>
      <w:proofErr w:type="spellStart"/>
      <w:r>
        <w:t>backend</w:t>
      </w:r>
      <w:proofErr w:type="spellEnd"/>
      <w:r>
        <w:t xml:space="preserve">: </w:t>
      </w:r>
      <w:proofErr w:type="spellStart"/>
      <w:r>
        <w:t>core</w:t>
      </w:r>
      <w:proofErr w:type="spellEnd"/>
      <w:r>
        <w:t xml:space="preserve">, </w:t>
      </w:r>
      <w:proofErr w:type="spellStart"/>
      <w:r>
        <w:t>security</w:t>
      </w:r>
      <w:proofErr w:type="spellEnd"/>
      <w:r>
        <w:t xml:space="preserve">, empleados, </w:t>
      </w:r>
      <w:proofErr w:type="spellStart"/>
      <w:r>
        <w:t>configuracion</w:t>
      </w:r>
      <w:proofErr w:type="spellEnd"/>
      <w:r>
        <w:t xml:space="preserve">, ayuda, </w:t>
      </w:r>
      <w:proofErr w:type="spellStart"/>
      <w:r>
        <w:t>dashboard</w:t>
      </w:r>
      <w:proofErr w:type="spellEnd"/>
      <w:r>
        <w:t xml:space="preserve">, reportes, </w:t>
      </w:r>
      <w:proofErr w:type="spellStart"/>
      <w:r>
        <w:t>categorias</w:t>
      </w:r>
      <w:proofErr w:type="spellEnd"/>
      <w:r>
        <w:t xml:space="preserve">, productos, clientes, proveedores, compras, inventario, caja y ventas, además de los scripts DDL reales en </w:t>
      </w:r>
      <w:proofErr w:type="spellStart"/>
      <w:r>
        <w:t>database</w:t>
      </w:r>
      <w:proofErr w:type="spellEnd"/>
      <w:r>
        <w:t>/</w:t>
      </w:r>
      <w:proofErr w:type="spellStart"/>
      <w:r>
        <w:t>ddl</w:t>
      </w:r>
      <w:proofErr w:type="spellEnd"/>
      <w:r>
        <w:t>/.</w:t>
      </w:r>
    </w:p>
    <w:p w14:paraId="48C9D7F0" w14:textId="77777777" w:rsidR="00687153" w:rsidRDefault="006437C6">
      <w:pPr>
        <w:spacing w:after="160" w:line="300" w:lineRule="auto"/>
        <w:jc w:val="both"/>
      </w:pPr>
      <w:r>
        <w:rPr>
          <w:i/>
          <w:iCs/>
        </w:rPr>
        <w:t>Limitación declarada: las figuras del Entregable #4 (diagrama de contexto, diagramas de menú, diagramas de flujo y diagrama entidad-relación) son imágenes referenciadas en el documento pero no se incluyeron como archivos de imagen independientes para este análisis; por lo tanto, esas figuras específicas se marcan como "no verificables" en la comparación de la sección 6, sin que ello afecte el análisis del código, que sí fue revisado de forma directa y completa.</w:t>
      </w:r>
    </w:p>
    <w:p w14:paraId="026DE00B" w14:textId="77777777" w:rsidR="00687153" w:rsidRDefault="006437C6">
      <w:pPr>
        <w:pStyle w:val="Ttulo1"/>
      </w:pPr>
      <w:r>
        <w:t>2. Arquitectura</w:t>
      </w:r>
    </w:p>
    <w:p w14:paraId="4C38AEE8" w14:textId="77777777" w:rsidR="00687153" w:rsidRDefault="006437C6">
      <w:pPr>
        <w:spacing w:after="160" w:line="300" w:lineRule="auto"/>
        <w:jc w:val="both"/>
      </w:pPr>
      <w:r>
        <w:t xml:space="preserve">Los entregables definen la arquitectura de SIGEPAN en términos generales: Python como lenguaje, Django como </w:t>
      </w:r>
      <w:proofErr w:type="spellStart"/>
      <w:r>
        <w:t>framework</w:t>
      </w:r>
      <w:proofErr w:type="spellEnd"/>
      <w:r>
        <w:t>, MySQL como motor de base de datos, arquitectura Cliente/Servidor y "arquitectura por capas (MVC)" (RNF-010). No se documenta explícitamente el patrón interno Model–</w:t>
      </w:r>
      <w:proofErr w:type="spellStart"/>
      <w:r>
        <w:t>Repository</w:t>
      </w:r>
      <w:proofErr w:type="spellEnd"/>
      <w:r>
        <w:t>–Service–View–</w:t>
      </w:r>
      <w:proofErr w:type="spellStart"/>
      <w:r>
        <w:t>Template</w:t>
      </w:r>
      <w:proofErr w:type="spellEnd"/>
      <w:r>
        <w:t xml:space="preserve">; ese patrón es una convención adoptada por el equipo durante el desarrollo, confirmada por la presencia de archivos repositories.py y services.py en la mayoría de las apps del </w:t>
      </w:r>
      <w:proofErr w:type="spellStart"/>
      <w:r>
        <w:t>backend</w:t>
      </w:r>
      <w:proofErr w:type="spellEnd"/>
      <w:r>
        <w:t>.</w:t>
      </w:r>
    </w:p>
    <w:p w14:paraId="359ADADE" w14:textId="77777777" w:rsidR="00687153" w:rsidRDefault="006437C6">
      <w:pPr>
        <w:pStyle w:val="Ttulo2"/>
      </w:pPr>
      <w:r>
        <w:t>2.1 Cumplimiento de la arquitectura declarada</w:t>
      </w:r>
    </w:p>
    <w:p w14:paraId="10CB464D" w14:textId="77777777" w:rsidR="00687153" w:rsidRDefault="006437C6">
      <w:pPr>
        <w:spacing w:after="160" w:line="300" w:lineRule="auto"/>
        <w:jc w:val="both"/>
      </w:pPr>
      <w:r>
        <w:lastRenderedPageBreak/>
        <w:t>El código sí implementa la arquitectura de alto nivel documentada: es una aplicación Django (</w:t>
      </w:r>
      <w:proofErr w:type="spellStart"/>
      <w:r>
        <w:t>config</w:t>
      </w:r>
      <w:proofErr w:type="spellEnd"/>
      <w:r>
        <w:t xml:space="preserve">/settings.py, </w:t>
      </w:r>
      <w:proofErr w:type="spellStart"/>
      <w:r>
        <w:t>config</w:t>
      </w:r>
      <w:proofErr w:type="spellEnd"/>
      <w:r>
        <w:t>/urls.py), organizada en apps por dominio de negocio, con MySQL como base de datos (</w:t>
      </w:r>
      <w:proofErr w:type="spellStart"/>
      <w:r>
        <w:t>mysqlclient</w:t>
      </w:r>
      <w:proofErr w:type="spellEnd"/>
      <w:r>
        <w:t xml:space="preserve">, scripts en </w:t>
      </w:r>
      <w:proofErr w:type="spellStart"/>
      <w:r>
        <w:t>database</w:t>
      </w:r>
      <w:proofErr w:type="spellEnd"/>
      <w:r>
        <w:t>/</w:t>
      </w:r>
      <w:proofErr w:type="spellStart"/>
      <w:r>
        <w:t>ddl</w:t>
      </w:r>
      <w:proofErr w:type="spellEnd"/>
      <w:r>
        <w:t>/), operando bajo un modelo Cliente/Servidor estándar. En ese nivel, la arquitectura declarada en el Entregable #2 y #3 se cumple.</w:t>
      </w:r>
    </w:p>
    <w:p w14:paraId="6154AEAB" w14:textId="77777777" w:rsidR="00687153" w:rsidRDefault="006437C6">
      <w:pPr>
        <w:spacing w:after="160" w:line="300" w:lineRule="auto"/>
        <w:jc w:val="both"/>
      </w:pPr>
      <w:r>
        <w:t xml:space="preserve">Sin embargo, a nivel del patrón interno por capas que el equipo adoptó (Model → </w:t>
      </w:r>
      <w:proofErr w:type="spellStart"/>
      <w:r>
        <w:t>Repository</w:t>
      </w:r>
      <w:proofErr w:type="spellEnd"/>
      <w:r>
        <w:t xml:space="preserve"> → Service → View), la implementación es marcadamente inconsistente entre apps. Solo dos aplicaciones — clientes y ayuda — implementan el patrón completo: modelo con </w:t>
      </w:r>
      <w:proofErr w:type="spellStart"/>
      <w:r>
        <w:t>BaseModel</w:t>
      </w:r>
      <w:proofErr w:type="spellEnd"/>
      <w:r>
        <w:t xml:space="preserve">, </w:t>
      </w:r>
      <w:proofErr w:type="spellStart"/>
      <w:r>
        <w:t>Repository</w:t>
      </w:r>
      <w:proofErr w:type="spellEnd"/>
      <w:r>
        <w:t xml:space="preserve"> con métodos de acceso a datos, Service con reglas de negocio y manejo de </w:t>
      </w:r>
      <w:proofErr w:type="spellStart"/>
      <w:r>
        <w:t>ValidationError</w:t>
      </w:r>
      <w:proofErr w:type="spellEnd"/>
      <w:r>
        <w:t xml:space="preserve">, vistas que delegan en el Service, permisos vía </w:t>
      </w:r>
      <w:proofErr w:type="spellStart"/>
      <w:r>
        <w:t>PermissionRequiredMixin</w:t>
      </w:r>
      <w:proofErr w:type="spellEnd"/>
      <w:r>
        <w:t xml:space="preserve"> y auditoría vía </w:t>
      </w:r>
      <w:proofErr w:type="spellStart"/>
      <w:r>
        <w:t>AuditMixin</w:t>
      </w:r>
      <w:proofErr w:type="spellEnd"/>
      <w:r>
        <w:t xml:space="preserve">. La app </w:t>
      </w:r>
      <w:proofErr w:type="spellStart"/>
      <w:r>
        <w:t>security</w:t>
      </w:r>
      <w:proofErr w:type="spellEnd"/>
      <w:r>
        <w:t xml:space="preserve"> implementa la mayoría de las capas pero con fugas notables (el login y </w:t>
      </w:r>
      <w:proofErr w:type="spellStart"/>
      <w:r>
        <w:t>logout</w:t>
      </w:r>
      <w:proofErr w:type="spellEnd"/>
      <w:r>
        <w:t>, funciones críticas de segurida</w:t>
      </w:r>
      <w:r>
        <w:t xml:space="preserve">d, acceden directo al ORM sin pasar por </w:t>
      </w:r>
      <w:proofErr w:type="spellStart"/>
      <w:r>
        <w:t>Repository</w:t>
      </w:r>
      <w:proofErr w:type="spellEnd"/>
      <w:r>
        <w:t xml:space="preserve"> ni Service).</w:t>
      </w:r>
    </w:p>
    <w:p w14:paraId="08BDC6E4" w14:textId="77777777" w:rsidR="00687153" w:rsidRDefault="006437C6">
      <w:pPr>
        <w:spacing w:after="160" w:line="300" w:lineRule="auto"/>
        <w:jc w:val="both"/>
      </w:pPr>
      <w:r>
        <w:t>Un caso particularmente relevante es inventario: ahí sí existe un Service (</w:t>
      </w:r>
      <w:proofErr w:type="spellStart"/>
      <w:r>
        <w:t>MovimientoInventarioService</w:t>
      </w:r>
      <w:proofErr w:type="spellEnd"/>
      <w:r>
        <w:t xml:space="preserve">) correctamente diseñado, con validación de stock negativo mediante </w:t>
      </w:r>
      <w:proofErr w:type="spellStart"/>
      <w:r>
        <w:t>ValidationError</w:t>
      </w:r>
      <w:proofErr w:type="spellEnd"/>
      <w:r>
        <w:t xml:space="preserve">, pero ninguna vista del proyecto lo invoca — ni siquiera las propias vistas de inventario. Los módulos que sí necesitan mover inventario (ventas y compras) </w:t>
      </w:r>
      <w:proofErr w:type="spellStart"/>
      <w:r>
        <w:t>reimplementan</w:t>
      </w:r>
      <w:proofErr w:type="spellEnd"/>
      <w:r>
        <w:t xml:space="preserve"> la lógica de forma ad-hoc, mutando el campo </w:t>
      </w:r>
      <w:proofErr w:type="spellStart"/>
      <w:r>
        <w:t>stock_actual</w:t>
      </w:r>
      <w:proofErr w:type="spellEnd"/>
      <w:r>
        <w:t xml:space="preserve"> directamente. Es un ejemplo claro de una capa bien diseñada que quedó desconectada del resto del sistema.</w:t>
      </w:r>
    </w:p>
    <w:p w14:paraId="7383DA76" w14:textId="77777777" w:rsidR="00687153" w:rsidRDefault="006437C6">
      <w:pPr>
        <w:spacing w:after="160" w:line="300" w:lineRule="auto"/>
        <w:jc w:val="both"/>
      </w:pPr>
      <w:r>
        <w:t xml:space="preserve">Las siete apps restantes — </w:t>
      </w:r>
      <w:proofErr w:type="spellStart"/>
      <w:r>
        <w:t>categorias</w:t>
      </w:r>
      <w:proofErr w:type="spellEnd"/>
      <w:r>
        <w:t xml:space="preserve">, productos, proveedores, compras, caja, ventas y </w:t>
      </w:r>
      <w:proofErr w:type="spellStart"/>
      <w:r>
        <w:t>dashboard</w:t>
      </w:r>
      <w:proofErr w:type="spellEnd"/>
      <w:r>
        <w:t xml:space="preserve"> — tienen archivos repositories.py y services.py vacíos (solo el comentario de plantilla generado por el andamiaje del proyecto) y concentran toda la lógica de acceso a datos y reglas de negocio directamente en views.py. En caja, esto llega a duplicar funcionalidad que ya existe centralizada en </w:t>
      </w:r>
      <w:proofErr w:type="spellStart"/>
      <w:r>
        <w:t>security</w:t>
      </w:r>
      <w:proofErr w:type="spellEnd"/>
      <w:r>
        <w:t xml:space="preserve">: la app define sus propias funciones </w:t>
      </w:r>
      <w:proofErr w:type="spellStart"/>
      <w:r>
        <w:t>obtener_</w:t>
      </w:r>
      <w:proofErr w:type="gramStart"/>
      <w:r>
        <w:t>usuario</w:t>
      </w:r>
      <w:proofErr w:type="spellEnd"/>
      <w:r>
        <w:t>(</w:t>
      </w:r>
      <w:proofErr w:type="gramEnd"/>
      <w:r>
        <w:t xml:space="preserve">) y </w:t>
      </w:r>
      <w:proofErr w:type="spellStart"/>
      <w:r>
        <w:t>es_</w:t>
      </w:r>
      <w:proofErr w:type="gramStart"/>
      <w:r>
        <w:t>administrador</w:t>
      </w:r>
      <w:proofErr w:type="spellEnd"/>
      <w:r>
        <w:t>(</w:t>
      </w:r>
      <w:proofErr w:type="gramEnd"/>
      <w:r>
        <w:t xml:space="preserve">) en vez de reutilizar </w:t>
      </w:r>
      <w:proofErr w:type="spellStart"/>
      <w:r>
        <w:t>SessionRequiredMixin</w:t>
      </w:r>
      <w:proofErr w:type="spellEnd"/>
      <w:r>
        <w:t xml:space="preserve"> y </w:t>
      </w:r>
      <w:proofErr w:type="spellStart"/>
      <w:r>
        <w:t>PermissionRequired</w:t>
      </w:r>
      <w:r>
        <w:t>Mixin</w:t>
      </w:r>
      <w:proofErr w:type="spellEnd"/>
      <w:r>
        <w:t>.</w:t>
      </w:r>
    </w:p>
    <w:p w14:paraId="2460E591" w14:textId="77777777" w:rsidR="00687153" w:rsidRDefault="006437C6">
      <w:pPr>
        <w:pStyle w:val="Ttulo2"/>
      </w:pPr>
      <w:r>
        <w:t>2.2 Conclusión de la sección</w:t>
      </w:r>
    </w:p>
    <w:p w14:paraId="3453B987" w14:textId="77777777" w:rsidR="00687153" w:rsidRDefault="006437C6">
      <w:pPr>
        <w:spacing w:after="160" w:line="300" w:lineRule="auto"/>
        <w:jc w:val="both"/>
      </w:pPr>
      <w:r>
        <w:t>La arquitectura macro (Django + MySQL + Cliente-Servidor) se respeta en el 100% del proyecto. La arquitectura micro (Model–</w:t>
      </w:r>
      <w:proofErr w:type="spellStart"/>
      <w:r>
        <w:t>Repository</w:t>
      </w:r>
      <w:proofErr w:type="spellEnd"/>
      <w:r>
        <w:t>–Service) declarada como convención del equipo se aplica de forma completa en aproximadamente el 15% de las apps (2 de 14), de forma parcial en otro 15% (</w:t>
      </w:r>
      <w:proofErr w:type="spellStart"/>
      <w:r>
        <w:t>security</w:t>
      </w:r>
      <w:proofErr w:type="spellEnd"/>
      <w:r>
        <w:t xml:space="preserve">, inventario, </w:t>
      </w:r>
      <w:proofErr w:type="spellStart"/>
      <w:r>
        <w:t>configuracion</w:t>
      </w:r>
      <w:proofErr w:type="spellEnd"/>
      <w:r>
        <w:t>), y está ausente en el 70% restante. No se recomienda cambiar el patrón: se recomienda terminar de aplicarlo donde ya falta, usando clientes y ayuda como plantilla de referencia.</w:t>
      </w:r>
    </w:p>
    <w:p w14:paraId="0B013F52" w14:textId="77777777" w:rsidR="00687153" w:rsidRDefault="006437C6">
      <w:pPr>
        <w:pStyle w:val="Ttulo1"/>
      </w:pPr>
      <w:r>
        <w:t>3. Modelo de datos</w:t>
      </w:r>
    </w:p>
    <w:p w14:paraId="49E6E702" w14:textId="77777777" w:rsidR="00687153" w:rsidRDefault="006437C6">
      <w:pPr>
        <w:spacing w:after="160" w:line="300" w:lineRule="auto"/>
        <w:jc w:val="both"/>
      </w:pPr>
      <w:r>
        <w:t xml:space="preserve">El Entregable #4 documenta un modelo de datos de 12 tablas con script SQL explícito: ROL, USUARIO, PERMISO, ROL_PERMISO, SUCURSAL, CATEGORIA, PRODUCTO, CLIENTE, CAJA, VENTA, </w:t>
      </w:r>
      <w:proofErr w:type="spellStart"/>
      <w:r>
        <w:t>HistorialPrecio</w:t>
      </w:r>
      <w:proofErr w:type="spellEnd"/>
      <w:r>
        <w:t xml:space="preserve"> y </w:t>
      </w:r>
      <w:proofErr w:type="spellStart"/>
      <w:r>
        <w:t>LogAcciones</w:t>
      </w:r>
      <w:proofErr w:type="spellEnd"/>
      <w:r>
        <w:t xml:space="preserve">. El propio texto del entregable menciona entidades adicionales (detalle de ventas, </w:t>
      </w:r>
      <w:r>
        <w:lastRenderedPageBreak/>
        <w:t>compras, inventario, métodos de pago, gastos operativos) que nunca llegaron a tener un script SQL — es una omisión del propio documento, no del código, y se señala aquí para que quede constancia.</w:t>
      </w:r>
    </w:p>
    <w:p w14:paraId="3A3916BC" w14:textId="77777777" w:rsidR="00687153" w:rsidRDefault="006437C6">
      <w:pPr>
        <w:spacing w:after="160" w:line="300" w:lineRule="auto"/>
        <w:jc w:val="both"/>
      </w:pPr>
      <w:r>
        <w:t xml:space="preserve">El código real gestiona su esquema mediante 26 tablas definidas en </w:t>
      </w:r>
      <w:proofErr w:type="spellStart"/>
      <w:r>
        <w:t>database</w:t>
      </w:r>
      <w:proofErr w:type="spellEnd"/>
      <w:r>
        <w:t>/</w:t>
      </w:r>
      <w:proofErr w:type="spellStart"/>
      <w:r>
        <w:t>ddl</w:t>
      </w:r>
      <w:proofErr w:type="spellEnd"/>
      <w:r>
        <w:t xml:space="preserve">/02_create_tables.sql (cargo, modulo, rol, permiso, </w:t>
      </w:r>
      <w:proofErr w:type="spellStart"/>
      <w:r>
        <w:t>rol_permiso</w:t>
      </w:r>
      <w:proofErr w:type="spellEnd"/>
      <w:r>
        <w:t xml:space="preserve">, empleado, usuario, </w:t>
      </w:r>
      <w:proofErr w:type="spellStart"/>
      <w:r>
        <w:t>categoria</w:t>
      </w:r>
      <w:proofErr w:type="spellEnd"/>
      <w:r>
        <w:t xml:space="preserve">, cliente, proveedor, producto, inventario, compra, </w:t>
      </w:r>
      <w:proofErr w:type="spellStart"/>
      <w:r>
        <w:t>detalle_compra</w:t>
      </w:r>
      <w:proofErr w:type="spellEnd"/>
      <w:r>
        <w:t xml:space="preserve">, caja, venta, </w:t>
      </w:r>
      <w:proofErr w:type="spellStart"/>
      <w:r>
        <w:t>detalle_venta</w:t>
      </w:r>
      <w:proofErr w:type="spellEnd"/>
      <w:r>
        <w:t xml:space="preserve">, sucursal, </w:t>
      </w:r>
      <w:proofErr w:type="spellStart"/>
      <w:r>
        <w:t>metodo_pago</w:t>
      </w:r>
      <w:proofErr w:type="spellEnd"/>
      <w:r>
        <w:t xml:space="preserve">, </w:t>
      </w:r>
      <w:proofErr w:type="spellStart"/>
      <w:r>
        <w:t>apertura_caja</w:t>
      </w:r>
      <w:proofErr w:type="spellEnd"/>
      <w:r>
        <w:t xml:space="preserve">, </w:t>
      </w:r>
      <w:proofErr w:type="spellStart"/>
      <w:r>
        <w:t>cierre_caja</w:t>
      </w:r>
      <w:proofErr w:type="spellEnd"/>
      <w:r>
        <w:t xml:space="preserve">, merma, ajuste, </w:t>
      </w:r>
      <w:proofErr w:type="spellStart"/>
      <w:r>
        <w:t>configuracion_tributaria</w:t>
      </w:r>
      <w:proofErr w:type="spellEnd"/>
      <w:r>
        <w:t xml:space="preserve">, </w:t>
      </w:r>
      <w:proofErr w:type="spellStart"/>
      <w:r>
        <w:t>gasto_operativo</w:t>
      </w:r>
      <w:proofErr w:type="spellEnd"/>
      <w:r>
        <w:t xml:space="preserve">, </w:t>
      </w:r>
      <w:proofErr w:type="spellStart"/>
      <w:r>
        <w:t>log_acciones</w:t>
      </w:r>
      <w:proofErr w:type="spellEnd"/>
      <w:r>
        <w:t>), es decir, un modelo considerablemente más completo que el documentado, que sí cubre casi todas las entidades mencionadas en el texto del Entregable #4 (aunque tres de ellas — merma, ajust</w:t>
      </w:r>
      <w:r>
        <w:t xml:space="preserve">e y </w:t>
      </w:r>
      <w:proofErr w:type="spellStart"/>
      <w:r>
        <w:t>gasto_operativo</w:t>
      </w:r>
      <w:proofErr w:type="spellEnd"/>
      <w:r>
        <w:t xml:space="preserve"> — solo existen en el DDL, sin ningún modelo Django que las use: ver RF-017, RF-018 y RF-026).</w:t>
      </w:r>
    </w:p>
    <w:p w14:paraId="3B2A106D" w14:textId="77777777" w:rsidR="00687153" w:rsidRDefault="006437C6">
      <w:pPr>
        <w:pStyle w:val="Ttulo2"/>
      </w:pPr>
      <w:r>
        <w:t>3.1 Tablas y relaciones — comparación puntual</w:t>
      </w:r>
    </w:p>
    <w:p w14:paraId="57C4EF2D" w14:textId="77777777" w:rsidR="00687153" w:rsidRDefault="006437C6">
      <w:pPr>
        <w:pStyle w:val="Prrafodelista"/>
        <w:numPr>
          <w:ilvl w:val="0"/>
          <w:numId w:val="1"/>
        </w:numPr>
        <w:spacing w:after="90" w:line="280" w:lineRule="auto"/>
      </w:pPr>
      <w:r>
        <w:t xml:space="preserve">ROL / USUARIO / PERMISO / ROL_PERMISO: implementadas en </w:t>
      </w:r>
      <w:proofErr w:type="spellStart"/>
      <w:proofErr w:type="gramStart"/>
      <w:r>
        <w:t>security.models</w:t>
      </w:r>
      <w:proofErr w:type="spellEnd"/>
      <w:proofErr w:type="gramEnd"/>
      <w:r>
        <w:t xml:space="preserve">, con campos adicionales respecto al documento (Usuario agrega </w:t>
      </w:r>
      <w:proofErr w:type="spellStart"/>
      <w:r>
        <w:t>google_email</w:t>
      </w:r>
      <w:proofErr w:type="spellEnd"/>
      <w:r>
        <w:t>/</w:t>
      </w:r>
      <w:proofErr w:type="spellStart"/>
      <w:r>
        <w:t>google_id</w:t>
      </w:r>
      <w:proofErr w:type="spellEnd"/>
      <w:r>
        <w:t>/</w:t>
      </w:r>
      <w:proofErr w:type="spellStart"/>
      <w:r>
        <w:t>google_token</w:t>
      </w:r>
      <w:proofErr w:type="spellEnd"/>
      <w:r>
        <w:t xml:space="preserve"> para RF-023; Permiso agrega una FK a Módulo, más granular que el documento). Coincide en lo esencial.</w:t>
      </w:r>
    </w:p>
    <w:p w14:paraId="3918796C" w14:textId="77777777" w:rsidR="00687153" w:rsidRDefault="006437C6">
      <w:pPr>
        <w:pStyle w:val="Prrafodelista"/>
        <w:numPr>
          <w:ilvl w:val="0"/>
          <w:numId w:val="1"/>
        </w:numPr>
        <w:spacing w:after="90" w:line="280" w:lineRule="auto"/>
      </w:pPr>
      <w:r>
        <w:t xml:space="preserve">SUCURSAL: implementada en </w:t>
      </w:r>
      <w:proofErr w:type="spellStart"/>
      <w:proofErr w:type="gramStart"/>
      <w:r>
        <w:t>configuracion.Sucursal</w:t>
      </w:r>
      <w:proofErr w:type="spellEnd"/>
      <w:proofErr w:type="gramEnd"/>
      <w:r>
        <w:t>, coincide con los campos documentados (nombre, dirección, teléfono, encargado, estado).</w:t>
      </w:r>
    </w:p>
    <w:p w14:paraId="7AF70989" w14:textId="77777777" w:rsidR="00687153" w:rsidRDefault="006437C6">
      <w:pPr>
        <w:pStyle w:val="Prrafodelista"/>
        <w:numPr>
          <w:ilvl w:val="0"/>
          <w:numId w:val="1"/>
        </w:numPr>
        <w:spacing w:after="90" w:line="280" w:lineRule="auto"/>
      </w:pPr>
      <w:r>
        <w:t>PRODUCTO: diferencia estructural relevante. El script del Entregable #4 define una FK directa PRODUCTO→SUCURSAL (un producto pertenece a una sola sucursal). El código real hace lo contrario: Producto es global (sin FK a Sucursal) y el stock por sucursal vive en una tabla Inventario separada (FK a Producto + FK a Sucursal, con UNIQUE conjunto). Es una decisión de diseño razonable y más escalable que la documentada — pero el entregable no fue actualizado para reflejar este cambio arquitectónico.</w:t>
      </w:r>
    </w:p>
    <w:p w14:paraId="7235BCC9" w14:textId="77777777" w:rsidR="00687153" w:rsidRDefault="006437C6">
      <w:pPr>
        <w:pStyle w:val="Prrafodelista"/>
        <w:numPr>
          <w:ilvl w:val="0"/>
          <w:numId w:val="1"/>
        </w:numPr>
        <w:spacing w:after="90" w:line="280" w:lineRule="auto"/>
      </w:pPr>
      <w:r>
        <w:t xml:space="preserve">CLIENTE: coincide con el documento; el código añade </w:t>
      </w:r>
      <w:proofErr w:type="spellStart"/>
      <w:r>
        <w:t>tipo_identificacion</w:t>
      </w:r>
      <w:proofErr w:type="spellEnd"/>
      <w:r>
        <w:t xml:space="preserve"> con validación específica por tipo (cédula física, jurídica, DIMEX, pasaporte), una mejora no documentada.</w:t>
      </w:r>
    </w:p>
    <w:p w14:paraId="12985A24" w14:textId="77777777" w:rsidR="00687153" w:rsidRDefault="006437C6">
      <w:pPr>
        <w:pStyle w:val="Prrafodelista"/>
        <w:numPr>
          <w:ilvl w:val="0"/>
          <w:numId w:val="1"/>
        </w:numPr>
        <w:spacing w:after="90" w:line="280" w:lineRule="auto"/>
      </w:pPr>
      <w:r>
        <w:t>CAJA: el script del Entregable #4 no incluye campos de usuario ni turno; el código sí añade usuario a Caja/</w:t>
      </w:r>
      <w:proofErr w:type="spellStart"/>
      <w:r>
        <w:t>AperturaCaja</w:t>
      </w:r>
      <w:proofErr w:type="spellEnd"/>
      <w:r>
        <w:t>/</w:t>
      </w:r>
      <w:proofErr w:type="spellStart"/>
      <w:r>
        <w:t>CierreCaja</w:t>
      </w:r>
      <w:proofErr w:type="spellEnd"/>
      <w:r>
        <w:t xml:space="preserve"> (mejora), pero tampoco implementó turno, que sí es parte del texto de RF-014/RF-015.</w:t>
      </w:r>
    </w:p>
    <w:p w14:paraId="79C6D8F0" w14:textId="77777777" w:rsidR="00687153" w:rsidRDefault="006437C6">
      <w:pPr>
        <w:pStyle w:val="Prrafodelista"/>
        <w:numPr>
          <w:ilvl w:val="0"/>
          <w:numId w:val="1"/>
        </w:numPr>
        <w:spacing w:after="90" w:line="280" w:lineRule="auto"/>
      </w:pPr>
      <w:r>
        <w:t xml:space="preserve">VENTA: el script del Entregable #4 no contempla una tabla de detalle, pese a que una venta con múltiples productos la necesita. El código sí resuelve esto correctamente con </w:t>
      </w:r>
      <w:proofErr w:type="spellStart"/>
      <w:r>
        <w:t>DetalleVenta</w:t>
      </w:r>
      <w:proofErr w:type="spellEnd"/>
      <w:r>
        <w:t xml:space="preserve">, y además agrega </w:t>
      </w:r>
      <w:proofErr w:type="spellStart"/>
      <w:r>
        <w:t>DetallePago</w:t>
      </w:r>
      <w:proofErr w:type="spellEnd"/>
      <w:r>
        <w:t xml:space="preserve"> para soportar pagos con múltiples métodos — una capacidad que excede lo documentado.</w:t>
      </w:r>
    </w:p>
    <w:p w14:paraId="5C7D626D" w14:textId="77777777" w:rsidR="00687153" w:rsidRDefault="006437C6">
      <w:pPr>
        <w:pStyle w:val="Prrafodelista"/>
        <w:numPr>
          <w:ilvl w:val="0"/>
          <w:numId w:val="1"/>
        </w:numPr>
        <w:spacing w:after="90" w:line="280" w:lineRule="auto"/>
      </w:pPr>
      <w:proofErr w:type="spellStart"/>
      <w:r>
        <w:t>HistorialPrecio</w:t>
      </w:r>
      <w:proofErr w:type="spellEnd"/>
      <w:r>
        <w:t>: documentada en el Entregable #4, pero no existe en el código ni en el DDL real ni en ningún modelo Django. Está completamente ausente.</w:t>
      </w:r>
    </w:p>
    <w:p w14:paraId="5135D786" w14:textId="77777777" w:rsidR="00687153" w:rsidRDefault="006437C6">
      <w:pPr>
        <w:pStyle w:val="Prrafodelista"/>
        <w:numPr>
          <w:ilvl w:val="0"/>
          <w:numId w:val="1"/>
        </w:numPr>
        <w:spacing w:after="90" w:line="280" w:lineRule="auto"/>
      </w:pPr>
      <w:proofErr w:type="spellStart"/>
      <w:r>
        <w:lastRenderedPageBreak/>
        <w:t>LogAcciones</w:t>
      </w:r>
      <w:proofErr w:type="spellEnd"/>
      <w:r>
        <w:t xml:space="preserve">: implementada como </w:t>
      </w:r>
      <w:proofErr w:type="spellStart"/>
      <w:proofErr w:type="gramStart"/>
      <w:r>
        <w:t>security.LogAcciones</w:t>
      </w:r>
      <w:proofErr w:type="spellEnd"/>
      <w:proofErr w:type="gramEnd"/>
      <w:r>
        <w:t xml:space="preserve"> (tabla </w:t>
      </w:r>
      <w:proofErr w:type="spellStart"/>
      <w:r>
        <w:t>log_acciones</w:t>
      </w:r>
      <w:proofErr w:type="spellEnd"/>
      <w:r>
        <w:t>), con campos adicionales (</w:t>
      </w:r>
      <w:proofErr w:type="spellStart"/>
      <w:r>
        <w:t>ip_origen</w:t>
      </w:r>
      <w:proofErr w:type="spellEnd"/>
      <w:r>
        <w:t>, navegador) que exceden lo documentado, en sentido positivo para RF-021.</w:t>
      </w:r>
    </w:p>
    <w:p w14:paraId="199A070C" w14:textId="77777777" w:rsidR="00687153" w:rsidRDefault="006437C6">
      <w:pPr>
        <w:pStyle w:val="Ttulo2"/>
      </w:pPr>
      <w:r>
        <w:t>3.2 Riesgo de consistencia entre fuentes</w:t>
      </w:r>
    </w:p>
    <w:p w14:paraId="450D2942" w14:textId="77777777" w:rsidR="00687153" w:rsidRDefault="006437C6">
      <w:pPr>
        <w:spacing w:after="160" w:line="300" w:lineRule="auto"/>
        <w:jc w:val="both"/>
      </w:pPr>
      <w:r>
        <w:t>Se identificaron divergencias entre el propio DDL manual (</w:t>
      </w:r>
      <w:proofErr w:type="spellStart"/>
      <w:r>
        <w:t>database</w:t>
      </w:r>
      <w:proofErr w:type="spellEnd"/>
      <w:r>
        <w:t>/</w:t>
      </w:r>
      <w:proofErr w:type="spellStart"/>
      <w:r>
        <w:t>ddl</w:t>
      </w:r>
      <w:proofErr w:type="spellEnd"/>
      <w:r>
        <w:t xml:space="preserve">/02_create_tables.sql) y las migraciones/modelos Django para la tabla producto: el DDL incluye una columna </w:t>
      </w:r>
      <w:proofErr w:type="spellStart"/>
      <w:r>
        <w:t>id_proveedor</w:t>
      </w:r>
      <w:proofErr w:type="spellEnd"/>
      <w:r>
        <w:t xml:space="preserve"> que no existe en el modelo Django Producto, y el modelo Django incluye </w:t>
      </w:r>
      <w:proofErr w:type="spellStart"/>
      <w:r>
        <w:t>porcentaje_utilidad</w:t>
      </w:r>
      <w:proofErr w:type="spellEnd"/>
      <w:r>
        <w:t xml:space="preserve">, </w:t>
      </w:r>
      <w:proofErr w:type="spellStart"/>
      <w:r>
        <w:t>porcentaje_impuesto</w:t>
      </w:r>
      <w:proofErr w:type="spellEnd"/>
      <w:r>
        <w:t xml:space="preserve"> y </w:t>
      </w:r>
      <w:proofErr w:type="spellStart"/>
      <w:r>
        <w:t>unidad_medida</w:t>
      </w:r>
      <w:proofErr w:type="spellEnd"/>
      <w:r>
        <w:t xml:space="preserve"> que no están en el DDL. Es decir, existen tres fuentes de verdad del esquema (Entregable #4, DDL manual, migraciones Django) y ninguna de las tres coincide completamente con las otras dos. Esto es un riesgo de mantenibilidad real, no solo un problema d</w:t>
      </w:r>
      <w:r>
        <w:t>e documentación.</w:t>
      </w:r>
    </w:p>
    <w:p w14:paraId="24F490E9" w14:textId="77777777" w:rsidR="00687153" w:rsidRDefault="006437C6">
      <w:pPr>
        <w:spacing w:after="160" w:line="300" w:lineRule="auto"/>
        <w:jc w:val="both"/>
      </w:pPr>
      <w:r>
        <w:t xml:space="preserve">Adicionalmente, cinco apps (proveedores, compras, inventario, caja, ventas) no tienen carpeta </w:t>
      </w:r>
      <w:proofErr w:type="spellStart"/>
      <w:r>
        <w:t>migrations</w:t>
      </w:r>
      <w:proofErr w:type="spellEnd"/>
      <w:r>
        <w:t xml:space="preserve">/. De estas, compras, caja y ventas declaran </w:t>
      </w:r>
      <w:proofErr w:type="spellStart"/>
      <w:r>
        <w:t>managed</w:t>
      </w:r>
      <w:proofErr w:type="spellEnd"/>
      <w:r>
        <w:t xml:space="preserve">=False en sus modelos (delegando la existencia de la tabla al DDL manual, de forma consistente), pero proveedores e inventario no declaran </w:t>
      </w:r>
      <w:proofErr w:type="spellStart"/>
      <w:r>
        <w:t>managed</w:t>
      </w:r>
      <w:proofErr w:type="spellEnd"/>
      <w:r>
        <w:t xml:space="preserve">=False y tampoco tienen migraciones — en una base de datos nueva, </w:t>
      </w:r>
      <w:proofErr w:type="spellStart"/>
      <w:r>
        <w:t>python</w:t>
      </w:r>
      <w:proofErr w:type="spellEnd"/>
      <w:r>
        <w:t xml:space="preserve"> manage.py </w:t>
      </w:r>
      <w:proofErr w:type="spellStart"/>
      <w:r>
        <w:t>migrate</w:t>
      </w:r>
      <w:proofErr w:type="spellEnd"/>
      <w:r>
        <w:t xml:space="preserve"> no crearía las tablas proveedor, inventario, </w:t>
      </w:r>
      <w:proofErr w:type="spellStart"/>
      <w:r>
        <w:t>tipo_movimiento_inventario</w:t>
      </w:r>
      <w:proofErr w:type="spellEnd"/>
      <w:r>
        <w:t xml:space="preserve"> ni </w:t>
      </w:r>
      <w:proofErr w:type="spellStart"/>
      <w:r>
        <w:t>movimiento_inventario</w:t>
      </w:r>
      <w:proofErr w:type="spellEnd"/>
      <w:r>
        <w:t>, dependiendo por completo de que el DDL se haya ejecutado manualmente de antemano.</w:t>
      </w:r>
    </w:p>
    <w:p w14:paraId="5567FC81" w14:textId="77777777" w:rsidR="00687153" w:rsidRDefault="006437C6">
      <w:pPr>
        <w:pStyle w:val="Ttulo1"/>
      </w:pPr>
      <w:r>
        <w:t>4. Convenciones del proyecto</w:t>
      </w:r>
    </w:p>
    <w:p w14:paraId="114ED41B" w14:textId="77777777" w:rsidR="00687153" w:rsidRDefault="006437C6">
      <w:pPr>
        <w:spacing w:after="160" w:line="300" w:lineRule="auto"/>
        <w:jc w:val="both"/>
      </w:pPr>
      <w:r>
        <w:t xml:space="preserve">El equipo adoptó las siguientes convenciones durante el desarrollo, confirmadas por el código: un </w:t>
      </w:r>
      <w:proofErr w:type="spellStart"/>
      <w:r>
        <w:t>BaseModel</w:t>
      </w:r>
      <w:proofErr w:type="spellEnd"/>
      <w:r>
        <w:t xml:space="preserve"> abstracto (</w:t>
      </w:r>
      <w:proofErr w:type="spellStart"/>
      <w:r>
        <w:t>backend</w:t>
      </w:r>
      <w:proofErr w:type="spellEnd"/>
      <w:r>
        <w:t>/apps/</w:t>
      </w:r>
      <w:proofErr w:type="spellStart"/>
      <w:r>
        <w:t>core</w:t>
      </w:r>
      <w:proofErr w:type="spellEnd"/>
      <w:r>
        <w:t xml:space="preserve">/base_models.py) con los campos estado, </w:t>
      </w:r>
      <w:proofErr w:type="spellStart"/>
      <w:r>
        <w:t>fecha_creacion</w:t>
      </w:r>
      <w:proofErr w:type="spellEnd"/>
      <w:r>
        <w:t xml:space="preserve"> y </w:t>
      </w:r>
      <w:proofErr w:type="spellStart"/>
      <w:r>
        <w:t>fecha_actualizacion</w:t>
      </w:r>
      <w:proofErr w:type="spellEnd"/>
      <w:r>
        <w:t xml:space="preserve">; capas </w:t>
      </w:r>
      <w:proofErr w:type="spellStart"/>
      <w:r>
        <w:t>Repository</w:t>
      </w:r>
      <w:proofErr w:type="spellEnd"/>
      <w:r>
        <w:t xml:space="preserve"> y Service por app; uso de </w:t>
      </w:r>
      <w:proofErr w:type="spellStart"/>
      <w:r>
        <w:t>ValidationError</w:t>
      </w:r>
      <w:proofErr w:type="spellEnd"/>
      <w:r>
        <w:t xml:space="preserve"> para reglas de negocio; auditoría centralizada mediante </w:t>
      </w:r>
      <w:proofErr w:type="spellStart"/>
      <w:r>
        <w:t>AuditMixin</w:t>
      </w:r>
      <w:proofErr w:type="spellEnd"/>
      <w:r>
        <w:t xml:space="preserve"> y la función </w:t>
      </w:r>
      <w:proofErr w:type="spellStart"/>
      <w:r>
        <w:t>registrar_log</w:t>
      </w:r>
      <w:proofErr w:type="spellEnd"/>
      <w:r>
        <w:t xml:space="preserve">() (que escribe en la tabla </w:t>
      </w:r>
      <w:proofErr w:type="spellStart"/>
      <w:r>
        <w:t>log_acciones</w:t>
      </w:r>
      <w:proofErr w:type="spellEnd"/>
      <w:r>
        <w:t xml:space="preserve">); y control de permisos mediante </w:t>
      </w:r>
      <w:proofErr w:type="spellStart"/>
      <w:r>
        <w:t>SessionRequiredMixin</w:t>
      </w:r>
      <w:proofErr w:type="spellEnd"/>
      <w:r>
        <w:t xml:space="preserve"> + </w:t>
      </w:r>
      <w:proofErr w:type="spellStart"/>
      <w:r>
        <w:t>PermissionRequiredMixin</w:t>
      </w:r>
      <w:proofErr w:type="spellEnd"/>
      <w:r>
        <w:t xml:space="preserve"> sobre la tabla </w:t>
      </w:r>
      <w:proofErr w:type="spellStart"/>
      <w:r>
        <w:t>RolPermiso</w:t>
      </w:r>
      <w:proofErr w:type="spellEnd"/>
      <w:r>
        <w:t>. A continuación se evalúa el grado de adherencia real a cada convención.</w:t>
      </w:r>
    </w:p>
    <w:p w14:paraId="182BD139" w14:textId="77777777" w:rsidR="00687153" w:rsidRDefault="006437C6">
      <w:pPr>
        <w:pStyle w:val="Ttulo2"/>
      </w:pPr>
      <w:r>
        <w:t xml:space="preserve">4.1 Uso de </w:t>
      </w:r>
      <w:proofErr w:type="spellStart"/>
      <w:r>
        <w:t>BaseModel</w:t>
      </w:r>
      <w:proofErr w:type="spellEnd"/>
    </w:p>
    <w:p w14:paraId="64064123" w14:textId="77777777" w:rsidR="00687153" w:rsidRDefault="006437C6">
      <w:pPr>
        <w:spacing w:after="160" w:line="300" w:lineRule="auto"/>
        <w:jc w:val="both"/>
      </w:pPr>
      <w:r>
        <w:t xml:space="preserve">Heredan correctamente de </w:t>
      </w:r>
      <w:proofErr w:type="spellStart"/>
      <w:r>
        <w:t>BaseModel</w:t>
      </w:r>
      <w:proofErr w:type="spellEnd"/>
      <w:r>
        <w:t>: Usuario, Rol, Permiso (</w:t>
      </w:r>
      <w:proofErr w:type="spellStart"/>
      <w:r>
        <w:t>security</w:t>
      </w:r>
      <w:proofErr w:type="spellEnd"/>
      <w:r>
        <w:t xml:space="preserve">); Cargo, Empleado (empleados); Modulo, Sucursal, </w:t>
      </w:r>
      <w:proofErr w:type="spellStart"/>
      <w:r>
        <w:t>ConfiguracionTributaria</w:t>
      </w:r>
      <w:proofErr w:type="spellEnd"/>
      <w:r>
        <w:t xml:space="preserve"> (</w:t>
      </w:r>
      <w:proofErr w:type="spellStart"/>
      <w:r>
        <w:t>configuracion</w:t>
      </w:r>
      <w:proofErr w:type="spellEnd"/>
      <w:r>
        <w:t xml:space="preserve">); Ayuda (ayuda); Cliente (clientes); Inventario, </w:t>
      </w:r>
      <w:proofErr w:type="spellStart"/>
      <w:r>
        <w:t>TipoMovimientoInventario</w:t>
      </w:r>
      <w:proofErr w:type="spellEnd"/>
      <w:r>
        <w:t xml:space="preserve">, </w:t>
      </w:r>
      <w:proofErr w:type="spellStart"/>
      <w:r>
        <w:t>MovimientoInventario</w:t>
      </w:r>
      <w:proofErr w:type="spellEnd"/>
      <w:r>
        <w:t xml:space="preserve"> (inventario).</w:t>
      </w:r>
    </w:p>
    <w:p w14:paraId="5EFDB5DA" w14:textId="77777777" w:rsidR="00687153" w:rsidRDefault="006437C6">
      <w:pPr>
        <w:spacing w:after="160" w:line="300" w:lineRule="auto"/>
        <w:jc w:val="both"/>
      </w:pPr>
      <w:r>
        <w:t xml:space="preserve">NO heredan de </w:t>
      </w:r>
      <w:proofErr w:type="spellStart"/>
      <w:r>
        <w:t>BaseModel</w:t>
      </w:r>
      <w:proofErr w:type="spellEnd"/>
      <w:r>
        <w:t xml:space="preserve">, redefiniendo manualmente los mismos tres campos (estado, </w:t>
      </w:r>
      <w:proofErr w:type="spellStart"/>
      <w:r>
        <w:t>fecha_creacion</w:t>
      </w:r>
      <w:proofErr w:type="spellEnd"/>
      <w:r>
        <w:t xml:space="preserve">, </w:t>
      </w:r>
      <w:proofErr w:type="spellStart"/>
      <w:r>
        <w:t>fecha_actualizacion</w:t>
      </w:r>
      <w:proofErr w:type="spellEnd"/>
      <w:r>
        <w:t xml:space="preserve">): Producto (productos), </w:t>
      </w:r>
      <w:proofErr w:type="spellStart"/>
      <w:r>
        <w:t>Categoria</w:t>
      </w:r>
      <w:proofErr w:type="spellEnd"/>
      <w:r>
        <w:t xml:space="preserve"> (</w:t>
      </w:r>
      <w:proofErr w:type="spellStart"/>
      <w:r>
        <w:t>categorias</w:t>
      </w:r>
      <w:proofErr w:type="spellEnd"/>
      <w:r>
        <w:t xml:space="preserve">), Proveedor (proveedores) y </w:t>
      </w:r>
      <w:proofErr w:type="spellStart"/>
      <w:r>
        <w:t>MetodoPago</w:t>
      </w:r>
      <w:proofErr w:type="spellEnd"/>
      <w:r>
        <w:t xml:space="preserve"> (</w:t>
      </w:r>
      <w:proofErr w:type="spellStart"/>
      <w:r>
        <w:t>configuracion</w:t>
      </w:r>
      <w:proofErr w:type="spellEnd"/>
      <w:r>
        <w:t xml:space="preserve">). Este último caso es el más problemático: además de no heredar </w:t>
      </w:r>
      <w:proofErr w:type="spellStart"/>
      <w:r>
        <w:lastRenderedPageBreak/>
        <w:t>BaseModel</w:t>
      </w:r>
      <w:proofErr w:type="spellEnd"/>
      <w:r>
        <w:t xml:space="preserve">, declara </w:t>
      </w:r>
      <w:proofErr w:type="spellStart"/>
      <w:r>
        <w:t>Meta.managed</w:t>
      </w:r>
      <w:proofErr w:type="spellEnd"/>
      <w:r>
        <w:t>=False (Django no gestiona su DDL) y contiene un bug de copia: el método __</w:t>
      </w:r>
      <w:proofErr w:type="spellStart"/>
      <w:r>
        <w:t>str</w:t>
      </w:r>
      <w:proofErr w:type="spellEnd"/>
      <w:r>
        <w:t xml:space="preserve">__ tiene una línea </w:t>
      </w:r>
      <w:proofErr w:type="spellStart"/>
      <w:r>
        <w:t>return</w:t>
      </w:r>
      <w:proofErr w:type="spellEnd"/>
      <w:r>
        <w:t xml:space="preserve"> </w:t>
      </w:r>
      <w:proofErr w:type="spellStart"/>
      <w:proofErr w:type="gramStart"/>
      <w:r>
        <w:t>self.nombre</w:t>
      </w:r>
      <w:proofErr w:type="spellEnd"/>
      <w:proofErr w:type="gramEnd"/>
      <w:r>
        <w:t xml:space="preserve"> duplicada e inalcanzable.</w:t>
      </w:r>
    </w:p>
    <w:p w14:paraId="463659BE" w14:textId="77777777" w:rsidR="00687153" w:rsidRDefault="006437C6">
      <w:pPr>
        <w:pStyle w:val="Ttulo2"/>
      </w:pPr>
      <w:r>
        <w:t xml:space="preserve">4.2 Uso de </w:t>
      </w:r>
      <w:proofErr w:type="spellStart"/>
      <w:r>
        <w:t>Repository</w:t>
      </w:r>
      <w:proofErr w:type="spellEnd"/>
    </w:p>
    <w:p w14:paraId="2E1D96EE" w14:textId="77777777" w:rsidR="00687153" w:rsidRDefault="006437C6">
      <w:pPr>
        <w:spacing w:after="160" w:line="300" w:lineRule="auto"/>
        <w:jc w:val="both"/>
      </w:pPr>
      <w:r>
        <w:t xml:space="preserve">Implementado y usado consistentemente en: clientes, ayuda, e inventario (aunque en este último caso el </w:t>
      </w:r>
      <w:proofErr w:type="spellStart"/>
      <w:r>
        <w:t>Repository</w:t>
      </w:r>
      <w:proofErr w:type="spellEnd"/>
      <w:r>
        <w:t xml:space="preserve"> existe pero las vistas no lo usan). Implementado parcialmente en </w:t>
      </w:r>
      <w:proofErr w:type="spellStart"/>
      <w:r>
        <w:t>security</w:t>
      </w:r>
      <w:proofErr w:type="spellEnd"/>
      <w:r>
        <w:t xml:space="preserve"> (existe, pero las vistas acceden directo al ORM en al menos 15 puntos, incluyendo las funciones de login y </w:t>
      </w:r>
      <w:proofErr w:type="spellStart"/>
      <w:r>
        <w:t>logout</w:t>
      </w:r>
      <w:proofErr w:type="spellEnd"/>
      <w:r>
        <w:t xml:space="preserve">) y en </w:t>
      </w:r>
      <w:proofErr w:type="spellStart"/>
      <w:r>
        <w:t>configuracion</w:t>
      </w:r>
      <w:proofErr w:type="spellEnd"/>
      <w:r>
        <w:t xml:space="preserve"> (solo el modelo Modulo tiene </w:t>
      </w:r>
      <w:proofErr w:type="spellStart"/>
      <w:r>
        <w:t>Repository</w:t>
      </w:r>
      <w:proofErr w:type="spellEnd"/>
      <w:r>
        <w:t xml:space="preserve">; Sucursal, </w:t>
      </w:r>
      <w:proofErr w:type="spellStart"/>
      <w:r>
        <w:t>MetodoPago</w:t>
      </w:r>
      <w:proofErr w:type="spellEnd"/>
      <w:r>
        <w:t xml:space="preserve"> y </w:t>
      </w:r>
      <w:proofErr w:type="spellStart"/>
      <w:r>
        <w:t>ConfiguracionTributaria</w:t>
      </w:r>
      <w:proofErr w:type="spellEnd"/>
      <w:r>
        <w:t xml:space="preserve"> no). Ausente (archivo vacío o solo el comentario de plantilla) en: </w:t>
      </w:r>
      <w:proofErr w:type="spellStart"/>
      <w:r>
        <w:t>categorias</w:t>
      </w:r>
      <w:proofErr w:type="spellEnd"/>
      <w:r>
        <w:t xml:space="preserve">, productos, empleados, proveedores, compras, caja, ventas y </w:t>
      </w:r>
      <w:proofErr w:type="spellStart"/>
      <w:r>
        <w:t>dashboard</w:t>
      </w:r>
      <w:proofErr w:type="spellEnd"/>
      <w:r>
        <w:t>.</w:t>
      </w:r>
    </w:p>
    <w:p w14:paraId="4033F82F" w14:textId="77777777" w:rsidR="00687153" w:rsidRDefault="006437C6">
      <w:pPr>
        <w:pStyle w:val="Ttulo2"/>
      </w:pPr>
      <w:r>
        <w:t>4.3 Uso de Service</w:t>
      </w:r>
    </w:p>
    <w:p w14:paraId="24C5071B" w14:textId="77777777" w:rsidR="00687153" w:rsidRDefault="006437C6">
      <w:pPr>
        <w:spacing w:after="160" w:line="300" w:lineRule="auto"/>
        <w:jc w:val="both"/>
      </w:pPr>
      <w:r>
        <w:t xml:space="preserve">Mismo patrón que </w:t>
      </w:r>
      <w:proofErr w:type="spellStart"/>
      <w:r>
        <w:t>Repository</w:t>
      </w:r>
      <w:proofErr w:type="spellEnd"/>
      <w:r>
        <w:t xml:space="preserve">: completo en clientes, ayuda; el diseñado en inventario es correcto pero no se usa (código muerto); </w:t>
      </w:r>
      <w:proofErr w:type="spellStart"/>
      <w:r>
        <w:t>security</w:t>
      </w:r>
      <w:proofErr w:type="spellEnd"/>
      <w:r>
        <w:t xml:space="preserve"> tiene un Service extenso (795 líneas) con buenas prácticas puntuales (por ejemplo, </w:t>
      </w:r>
      <w:proofErr w:type="spellStart"/>
      <w:r>
        <w:t>RolPermisoService.actualizar_permisos</w:t>
      </w:r>
      <w:proofErr w:type="spellEnd"/>
      <w:r>
        <w:t xml:space="preserve"> con @</w:t>
      </w:r>
      <w:proofErr w:type="gramStart"/>
      <w:r>
        <w:t>transaction.atomic</w:t>
      </w:r>
      <w:proofErr w:type="gramEnd"/>
      <w:r>
        <w:t xml:space="preserve">, o </w:t>
      </w:r>
      <w:proofErr w:type="spellStart"/>
      <w:r>
        <w:t>RecuperacionPasswordService</w:t>
      </w:r>
      <w:proofErr w:type="spellEnd"/>
      <w:r>
        <w:t xml:space="preserve"> con tokens firmados que expiran); ausente en las 8 apps restantes ya mencionadas.</w:t>
      </w:r>
    </w:p>
    <w:p w14:paraId="35AE5D18" w14:textId="77777777" w:rsidR="00687153" w:rsidRDefault="006437C6">
      <w:pPr>
        <w:pStyle w:val="Ttulo2"/>
      </w:pPr>
      <w:r>
        <w:t xml:space="preserve">4.4 Uso de </w:t>
      </w:r>
      <w:proofErr w:type="spellStart"/>
      <w:r>
        <w:t>ValidationError</w:t>
      </w:r>
      <w:proofErr w:type="spellEnd"/>
    </w:p>
    <w:p w14:paraId="7D3623BA" w14:textId="77777777" w:rsidR="00687153" w:rsidRDefault="006437C6">
      <w:pPr>
        <w:spacing w:after="160" w:line="300" w:lineRule="auto"/>
        <w:jc w:val="both"/>
      </w:pPr>
      <w:r>
        <w:t xml:space="preserve">Este es el hallazgo de convención más sistemático: en ninguna de las apps auditadas se usa </w:t>
      </w:r>
      <w:proofErr w:type="spellStart"/>
      <w:proofErr w:type="gramStart"/>
      <w:r>
        <w:t>django.core</w:t>
      </w:r>
      <w:proofErr w:type="gramEnd"/>
      <w:r>
        <w:t>.</w:t>
      </w:r>
      <w:proofErr w:type="gramStart"/>
      <w:r>
        <w:t>exceptions.ValidationError</w:t>
      </w:r>
      <w:proofErr w:type="spellEnd"/>
      <w:proofErr w:type="gramEnd"/>
      <w:r>
        <w:t xml:space="preserve"> dentro de la capa de Service, con la única excepción de inventario (</w:t>
      </w:r>
      <w:proofErr w:type="spellStart"/>
      <w:r>
        <w:t>MovimientoInventarioService</w:t>
      </w:r>
      <w:proofErr w:type="spellEnd"/>
      <w:r>
        <w:t>) y clientes (</w:t>
      </w:r>
      <w:proofErr w:type="spellStart"/>
      <w:r>
        <w:t>ClienteService</w:t>
      </w:r>
      <w:proofErr w:type="spellEnd"/>
      <w:r>
        <w:t xml:space="preserve">). En </w:t>
      </w:r>
      <w:proofErr w:type="spellStart"/>
      <w:r>
        <w:t>security</w:t>
      </w:r>
      <w:proofErr w:type="spellEnd"/>
      <w:r>
        <w:t xml:space="preserve"> y ayuda, las reglas de negocio en el Service lanzan </w:t>
      </w:r>
      <w:proofErr w:type="spellStart"/>
      <w:r>
        <w:t>ValueError</w:t>
      </w:r>
      <w:proofErr w:type="spellEnd"/>
      <w:r>
        <w:t xml:space="preserve"> en su lugar. En </w:t>
      </w:r>
      <w:proofErr w:type="spellStart"/>
      <w:r>
        <w:t>categorias</w:t>
      </w:r>
      <w:proofErr w:type="spellEnd"/>
      <w:r>
        <w:t>, la validación de duplicados vive en el formulario (</w:t>
      </w:r>
      <w:proofErr w:type="spellStart"/>
      <w:proofErr w:type="gramStart"/>
      <w:r>
        <w:t>forms.ValidationError</w:t>
      </w:r>
      <w:proofErr w:type="spellEnd"/>
      <w:proofErr w:type="gramEnd"/>
      <w:r>
        <w:t xml:space="preserve">, un objeto distinto al usado en el resto del proyecto) en vez de en un Service. En caja y ventas no se usa </w:t>
      </w:r>
      <w:proofErr w:type="spellStart"/>
      <w:r>
        <w:t>ValidationError</w:t>
      </w:r>
      <w:proofErr w:type="spellEnd"/>
      <w:r>
        <w:t xml:space="preserve"> en absoluto; las validaciones de negocio se resu</w:t>
      </w:r>
      <w:r>
        <w:t xml:space="preserve">elven con condicionales </w:t>
      </w:r>
      <w:proofErr w:type="spellStart"/>
      <w:r>
        <w:t>if</w:t>
      </w:r>
      <w:proofErr w:type="spellEnd"/>
      <w:r>
        <w:t>/</w:t>
      </w:r>
      <w:proofErr w:type="spellStart"/>
      <w:r>
        <w:t>else</w:t>
      </w:r>
      <w:proofErr w:type="spellEnd"/>
      <w:r>
        <w:t xml:space="preserve"> y mensajes vía el </w:t>
      </w:r>
      <w:proofErr w:type="spellStart"/>
      <w:r>
        <w:t>framework</w:t>
      </w:r>
      <w:proofErr w:type="spellEnd"/>
      <w:r>
        <w:t xml:space="preserve"> de </w:t>
      </w:r>
      <w:proofErr w:type="spellStart"/>
      <w:r>
        <w:t>messages</w:t>
      </w:r>
      <w:proofErr w:type="spellEnd"/>
      <w:r>
        <w:t xml:space="preserve"> de Django directamente en la vista.</w:t>
      </w:r>
    </w:p>
    <w:p w14:paraId="210597C0" w14:textId="77777777" w:rsidR="00687153" w:rsidRDefault="006437C6">
      <w:pPr>
        <w:pStyle w:val="Ttulo2"/>
      </w:pPr>
      <w:r>
        <w:t>4.5 Uso de auditoría (bitácora)</w:t>
      </w:r>
    </w:p>
    <w:p w14:paraId="6E9B59EB" w14:textId="77777777" w:rsidR="00687153" w:rsidRDefault="006437C6">
      <w:pPr>
        <w:spacing w:after="160" w:line="300" w:lineRule="auto"/>
        <w:jc w:val="both"/>
      </w:pPr>
      <w:r>
        <w:t>El mecanismo central (</w:t>
      </w:r>
      <w:proofErr w:type="spellStart"/>
      <w:r>
        <w:t>AuditMixin.registrar_</w:t>
      </w:r>
      <w:proofErr w:type="gramStart"/>
      <w:r>
        <w:t>auditoria</w:t>
      </w:r>
      <w:proofErr w:type="spellEnd"/>
      <w:r>
        <w:t>(</w:t>
      </w:r>
      <w:proofErr w:type="gramEnd"/>
      <w:r>
        <w:t xml:space="preserve">) → </w:t>
      </w:r>
      <w:proofErr w:type="spellStart"/>
      <w:r>
        <w:t>registrar_</w:t>
      </w:r>
      <w:proofErr w:type="gramStart"/>
      <w:r>
        <w:t>log</w:t>
      </w:r>
      <w:proofErr w:type="spellEnd"/>
      <w:r>
        <w:t>(</w:t>
      </w:r>
      <w:proofErr w:type="gramEnd"/>
      <w:r>
        <w:t xml:space="preserve">) → tabla </w:t>
      </w:r>
      <w:proofErr w:type="spellStart"/>
      <w:r>
        <w:t>log_acciones</w:t>
      </w:r>
      <w:proofErr w:type="spellEnd"/>
      <w:r>
        <w:t xml:space="preserve">) está bien diseñado, incluyendo el registro automático de intentos de acceso denegado. Se usa de forma consistente en </w:t>
      </w:r>
      <w:proofErr w:type="spellStart"/>
      <w:r>
        <w:t>security</w:t>
      </w:r>
      <w:proofErr w:type="spellEnd"/>
      <w:r>
        <w:t xml:space="preserve">, ayuda, clientes, empleados y </w:t>
      </w:r>
      <w:proofErr w:type="spellStart"/>
      <w:r>
        <w:t>configuracion</w:t>
      </w:r>
      <w:proofErr w:type="spellEnd"/>
      <w:r>
        <w:t xml:space="preserve"> (aunque estas dos últimas no distinguen una acción de "deshabilitar" de una edición genérica). No se usa en absoluto en </w:t>
      </w:r>
      <w:proofErr w:type="spellStart"/>
      <w:r>
        <w:t>categorias</w:t>
      </w:r>
      <w:proofErr w:type="spellEnd"/>
      <w:r>
        <w:t>, productos, proveedores, compras, caja ni ventas — es decir, las operaciones más sensibles del negocio (registrar una venta, abrir o cerra</w:t>
      </w:r>
      <w:r>
        <w:t>r caja, registrar una compra) no dejan rastro en la bitácora central, aunque caja sí mantiene una bitácora propia (</w:t>
      </w:r>
      <w:proofErr w:type="spellStart"/>
      <w:r>
        <w:t>HistorialCaja</w:t>
      </w:r>
      <w:proofErr w:type="spellEnd"/>
      <w:r>
        <w:t>) desconectada de la central.</w:t>
      </w:r>
    </w:p>
    <w:p w14:paraId="58D57CEA" w14:textId="77777777" w:rsidR="00687153" w:rsidRDefault="006437C6">
      <w:pPr>
        <w:spacing w:after="160" w:line="300" w:lineRule="auto"/>
        <w:jc w:val="both"/>
      </w:pPr>
      <w:r>
        <w:lastRenderedPageBreak/>
        <w:t xml:space="preserve">Se identificó además una falla de diseño en </w:t>
      </w:r>
      <w:proofErr w:type="spellStart"/>
      <w:r>
        <w:t>registrar_</w:t>
      </w:r>
      <w:proofErr w:type="gramStart"/>
      <w:r>
        <w:t>log</w:t>
      </w:r>
      <w:proofErr w:type="spellEnd"/>
      <w:r>
        <w:t>(</w:t>
      </w:r>
      <w:proofErr w:type="gramEnd"/>
      <w:r>
        <w:t xml:space="preserve">): si el módulo referenciado por nombre no existe en la tabla Modulo, la función solo emite un </w:t>
      </w:r>
      <w:proofErr w:type="spellStart"/>
      <w:proofErr w:type="gramStart"/>
      <w:r>
        <w:t>logger.warning</w:t>
      </w:r>
      <w:proofErr w:type="spellEnd"/>
      <w:proofErr w:type="gramEnd"/>
      <w:r>
        <w:t xml:space="preserve"> y descarta el registro sin avisar a nadie — es decir, la auditoría puede fallar de forma silenciosa.</w:t>
      </w:r>
    </w:p>
    <w:p w14:paraId="1125F042" w14:textId="77777777" w:rsidR="00687153" w:rsidRDefault="006437C6">
      <w:pPr>
        <w:pStyle w:val="Ttulo2"/>
      </w:pPr>
      <w:r>
        <w:t>4.6 Uso de permisos</w:t>
      </w:r>
    </w:p>
    <w:p w14:paraId="777EBFE2" w14:textId="77777777" w:rsidR="00687153" w:rsidRDefault="006437C6">
      <w:pPr>
        <w:spacing w:after="160" w:line="300" w:lineRule="auto"/>
        <w:jc w:val="both"/>
      </w:pPr>
      <w:r>
        <w:t xml:space="preserve">Igual patrón que las secciones anteriores: aplicado de forma consistente en </w:t>
      </w:r>
      <w:proofErr w:type="spellStart"/>
      <w:r>
        <w:t>security</w:t>
      </w:r>
      <w:proofErr w:type="spellEnd"/>
      <w:r>
        <w:t xml:space="preserve">, empleados, </w:t>
      </w:r>
      <w:proofErr w:type="spellStart"/>
      <w:r>
        <w:t>configuracion</w:t>
      </w:r>
      <w:proofErr w:type="spellEnd"/>
      <w:r>
        <w:t xml:space="preserve">, ayuda y clientes mediante </w:t>
      </w:r>
      <w:proofErr w:type="spellStart"/>
      <w:r>
        <w:t>PermissionRequiredMixin</w:t>
      </w:r>
      <w:proofErr w:type="spellEnd"/>
      <w:r>
        <w:t xml:space="preserve">; ausente en </w:t>
      </w:r>
      <w:proofErr w:type="spellStart"/>
      <w:r>
        <w:t>categorias</w:t>
      </w:r>
      <w:proofErr w:type="spellEnd"/>
      <w:r>
        <w:t xml:space="preserve">, productos, proveedores, compras, inventario, caja, ventas y </w:t>
      </w:r>
      <w:proofErr w:type="spellStart"/>
      <w:r>
        <w:t>dashboard</w:t>
      </w:r>
      <w:proofErr w:type="spellEnd"/>
      <w:r>
        <w:t xml:space="preserve">. En caja, además, se </w:t>
      </w:r>
      <w:proofErr w:type="spellStart"/>
      <w:r>
        <w:t>reimplementa</w:t>
      </w:r>
      <w:proofErr w:type="spellEnd"/>
      <w:r>
        <w:t xml:space="preserve"> una verificación de rol propia (</w:t>
      </w:r>
      <w:proofErr w:type="spellStart"/>
      <w:r>
        <w:t>es_</w:t>
      </w:r>
      <w:proofErr w:type="gramStart"/>
      <w:r>
        <w:t>administrador</w:t>
      </w:r>
      <w:proofErr w:type="spellEnd"/>
      <w:r>
        <w:t>(</w:t>
      </w:r>
      <w:proofErr w:type="gramEnd"/>
      <w:r>
        <w:t>)) en vez de reutilizar el mecanismo central, duplicando lógica que ya existe.</w:t>
      </w:r>
    </w:p>
    <w:p w14:paraId="54942BE0" w14:textId="77777777" w:rsidR="00687153" w:rsidRDefault="006437C6">
      <w:pPr>
        <w:pStyle w:val="Ttulo2"/>
      </w:pPr>
      <w:r>
        <w:t>4.7 Otros hallazgos de higiene de código</w:t>
      </w:r>
    </w:p>
    <w:p w14:paraId="53640412" w14:textId="77777777" w:rsidR="00687153" w:rsidRDefault="006437C6">
      <w:pPr>
        <w:pStyle w:val="Prrafodelista"/>
        <w:numPr>
          <w:ilvl w:val="0"/>
          <w:numId w:val="1"/>
        </w:numPr>
        <w:spacing w:after="90" w:line="280" w:lineRule="auto"/>
      </w:pPr>
      <w:r>
        <w:t xml:space="preserve">Dos sentencias </w:t>
      </w:r>
      <w:proofErr w:type="spellStart"/>
      <w:proofErr w:type="gramStart"/>
      <w:r>
        <w:t>print</w:t>
      </w:r>
      <w:proofErr w:type="spellEnd"/>
      <w:r>
        <w:t>(</w:t>
      </w:r>
      <w:proofErr w:type="gramEnd"/>
      <w:r>
        <w:t>) de depuración olvidadas en security/views.py (líneas 45 y 957).</w:t>
      </w:r>
    </w:p>
    <w:p w14:paraId="3EFCFC42" w14:textId="77777777" w:rsidR="00687153" w:rsidRDefault="006437C6">
      <w:pPr>
        <w:pStyle w:val="Prrafodelista"/>
        <w:numPr>
          <w:ilvl w:val="0"/>
          <w:numId w:val="1"/>
        </w:numPr>
        <w:spacing w:after="90" w:line="280" w:lineRule="auto"/>
      </w:pPr>
      <w:r>
        <w:t xml:space="preserve">El decorador </w:t>
      </w:r>
      <w:proofErr w:type="spellStart"/>
      <w:r>
        <w:t>login_required</w:t>
      </w:r>
      <w:proofErr w:type="spellEnd"/>
      <w:r>
        <w:t xml:space="preserve"> definido en security/decorators.py nunca se usa en ningún archivo del proyecto (código muerto).</w:t>
      </w:r>
    </w:p>
    <w:p w14:paraId="0A664207" w14:textId="77777777" w:rsidR="00687153" w:rsidRDefault="006437C6">
      <w:pPr>
        <w:pStyle w:val="Prrafodelista"/>
        <w:numPr>
          <w:ilvl w:val="0"/>
          <w:numId w:val="1"/>
        </w:numPr>
        <w:spacing w:after="90" w:line="280" w:lineRule="auto"/>
      </w:pPr>
      <w:proofErr w:type="spellStart"/>
      <w:r>
        <w:t>django-allauth</w:t>
      </w:r>
      <w:proofErr w:type="spellEnd"/>
      <w:r>
        <w:t xml:space="preserve"> está instalado en requirements.txt pero no se usa en ningún archivo — el proyecto implementó su propio flujo de OAuth con </w:t>
      </w:r>
      <w:proofErr w:type="spellStart"/>
      <w:r>
        <w:t>google-auth-oauthlib</w:t>
      </w:r>
      <w:proofErr w:type="spellEnd"/>
      <w:r>
        <w:t xml:space="preserve"> en su lugar.</w:t>
      </w:r>
    </w:p>
    <w:p w14:paraId="0FFFB60D" w14:textId="77777777" w:rsidR="00687153" w:rsidRDefault="006437C6">
      <w:pPr>
        <w:pStyle w:val="Prrafodelista"/>
        <w:numPr>
          <w:ilvl w:val="0"/>
          <w:numId w:val="1"/>
        </w:numPr>
        <w:spacing w:after="90" w:line="280" w:lineRule="auto"/>
      </w:pPr>
      <w:proofErr w:type="spellStart"/>
      <w:r>
        <w:t>reportlab</w:t>
      </w:r>
      <w:proofErr w:type="spellEnd"/>
      <w:r>
        <w:t xml:space="preserve">, </w:t>
      </w:r>
      <w:proofErr w:type="spellStart"/>
      <w:r>
        <w:t>openpyxl</w:t>
      </w:r>
      <w:proofErr w:type="spellEnd"/>
      <w:r>
        <w:t xml:space="preserve">, pandas y </w:t>
      </w:r>
      <w:proofErr w:type="spellStart"/>
      <w:r>
        <w:t>numpy</w:t>
      </w:r>
      <w:proofErr w:type="spellEnd"/>
      <w:r>
        <w:t xml:space="preserve"> están instalados pero no se importan en ningún archivo del </w:t>
      </w:r>
      <w:proofErr w:type="spellStart"/>
      <w:r>
        <w:t>backend</w:t>
      </w:r>
      <w:proofErr w:type="spellEnd"/>
      <w:r>
        <w:t xml:space="preserve"> — confirma que los módulos de exportación/reportes están planificados pero no iniciados.</w:t>
      </w:r>
    </w:p>
    <w:p w14:paraId="5FF7CA57" w14:textId="77777777" w:rsidR="00687153" w:rsidRDefault="006437C6">
      <w:pPr>
        <w:pStyle w:val="Prrafodelista"/>
        <w:numPr>
          <w:ilvl w:val="0"/>
          <w:numId w:val="1"/>
        </w:numPr>
        <w:spacing w:after="90" w:line="280" w:lineRule="auto"/>
      </w:pPr>
      <w:r>
        <w:t xml:space="preserve">requirements.txt está codificado en UTF-16 con espacios entre caracteres, un detalle de higiene menor que puede causar problemas al instalar dependencias con </w:t>
      </w:r>
      <w:proofErr w:type="spellStart"/>
      <w:r>
        <w:t>pip</w:t>
      </w:r>
      <w:proofErr w:type="spellEnd"/>
      <w:r>
        <w:t xml:space="preserve"> en algunos entornos.</w:t>
      </w:r>
    </w:p>
    <w:p w14:paraId="401A5F98" w14:textId="77777777" w:rsidR="00687153" w:rsidRDefault="006437C6">
      <w:pPr>
        <w:pStyle w:val="Ttulo1"/>
      </w:pPr>
      <w:r>
        <w:t>5. Comparación entregable vs. implementación</w:t>
      </w:r>
    </w:p>
    <w:p w14:paraId="4ED22AF3" w14:textId="77777777" w:rsidR="00687153" w:rsidRDefault="006437C6">
      <w:pPr>
        <w:spacing w:after="160" w:line="300" w:lineRule="auto"/>
        <w:jc w:val="both"/>
      </w:pPr>
      <w:r>
        <w:t>Esta sección evalúa cada componente documental de los entregables frente a su contraparte en el código, usando la convención solicitada: ✔ Cumple, ⚠ Parcial, ❌ No cumple.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500"/>
        <w:gridCol w:w="4560"/>
      </w:tblGrid>
      <w:tr w:rsidR="00687153" w14:paraId="59960DC3" w14:textId="77777777">
        <w:tblPrEx>
          <w:tblCellMar>
            <w:top w:w="0" w:type="dxa"/>
            <w:bottom w:w="0" w:type="dxa"/>
          </w:tblCellMar>
        </w:tblPrEx>
        <w:trPr>
          <w:tblHeader/>
        </w:trPr>
        <w:tc>
          <w:tcPr>
            <w:tcW w:w="3300" w:type="dxa"/>
            <w:shd w:val="clear" w:color="auto" w:fill="EDE9FE"/>
            <w:tcMar>
              <w:top w:w="80" w:type="dxa"/>
              <w:left w:w="100" w:type="dxa"/>
              <w:bottom w:w="80" w:type="dxa"/>
              <w:right w:w="100" w:type="dxa"/>
            </w:tcMar>
            <w:vAlign w:val="center"/>
          </w:tcPr>
          <w:p w14:paraId="6FC69938" w14:textId="77777777" w:rsidR="00687153" w:rsidRDefault="006437C6">
            <w:pPr>
              <w:spacing w:after="40"/>
            </w:pPr>
            <w:r>
              <w:rPr>
                <w:b/>
                <w:bCs/>
                <w:sz w:val="18"/>
                <w:szCs w:val="18"/>
              </w:rPr>
              <w:t>Sección del entregable</w:t>
            </w:r>
          </w:p>
        </w:tc>
        <w:tc>
          <w:tcPr>
            <w:tcW w:w="1500" w:type="dxa"/>
            <w:shd w:val="clear" w:color="auto" w:fill="EDE9FE"/>
            <w:tcMar>
              <w:top w:w="80" w:type="dxa"/>
              <w:left w:w="100" w:type="dxa"/>
              <w:bottom w:w="80" w:type="dxa"/>
              <w:right w:w="100" w:type="dxa"/>
            </w:tcMar>
            <w:vAlign w:val="center"/>
          </w:tcPr>
          <w:p w14:paraId="30F0FD98" w14:textId="77777777" w:rsidR="00687153" w:rsidRDefault="006437C6">
            <w:pPr>
              <w:spacing w:after="40"/>
            </w:pPr>
            <w:r>
              <w:rPr>
                <w:b/>
                <w:bCs/>
                <w:sz w:val="18"/>
                <w:szCs w:val="18"/>
              </w:rPr>
              <w:t>Estado</w:t>
            </w:r>
          </w:p>
        </w:tc>
        <w:tc>
          <w:tcPr>
            <w:tcW w:w="4560" w:type="dxa"/>
            <w:shd w:val="clear" w:color="auto" w:fill="EDE9FE"/>
            <w:tcMar>
              <w:top w:w="80" w:type="dxa"/>
              <w:left w:w="100" w:type="dxa"/>
              <w:bottom w:w="80" w:type="dxa"/>
              <w:right w:w="100" w:type="dxa"/>
            </w:tcMar>
            <w:vAlign w:val="center"/>
          </w:tcPr>
          <w:p w14:paraId="283D7AA0" w14:textId="77777777" w:rsidR="00687153" w:rsidRDefault="006437C6">
            <w:pPr>
              <w:spacing w:after="40"/>
            </w:pPr>
            <w:r>
              <w:rPr>
                <w:b/>
                <w:bCs/>
                <w:sz w:val="18"/>
                <w:szCs w:val="18"/>
              </w:rPr>
              <w:t>Explicación</w:t>
            </w:r>
          </w:p>
        </w:tc>
      </w:tr>
      <w:tr w:rsidR="00687153" w14:paraId="32A5B1E8" w14:textId="77777777">
        <w:tblPrEx>
          <w:tblCellMar>
            <w:top w:w="0" w:type="dxa"/>
            <w:bottom w:w="0" w:type="dxa"/>
          </w:tblCellMar>
        </w:tblPrEx>
        <w:tc>
          <w:tcPr>
            <w:tcW w:w="3300" w:type="dxa"/>
            <w:tcMar>
              <w:top w:w="80" w:type="dxa"/>
              <w:left w:w="100" w:type="dxa"/>
              <w:bottom w:w="80" w:type="dxa"/>
              <w:right w:w="100" w:type="dxa"/>
            </w:tcMar>
            <w:vAlign w:val="center"/>
          </w:tcPr>
          <w:p w14:paraId="6C9AD02C" w14:textId="77777777" w:rsidR="00687153" w:rsidRDefault="006437C6">
            <w:pPr>
              <w:spacing w:after="40"/>
            </w:pPr>
            <w:r>
              <w:rPr>
                <w:sz w:val="18"/>
                <w:szCs w:val="18"/>
              </w:rPr>
              <w:t>Entregable #1 — Presentación de la empresa</w:t>
            </w:r>
          </w:p>
        </w:tc>
        <w:tc>
          <w:tcPr>
            <w:tcW w:w="1500" w:type="dxa"/>
            <w:tcMar>
              <w:top w:w="80" w:type="dxa"/>
              <w:left w:w="100" w:type="dxa"/>
              <w:bottom w:w="80" w:type="dxa"/>
              <w:right w:w="100" w:type="dxa"/>
            </w:tcMar>
            <w:vAlign w:val="center"/>
          </w:tcPr>
          <w:p w14:paraId="0A311C20" w14:textId="77777777" w:rsidR="00687153" w:rsidRDefault="006437C6">
            <w:pPr>
              <w:spacing w:after="40"/>
            </w:pPr>
            <w:r>
              <w:rPr>
                <w:b/>
                <w:bCs/>
                <w:color w:val="374151"/>
                <w:sz w:val="18"/>
                <w:szCs w:val="18"/>
              </w:rPr>
              <w:t>No aplica</w:t>
            </w:r>
          </w:p>
        </w:tc>
        <w:tc>
          <w:tcPr>
            <w:tcW w:w="4560" w:type="dxa"/>
            <w:tcMar>
              <w:top w:w="80" w:type="dxa"/>
              <w:left w:w="100" w:type="dxa"/>
              <w:bottom w:w="80" w:type="dxa"/>
              <w:right w:w="100" w:type="dxa"/>
            </w:tcMar>
            <w:vAlign w:val="center"/>
          </w:tcPr>
          <w:p w14:paraId="1910C015" w14:textId="77777777" w:rsidR="00687153" w:rsidRDefault="006437C6">
            <w:pPr>
              <w:spacing w:after="40"/>
            </w:pPr>
            <w:r>
              <w:rPr>
                <w:sz w:val="18"/>
                <w:szCs w:val="18"/>
              </w:rPr>
              <w:t>Documento de contexto de negocio (historia, misión, visión, organigrama). No contiene contenido técnico verificable contra el código.</w:t>
            </w:r>
          </w:p>
        </w:tc>
      </w:tr>
      <w:tr w:rsidR="00687153" w14:paraId="64F6A1E0" w14:textId="77777777">
        <w:tblPrEx>
          <w:tblCellMar>
            <w:top w:w="0" w:type="dxa"/>
            <w:bottom w:w="0" w:type="dxa"/>
          </w:tblCellMar>
        </w:tblPrEx>
        <w:tc>
          <w:tcPr>
            <w:tcW w:w="3300" w:type="dxa"/>
            <w:shd w:val="clear" w:color="auto" w:fill="F3F4F6"/>
            <w:tcMar>
              <w:top w:w="80" w:type="dxa"/>
              <w:left w:w="100" w:type="dxa"/>
              <w:bottom w:w="80" w:type="dxa"/>
              <w:right w:w="100" w:type="dxa"/>
            </w:tcMar>
            <w:vAlign w:val="center"/>
          </w:tcPr>
          <w:p w14:paraId="19A6E7AD" w14:textId="77777777" w:rsidR="00687153" w:rsidRDefault="006437C6">
            <w:pPr>
              <w:spacing w:after="40"/>
            </w:pPr>
            <w:r>
              <w:rPr>
                <w:sz w:val="18"/>
                <w:szCs w:val="18"/>
              </w:rPr>
              <w:lastRenderedPageBreak/>
              <w:t>Entregable #2 — Levantamiento de requerimientos (34 RF + 10 RNF)</w:t>
            </w:r>
          </w:p>
        </w:tc>
        <w:tc>
          <w:tcPr>
            <w:tcW w:w="1500" w:type="dxa"/>
            <w:shd w:val="clear" w:color="auto" w:fill="F3F4F6"/>
            <w:tcMar>
              <w:top w:w="80" w:type="dxa"/>
              <w:left w:w="100" w:type="dxa"/>
              <w:bottom w:w="80" w:type="dxa"/>
              <w:right w:w="100" w:type="dxa"/>
            </w:tcMar>
            <w:vAlign w:val="center"/>
          </w:tcPr>
          <w:p w14:paraId="33129BE2" w14:textId="77777777" w:rsidR="00687153" w:rsidRDefault="006437C6">
            <w:pPr>
              <w:spacing w:after="40"/>
            </w:pPr>
            <w:r>
              <w:rPr>
                <w:b/>
                <w:bCs/>
                <w:color w:val="B7791F"/>
                <w:sz w:val="18"/>
                <w:szCs w:val="18"/>
              </w:rPr>
              <w:t>Parcial</w:t>
            </w:r>
          </w:p>
        </w:tc>
        <w:tc>
          <w:tcPr>
            <w:tcW w:w="4560" w:type="dxa"/>
            <w:shd w:val="clear" w:color="auto" w:fill="F3F4F6"/>
            <w:tcMar>
              <w:top w:w="80" w:type="dxa"/>
              <w:left w:w="100" w:type="dxa"/>
              <w:bottom w:w="80" w:type="dxa"/>
              <w:right w:w="100" w:type="dxa"/>
            </w:tcMar>
            <w:vAlign w:val="center"/>
          </w:tcPr>
          <w:p w14:paraId="6BF3043E" w14:textId="77777777" w:rsidR="00687153" w:rsidRDefault="006437C6">
            <w:pPr>
              <w:spacing w:after="40"/>
            </w:pPr>
            <w:r>
              <w:rPr>
                <w:sz w:val="18"/>
                <w:szCs w:val="18"/>
              </w:rPr>
              <w:t xml:space="preserve">El levantamiento en sí está completo y bien estructurado. Sin embargo, como se detalla en la matriz de la sección 9, una parte significativa de lo levantado (reportes, </w:t>
            </w:r>
            <w:proofErr w:type="spellStart"/>
            <w:r>
              <w:rPr>
                <w:sz w:val="18"/>
                <w:szCs w:val="18"/>
              </w:rPr>
              <w:t>dashboard</w:t>
            </w:r>
            <w:proofErr w:type="spellEnd"/>
            <w:r>
              <w:rPr>
                <w:sz w:val="18"/>
                <w:szCs w:val="18"/>
              </w:rPr>
              <w:t>, mermas, gastos operativos, configuración tributaria real, entrada de inventario, ayuda contextual) no tiene implementación en el código a la fecha de este análisis.</w:t>
            </w:r>
          </w:p>
        </w:tc>
      </w:tr>
      <w:tr w:rsidR="00687153" w14:paraId="077795E5" w14:textId="77777777">
        <w:tblPrEx>
          <w:tblCellMar>
            <w:top w:w="0" w:type="dxa"/>
            <w:bottom w:w="0" w:type="dxa"/>
          </w:tblCellMar>
        </w:tblPrEx>
        <w:tc>
          <w:tcPr>
            <w:tcW w:w="3300" w:type="dxa"/>
            <w:tcMar>
              <w:top w:w="80" w:type="dxa"/>
              <w:left w:w="100" w:type="dxa"/>
              <w:bottom w:w="80" w:type="dxa"/>
              <w:right w:w="100" w:type="dxa"/>
            </w:tcMar>
            <w:vAlign w:val="center"/>
          </w:tcPr>
          <w:p w14:paraId="64AD092E" w14:textId="77777777" w:rsidR="00687153" w:rsidRDefault="006437C6">
            <w:pPr>
              <w:spacing w:after="40"/>
            </w:pPr>
            <w:r>
              <w:rPr>
                <w:sz w:val="18"/>
                <w:szCs w:val="18"/>
              </w:rPr>
              <w:t>Entregable #3 — Análisis y factibilidad</w:t>
            </w:r>
          </w:p>
        </w:tc>
        <w:tc>
          <w:tcPr>
            <w:tcW w:w="1500" w:type="dxa"/>
            <w:tcMar>
              <w:top w:w="80" w:type="dxa"/>
              <w:left w:w="100" w:type="dxa"/>
              <w:bottom w:w="80" w:type="dxa"/>
              <w:right w:w="100" w:type="dxa"/>
            </w:tcMar>
            <w:vAlign w:val="center"/>
          </w:tcPr>
          <w:p w14:paraId="5D461EBF" w14:textId="77777777" w:rsidR="00687153" w:rsidRDefault="006437C6">
            <w:pPr>
              <w:spacing w:after="40"/>
            </w:pPr>
            <w:r>
              <w:rPr>
                <w:b/>
                <w:bCs/>
                <w:color w:val="B7791F"/>
                <w:sz w:val="18"/>
                <w:szCs w:val="18"/>
              </w:rPr>
              <w:t>Parcial</w:t>
            </w:r>
          </w:p>
        </w:tc>
        <w:tc>
          <w:tcPr>
            <w:tcW w:w="4560" w:type="dxa"/>
            <w:tcMar>
              <w:top w:w="80" w:type="dxa"/>
              <w:left w:w="100" w:type="dxa"/>
              <w:bottom w:w="80" w:type="dxa"/>
              <w:right w:w="100" w:type="dxa"/>
            </w:tcMar>
            <w:vAlign w:val="center"/>
          </w:tcPr>
          <w:p w14:paraId="66167AF2" w14:textId="77777777" w:rsidR="00687153" w:rsidRDefault="006437C6">
            <w:pPr>
              <w:spacing w:after="40"/>
            </w:pPr>
            <w:r>
              <w:rPr>
                <w:sz w:val="18"/>
                <w:szCs w:val="18"/>
              </w:rPr>
              <w:t>El análisis de factibilidad técnica asumía herramientas específicas que luego cambiaron durante el desarrollo: se documenta "</w:t>
            </w:r>
            <w:proofErr w:type="spellStart"/>
            <w:r>
              <w:rPr>
                <w:sz w:val="18"/>
                <w:szCs w:val="18"/>
              </w:rPr>
              <w:t>Groups</w:t>
            </w:r>
            <w:proofErr w:type="spellEnd"/>
            <w:r>
              <w:rPr>
                <w:sz w:val="18"/>
                <w:szCs w:val="18"/>
              </w:rPr>
              <w:t xml:space="preserve"> y </w:t>
            </w:r>
            <w:proofErr w:type="spellStart"/>
            <w:r>
              <w:rPr>
                <w:sz w:val="18"/>
                <w:szCs w:val="18"/>
              </w:rPr>
              <w:t>Permissions</w:t>
            </w:r>
            <w:proofErr w:type="spellEnd"/>
            <w:r>
              <w:rPr>
                <w:sz w:val="18"/>
                <w:szCs w:val="18"/>
              </w:rPr>
              <w:t xml:space="preserve"> de Django" para RF-004/007, pero el código implementa un sistema de roles y permisos propio (Rol, Permiso, </w:t>
            </w:r>
            <w:proofErr w:type="spellStart"/>
            <w:r>
              <w:rPr>
                <w:sz w:val="18"/>
                <w:szCs w:val="18"/>
              </w:rPr>
              <w:t>RolPermiso</w:t>
            </w:r>
            <w:proofErr w:type="spellEnd"/>
            <w:r>
              <w:rPr>
                <w:sz w:val="18"/>
                <w:szCs w:val="18"/>
              </w:rPr>
              <w:t>); se documenta "</w:t>
            </w:r>
            <w:proofErr w:type="spellStart"/>
            <w:r>
              <w:rPr>
                <w:sz w:val="18"/>
                <w:szCs w:val="18"/>
              </w:rPr>
              <w:t>django-allauth</w:t>
            </w:r>
            <w:proofErr w:type="spellEnd"/>
            <w:r>
              <w:rPr>
                <w:sz w:val="18"/>
                <w:szCs w:val="18"/>
              </w:rPr>
              <w:t xml:space="preserve">" implícitamente compatible con Google, pero el código usa </w:t>
            </w:r>
            <w:proofErr w:type="spellStart"/>
            <w:r>
              <w:rPr>
                <w:sz w:val="18"/>
                <w:szCs w:val="18"/>
              </w:rPr>
              <w:t>google-auth-oauthlib</w:t>
            </w:r>
            <w:proofErr w:type="spellEnd"/>
            <w:r>
              <w:rPr>
                <w:sz w:val="18"/>
                <w:szCs w:val="18"/>
              </w:rPr>
              <w:t xml:space="preserve"> directamente y </w:t>
            </w:r>
            <w:proofErr w:type="spellStart"/>
            <w:r>
              <w:rPr>
                <w:sz w:val="18"/>
                <w:szCs w:val="18"/>
              </w:rPr>
              <w:t>allauth</w:t>
            </w:r>
            <w:proofErr w:type="spellEnd"/>
            <w:r>
              <w:rPr>
                <w:sz w:val="18"/>
                <w:szCs w:val="18"/>
              </w:rPr>
              <w:t xml:space="preserve"> quedó como dependencia sin uso. La factibilidad económica y operacional no es verificable desde el código.</w:t>
            </w:r>
          </w:p>
        </w:tc>
      </w:tr>
      <w:tr w:rsidR="00687153" w14:paraId="65396915" w14:textId="77777777">
        <w:tblPrEx>
          <w:tblCellMar>
            <w:top w:w="0" w:type="dxa"/>
            <w:bottom w:w="0" w:type="dxa"/>
          </w:tblCellMar>
        </w:tblPrEx>
        <w:tc>
          <w:tcPr>
            <w:tcW w:w="3300" w:type="dxa"/>
            <w:shd w:val="clear" w:color="auto" w:fill="F3F4F6"/>
            <w:tcMar>
              <w:top w:w="80" w:type="dxa"/>
              <w:left w:w="100" w:type="dxa"/>
              <w:bottom w:w="80" w:type="dxa"/>
              <w:right w:w="100" w:type="dxa"/>
            </w:tcMar>
            <w:vAlign w:val="center"/>
          </w:tcPr>
          <w:p w14:paraId="11BE2EF6" w14:textId="77777777" w:rsidR="00687153" w:rsidRDefault="006437C6">
            <w:pPr>
              <w:spacing w:after="40"/>
            </w:pPr>
            <w:r>
              <w:rPr>
                <w:sz w:val="18"/>
                <w:szCs w:val="18"/>
              </w:rPr>
              <w:t>Entregable #4 — Matriz de roles (diseño conceptual)</w:t>
            </w:r>
          </w:p>
        </w:tc>
        <w:tc>
          <w:tcPr>
            <w:tcW w:w="1500" w:type="dxa"/>
            <w:shd w:val="clear" w:color="auto" w:fill="F3F4F6"/>
            <w:tcMar>
              <w:top w:w="80" w:type="dxa"/>
              <w:left w:w="100" w:type="dxa"/>
              <w:bottom w:w="80" w:type="dxa"/>
              <w:right w:w="100" w:type="dxa"/>
            </w:tcMar>
            <w:vAlign w:val="center"/>
          </w:tcPr>
          <w:p w14:paraId="481C52C2" w14:textId="77777777" w:rsidR="00687153" w:rsidRDefault="006437C6">
            <w:pPr>
              <w:spacing w:after="40"/>
            </w:pPr>
            <w:r>
              <w:rPr>
                <w:b/>
                <w:bCs/>
                <w:color w:val="B7791F"/>
                <w:sz w:val="18"/>
                <w:szCs w:val="18"/>
              </w:rPr>
              <w:t>Parcial</w:t>
            </w:r>
          </w:p>
        </w:tc>
        <w:tc>
          <w:tcPr>
            <w:tcW w:w="4560" w:type="dxa"/>
            <w:shd w:val="clear" w:color="auto" w:fill="F3F4F6"/>
            <w:tcMar>
              <w:top w:w="80" w:type="dxa"/>
              <w:left w:w="100" w:type="dxa"/>
              <w:bottom w:w="80" w:type="dxa"/>
              <w:right w:w="100" w:type="dxa"/>
            </w:tcMar>
            <w:vAlign w:val="center"/>
          </w:tcPr>
          <w:p w14:paraId="019FA995" w14:textId="77777777" w:rsidR="00687153" w:rsidRDefault="006437C6">
            <w:pPr>
              <w:spacing w:after="40"/>
            </w:pPr>
            <w:r>
              <w:rPr>
                <w:sz w:val="18"/>
                <w:szCs w:val="18"/>
              </w:rPr>
              <w:t xml:space="preserve">Los tres roles (Administrador, Encargado, Cajero) existen como datos y el mecanismo de permisos por rol está bien construido en </w:t>
            </w:r>
            <w:proofErr w:type="spellStart"/>
            <w:r>
              <w:rPr>
                <w:sz w:val="18"/>
                <w:szCs w:val="18"/>
              </w:rPr>
              <w:t>security</w:t>
            </w:r>
            <w:proofErr w:type="spellEnd"/>
            <w:r>
              <w:rPr>
                <w:sz w:val="18"/>
                <w:szCs w:val="18"/>
              </w:rPr>
              <w:t>, pero la matriz de accesos definida en el documento no se aplica realmente en 7 de 14 apps (ver RF-004), por lo que el control de acceso descrito en el diseño conceptual no se cumple de forma pareja en la implementación.</w:t>
            </w:r>
          </w:p>
        </w:tc>
      </w:tr>
      <w:tr w:rsidR="00687153" w14:paraId="7856152B" w14:textId="77777777">
        <w:tblPrEx>
          <w:tblCellMar>
            <w:top w:w="0" w:type="dxa"/>
            <w:bottom w:w="0" w:type="dxa"/>
          </w:tblCellMar>
        </w:tblPrEx>
        <w:tc>
          <w:tcPr>
            <w:tcW w:w="3300" w:type="dxa"/>
            <w:tcMar>
              <w:top w:w="80" w:type="dxa"/>
              <w:left w:w="100" w:type="dxa"/>
              <w:bottom w:w="80" w:type="dxa"/>
              <w:right w:w="100" w:type="dxa"/>
            </w:tcMar>
            <w:vAlign w:val="center"/>
          </w:tcPr>
          <w:p w14:paraId="66812E0F" w14:textId="77777777" w:rsidR="00687153" w:rsidRDefault="006437C6">
            <w:pPr>
              <w:spacing w:after="40"/>
            </w:pPr>
            <w:r>
              <w:rPr>
                <w:sz w:val="18"/>
                <w:szCs w:val="18"/>
              </w:rPr>
              <w:t>Entregable #4 — Diagrama de contexto / menú / flujo (figuras)</w:t>
            </w:r>
          </w:p>
        </w:tc>
        <w:tc>
          <w:tcPr>
            <w:tcW w:w="1500" w:type="dxa"/>
            <w:tcMar>
              <w:top w:w="80" w:type="dxa"/>
              <w:left w:w="100" w:type="dxa"/>
              <w:bottom w:w="80" w:type="dxa"/>
              <w:right w:w="100" w:type="dxa"/>
            </w:tcMar>
            <w:vAlign w:val="center"/>
          </w:tcPr>
          <w:p w14:paraId="04D0DC2E" w14:textId="77777777" w:rsidR="00687153" w:rsidRDefault="006437C6">
            <w:pPr>
              <w:spacing w:after="40"/>
            </w:pPr>
            <w:r>
              <w:rPr>
                <w:b/>
                <w:bCs/>
                <w:color w:val="374151"/>
                <w:sz w:val="18"/>
                <w:szCs w:val="18"/>
              </w:rPr>
              <w:t>No verificable</w:t>
            </w:r>
          </w:p>
        </w:tc>
        <w:tc>
          <w:tcPr>
            <w:tcW w:w="4560" w:type="dxa"/>
            <w:tcMar>
              <w:top w:w="80" w:type="dxa"/>
              <w:left w:w="100" w:type="dxa"/>
              <w:bottom w:w="80" w:type="dxa"/>
              <w:right w:w="100" w:type="dxa"/>
            </w:tcMar>
            <w:vAlign w:val="center"/>
          </w:tcPr>
          <w:p w14:paraId="5B9B854F" w14:textId="77777777" w:rsidR="00687153" w:rsidRDefault="006437C6">
            <w:pPr>
              <w:spacing w:after="40"/>
            </w:pPr>
            <w:r>
              <w:rPr>
                <w:sz w:val="18"/>
                <w:szCs w:val="18"/>
              </w:rPr>
              <w:t xml:space="preserve">Las figuras 1 a 14 son imágenes referenciadas en el documento, no incluidas como archivos independientes para este análisis. El flujo conceptual que describen (autenticación → validación de permisos → módulos → bitácora) sí se corresponde con lo implementado en </w:t>
            </w:r>
            <w:proofErr w:type="spellStart"/>
            <w:r>
              <w:rPr>
                <w:sz w:val="18"/>
                <w:szCs w:val="18"/>
              </w:rPr>
              <w:t>security</w:t>
            </w:r>
            <w:proofErr w:type="spellEnd"/>
            <w:r>
              <w:rPr>
                <w:sz w:val="18"/>
                <w:szCs w:val="18"/>
              </w:rPr>
              <w:t>, pero no fue posible comparar el contenido gráfico exacto de cada figura.</w:t>
            </w:r>
          </w:p>
        </w:tc>
      </w:tr>
      <w:tr w:rsidR="00687153" w14:paraId="2806810A" w14:textId="77777777">
        <w:tblPrEx>
          <w:tblCellMar>
            <w:top w:w="0" w:type="dxa"/>
            <w:bottom w:w="0" w:type="dxa"/>
          </w:tblCellMar>
        </w:tblPrEx>
        <w:tc>
          <w:tcPr>
            <w:tcW w:w="3300" w:type="dxa"/>
            <w:shd w:val="clear" w:color="auto" w:fill="F3F4F6"/>
            <w:tcMar>
              <w:top w:w="80" w:type="dxa"/>
              <w:left w:w="100" w:type="dxa"/>
              <w:bottom w:w="80" w:type="dxa"/>
              <w:right w:w="100" w:type="dxa"/>
            </w:tcMar>
            <w:vAlign w:val="center"/>
          </w:tcPr>
          <w:p w14:paraId="1976FAED" w14:textId="77777777" w:rsidR="00687153" w:rsidRDefault="006437C6">
            <w:pPr>
              <w:spacing w:after="40"/>
            </w:pPr>
            <w:r>
              <w:rPr>
                <w:sz w:val="18"/>
                <w:szCs w:val="18"/>
              </w:rPr>
              <w:t>Entregable #4 — Estructura de la base de datos (12 tablas con script SQL)</w:t>
            </w:r>
          </w:p>
        </w:tc>
        <w:tc>
          <w:tcPr>
            <w:tcW w:w="1500" w:type="dxa"/>
            <w:shd w:val="clear" w:color="auto" w:fill="F3F4F6"/>
            <w:tcMar>
              <w:top w:w="80" w:type="dxa"/>
              <w:left w:w="100" w:type="dxa"/>
              <w:bottom w:w="80" w:type="dxa"/>
              <w:right w:w="100" w:type="dxa"/>
            </w:tcMar>
            <w:vAlign w:val="center"/>
          </w:tcPr>
          <w:p w14:paraId="04850395" w14:textId="77777777" w:rsidR="00687153" w:rsidRDefault="006437C6">
            <w:pPr>
              <w:spacing w:after="40"/>
            </w:pPr>
            <w:r>
              <w:rPr>
                <w:b/>
                <w:bCs/>
                <w:color w:val="B42318"/>
                <w:sz w:val="18"/>
                <w:szCs w:val="18"/>
              </w:rPr>
              <w:t>No cumple como documento de referencia único</w:t>
            </w:r>
          </w:p>
        </w:tc>
        <w:tc>
          <w:tcPr>
            <w:tcW w:w="4560" w:type="dxa"/>
            <w:shd w:val="clear" w:color="auto" w:fill="F3F4F6"/>
            <w:tcMar>
              <w:top w:w="80" w:type="dxa"/>
              <w:left w:w="100" w:type="dxa"/>
              <w:bottom w:w="80" w:type="dxa"/>
              <w:right w:w="100" w:type="dxa"/>
            </w:tcMar>
            <w:vAlign w:val="center"/>
          </w:tcPr>
          <w:p w14:paraId="7DE7286B" w14:textId="77777777" w:rsidR="00687153" w:rsidRDefault="006437C6">
            <w:pPr>
              <w:spacing w:after="40"/>
            </w:pPr>
            <w:r>
              <w:rPr>
                <w:sz w:val="18"/>
                <w:szCs w:val="18"/>
              </w:rPr>
              <w:t xml:space="preserve">El código usa 26 tablas reales, bastante más completas que las 12 documentadas, pero </w:t>
            </w:r>
            <w:proofErr w:type="spellStart"/>
            <w:r>
              <w:rPr>
                <w:sz w:val="18"/>
                <w:szCs w:val="18"/>
              </w:rPr>
              <w:t>HistorialPrecio</w:t>
            </w:r>
            <w:proofErr w:type="spellEnd"/>
            <w:r>
              <w:rPr>
                <w:sz w:val="18"/>
                <w:szCs w:val="18"/>
              </w:rPr>
              <w:t xml:space="preserve"> (sí documentada) no se implementó, y existen divergencias entre el propio DDL real del proyecto y las migraciones de </w:t>
            </w:r>
            <w:r>
              <w:rPr>
                <w:sz w:val="18"/>
                <w:szCs w:val="18"/>
              </w:rPr>
              <w:lastRenderedPageBreak/>
              <w:t>Django (ver sección 3). El script del Entregable #4 quedó desactualizado frente a la evolución real del proyecto.</w:t>
            </w:r>
          </w:p>
        </w:tc>
      </w:tr>
      <w:tr w:rsidR="00687153" w14:paraId="5EC7AB72" w14:textId="77777777">
        <w:tblPrEx>
          <w:tblCellMar>
            <w:top w:w="0" w:type="dxa"/>
            <w:bottom w:w="0" w:type="dxa"/>
          </w:tblCellMar>
        </w:tblPrEx>
        <w:tc>
          <w:tcPr>
            <w:tcW w:w="3300" w:type="dxa"/>
            <w:tcMar>
              <w:top w:w="80" w:type="dxa"/>
              <w:left w:w="100" w:type="dxa"/>
              <w:bottom w:w="80" w:type="dxa"/>
              <w:right w:w="100" w:type="dxa"/>
            </w:tcMar>
            <w:vAlign w:val="center"/>
          </w:tcPr>
          <w:p w14:paraId="1C913354" w14:textId="77777777" w:rsidR="00687153" w:rsidRDefault="006437C6">
            <w:pPr>
              <w:spacing w:after="40"/>
            </w:pPr>
            <w:r>
              <w:rPr>
                <w:sz w:val="18"/>
                <w:szCs w:val="18"/>
              </w:rPr>
              <w:lastRenderedPageBreak/>
              <w:t>Entregable #4 — Diseño y diagrama Entidad-Relación</w:t>
            </w:r>
          </w:p>
        </w:tc>
        <w:tc>
          <w:tcPr>
            <w:tcW w:w="1500" w:type="dxa"/>
            <w:tcMar>
              <w:top w:w="80" w:type="dxa"/>
              <w:left w:w="100" w:type="dxa"/>
              <w:bottom w:w="80" w:type="dxa"/>
              <w:right w:w="100" w:type="dxa"/>
            </w:tcMar>
            <w:vAlign w:val="center"/>
          </w:tcPr>
          <w:p w14:paraId="096AD710" w14:textId="77777777" w:rsidR="00687153" w:rsidRDefault="006437C6">
            <w:pPr>
              <w:spacing w:after="40"/>
            </w:pPr>
            <w:r>
              <w:rPr>
                <w:b/>
                <w:bCs/>
                <w:color w:val="374151"/>
                <w:sz w:val="18"/>
                <w:szCs w:val="18"/>
              </w:rPr>
              <w:t>No verificable</w:t>
            </w:r>
          </w:p>
        </w:tc>
        <w:tc>
          <w:tcPr>
            <w:tcW w:w="4560" w:type="dxa"/>
            <w:tcMar>
              <w:top w:w="80" w:type="dxa"/>
              <w:left w:w="100" w:type="dxa"/>
              <w:bottom w:w="80" w:type="dxa"/>
              <w:right w:w="100" w:type="dxa"/>
            </w:tcMar>
            <w:vAlign w:val="center"/>
          </w:tcPr>
          <w:p w14:paraId="62C94778" w14:textId="77777777" w:rsidR="00687153" w:rsidRDefault="006437C6">
            <w:pPr>
              <w:spacing w:after="40"/>
            </w:pPr>
            <w:r>
              <w:rPr>
                <w:sz w:val="18"/>
                <w:szCs w:val="18"/>
              </w:rPr>
              <w:t>Al igual que las demás figuras, el diagrama E-R (Figuras 16 y 17) es una imagen no incluida en el análisis. La estructura relacional descrita en el texto que lo acompaña es consistente en lo general con el código, salvo las diferencias puntuales ya señaladas en la sección 3.</w:t>
            </w:r>
          </w:p>
        </w:tc>
      </w:tr>
      <w:tr w:rsidR="00687153" w14:paraId="4E969D90" w14:textId="77777777">
        <w:tblPrEx>
          <w:tblCellMar>
            <w:top w:w="0" w:type="dxa"/>
            <w:bottom w:w="0" w:type="dxa"/>
          </w:tblCellMar>
        </w:tblPrEx>
        <w:tc>
          <w:tcPr>
            <w:tcW w:w="3300" w:type="dxa"/>
            <w:shd w:val="clear" w:color="auto" w:fill="F3F4F6"/>
            <w:tcMar>
              <w:top w:w="80" w:type="dxa"/>
              <w:left w:w="100" w:type="dxa"/>
              <w:bottom w:w="80" w:type="dxa"/>
              <w:right w:w="100" w:type="dxa"/>
            </w:tcMar>
            <w:vAlign w:val="center"/>
          </w:tcPr>
          <w:p w14:paraId="2D0920FD" w14:textId="77777777" w:rsidR="00687153" w:rsidRDefault="006437C6">
            <w:pPr>
              <w:spacing w:after="40"/>
            </w:pPr>
            <w:r>
              <w:rPr>
                <w:sz w:val="18"/>
                <w:szCs w:val="18"/>
              </w:rPr>
              <w:t>Entregable #4 — Diccionario de datos</w:t>
            </w:r>
          </w:p>
        </w:tc>
        <w:tc>
          <w:tcPr>
            <w:tcW w:w="1500" w:type="dxa"/>
            <w:shd w:val="clear" w:color="auto" w:fill="F3F4F6"/>
            <w:tcMar>
              <w:top w:w="80" w:type="dxa"/>
              <w:left w:w="100" w:type="dxa"/>
              <w:bottom w:w="80" w:type="dxa"/>
              <w:right w:w="100" w:type="dxa"/>
            </w:tcMar>
            <w:vAlign w:val="center"/>
          </w:tcPr>
          <w:p w14:paraId="524344F4" w14:textId="77777777" w:rsidR="00687153" w:rsidRDefault="006437C6">
            <w:pPr>
              <w:spacing w:after="40"/>
            </w:pPr>
            <w:r>
              <w:rPr>
                <w:b/>
                <w:bCs/>
                <w:color w:val="B42318"/>
                <w:sz w:val="18"/>
                <w:szCs w:val="18"/>
              </w:rPr>
              <w:t>No cumple</w:t>
            </w:r>
          </w:p>
        </w:tc>
        <w:tc>
          <w:tcPr>
            <w:tcW w:w="4560" w:type="dxa"/>
            <w:shd w:val="clear" w:color="auto" w:fill="F3F4F6"/>
            <w:tcMar>
              <w:top w:w="80" w:type="dxa"/>
              <w:left w:w="100" w:type="dxa"/>
              <w:bottom w:w="80" w:type="dxa"/>
              <w:right w:w="100" w:type="dxa"/>
            </w:tcMar>
            <w:vAlign w:val="center"/>
          </w:tcPr>
          <w:p w14:paraId="79B92392" w14:textId="77777777" w:rsidR="00687153" w:rsidRDefault="006437C6">
            <w:pPr>
              <w:spacing w:after="40"/>
            </w:pPr>
            <w:r>
              <w:rPr>
                <w:sz w:val="18"/>
                <w:szCs w:val="18"/>
              </w:rPr>
              <w:t>La sección del documento solo contiene texto introductorio; no incluye una tabla de atributos, tipos de datos y restricciones por entidad. El diccionario de datos, tal como exige el índice del propio entregable, está vacío en el documento entregado.</w:t>
            </w:r>
          </w:p>
        </w:tc>
      </w:tr>
    </w:tbl>
    <w:p w14:paraId="03276B2B" w14:textId="77777777" w:rsidR="00687153" w:rsidRDefault="006437C6">
      <w:r>
        <w:br w:type="page"/>
      </w:r>
    </w:p>
    <w:p w14:paraId="1A46F989" w14:textId="77777777" w:rsidR="00687153" w:rsidRDefault="006437C6">
      <w:pPr>
        <w:pStyle w:val="Ttulo1"/>
      </w:pPr>
      <w:r>
        <w:lastRenderedPageBreak/>
        <w:t>6. Requerimientos funcionales — análisis detallado</w:t>
      </w:r>
    </w:p>
    <w:p w14:paraId="2FDFB6FE" w14:textId="77777777" w:rsidR="00687153" w:rsidRDefault="006437C6">
      <w:pPr>
        <w:spacing w:after="160" w:line="300" w:lineRule="auto"/>
        <w:jc w:val="both"/>
      </w:pPr>
      <w:r>
        <w:t>Para cada uno de los 34 requerimientos funcionales documentados en el Entregable #2 (numeración canónica RF-001 a RF-034) se indica su estado de implementación, la evidencia de código encontrada, lo que falta, los errores detectados y las mejoras necesarias, siempre dentro de la arquitectura ya adoptada.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5"/>
        <w:gridCol w:w="1143"/>
        <w:gridCol w:w="3438"/>
        <w:gridCol w:w="2138"/>
        <w:gridCol w:w="3103"/>
        <w:gridCol w:w="1983"/>
      </w:tblGrid>
      <w:tr w:rsidR="00687153" w14:paraId="02924E13" w14:textId="77777777">
        <w:tblPrEx>
          <w:tblCellMar>
            <w:top w:w="0" w:type="dxa"/>
            <w:bottom w:w="0" w:type="dxa"/>
          </w:tblCellMar>
        </w:tblPrEx>
        <w:trPr>
          <w:tblHeader/>
        </w:trPr>
        <w:tc>
          <w:tcPr>
            <w:tcW w:w="1500" w:type="dxa"/>
            <w:shd w:val="clear" w:color="auto" w:fill="EDE9FE"/>
            <w:tcMar>
              <w:top w:w="80" w:type="dxa"/>
              <w:left w:w="100" w:type="dxa"/>
              <w:bottom w:w="80" w:type="dxa"/>
              <w:right w:w="100" w:type="dxa"/>
            </w:tcMar>
            <w:vAlign w:val="center"/>
          </w:tcPr>
          <w:p w14:paraId="347BFDEC" w14:textId="77777777" w:rsidR="00687153" w:rsidRDefault="006437C6">
            <w:pPr>
              <w:spacing w:after="40"/>
            </w:pPr>
            <w:r>
              <w:rPr>
                <w:b/>
                <w:bCs/>
                <w:sz w:val="17"/>
                <w:szCs w:val="17"/>
              </w:rPr>
              <w:t>RF</w:t>
            </w:r>
          </w:p>
        </w:tc>
        <w:tc>
          <w:tcPr>
            <w:tcW w:w="1350" w:type="dxa"/>
            <w:shd w:val="clear" w:color="auto" w:fill="EDE9FE"/>
            <w:tcMar>
              <w:top w:w="80" w:type="dxa"/>
              <w:left w:w="100" w:type="dxa"/>
              <w:bottom w:w="80" w:type="dxa"/>
              <w:right w:w="100" w:type="dxa"/>
            </w:tcMar>
            <w:vAlign w:val="center"/>
          </w:tcPr>
          <w:p w14:paraId="13C923CC" w14:textId="77777777" w:rsidR="00687153" w:rsidRDefault="006437C6">
            <w:pPr>
              <w:spacing w:after="40"/>
            </w:pPr>
            <w:r>
              <w:rPr>
                <w:b/>
                <w:bCs/>
                <w:sz w:val="17"/>
                <w:szCs w:val="17"/>
              </w:rPr>
              <w:t>Estado</w:t>
            </w:r>
          </w:p>
        </w:tc>
        <w:tc>
          <w:tcPr>
            <w:tcW w:w="1650" w:type="dxa"/>
            <w:shd w:val="clear" w:color="auto" w:fill="EDE9FE"/>
            <w:tcMar>
              <w:top w:w="80" w:type="dxa"/>
              <w:left w:w="100" w:type="dxa"/>
              <w:bottom w:w="80" w:type="dxa"/>
              <w:right w:w="100" w:type="dxa"/>
            </w:tcMar>
            <w:vAlign w:val="center"/>
          </w:tcPr>
          <w:p w14:paraId="266F1384" w14:textId="77777777" w:rsidR="00687153" w:rsidRDefault="006437C6">
            <w:pPr>
              <w:spacing w:after="40"/>
            </w:pPr>
            <w:r>
              <w:rPr>
                <w:b/>
                <w:bCs/>
                <w:sz w:val="17"/>
                <w:szCs w:val="17"/>
              </w:rPr>
              <w:t>Implementado en (evidencia)</w:t>
            </w:r>
          </w:p>
        </w:tc>
        <w:tc>
          <w:tcPr>
            <w:tcW w:w="1620" w:type="dxa"/>
            <w:shd w:val="clear" w:color="auto" w:fill="EDE9FE"/>
            <w:tcMar>
              <w:top w:w="80" w:type="dxa"/>
              <w:left w:w="100" w:type="dxa"/>
              <w:bottom w:w="80" w:type="dxa"/>
              <w:right w:w="100" w:type="dxa"/>
            </w:tcMar>
            <w:vAlign w:val="center"/>
          </w:tcPr>
          <w:p w14:paraId="0E4C7098" w14:textId="77777777" w:rsidR="00687153" w:rsidRDefault="006437C6">
            <w:pPr>
              <w:spacing w:after="40"/>
            </w:pPr>
            <w:r>
              <w:rPr>
                <w:b/>
                <w:bCs/>
                <w:sz w:val="17"/>
                <w:szCs w:val="17"/>
              </w:rPr>
              <w:t>Qué falta</w:t>
            </w:r>
          </w:p>
        </w:tc>
        <w:tc>
          <w:tcPr>
            <w:tcW w:w="1620" w:type="dxa"/>
            <w:shd w:val="clear" w:color="auto" w:fill="EDE9FE"/>
            <w:tcMar>
              <w:top w:w="80" w:type="dxa"/>
              <w:left w:w="100" w:type="dxa"/>
              <w:bottom w:w="80" w:type="dxa"/>
              <w:right w:w="100" w:type="dxa"/>
            </w:tcMar>
            <w:vAlign w:val="center"/>
          </w:tcPr>
          <w:p w14:paraId="25882F31" w14:textId="77777777" w:rsidR="00687153" w:rsidRDefault="006437C6">
            <w:pPr>
              <w:spacing w:after="40"/>
            </w:pPr>
            <w:r>
              <w:rPr>
                <w:b/>
                <w:bCs/>
                <w:sz w:val="17"/>
                <w:szCs w:val="17"/>
              </w:rPr>
              <w:t>Errores detectados</w:t>
            </w:r>
          </w:p>
        </w:tc>
        <w:tc>
          <w:tcPr>
            <w:tcW w:w="1620" w:type="dxa"/>
            <w:shd w:val="clear" w:color="auto" w:fill="EDE9FE"/>
            <w:tcMar>
              <w:top w:w="80" w:type="dxa"/>
              <w:left w:w="100" w:type="dxa"/>
              <w:bottom w:w="80" w:type="dxa"/>
              <w:right w:w="100" w:type="dxa"/>
            </w:tcMar>
            <w:vAlign w:val="center"/>
          </w:tcPr>
          <w:p w14:paraId="74873893" w14:textId="77777777" w:rsidR="00687153" w:rsidRDefault="006437C6">
            <w:pPr>
              <w:spacing w:after="40"/>
            </w:pPr>
            <w:r>
              <w:rPr>
                <w:b/>
                <w:bCs/>
                <w:sz w:val="17"/>
                <w:szCs w:val="17"/>
              </w:rPr>
              <w:t>Mejoras necesarias</w:t>
            </w:r>
          </w:p>
        </w:tc>
      </w:tr>
      <w:tr w:rsidR="00687153" w14:paraId="74B03826" w14:textId="77777777">
        <w:tblPrEx>
          <w:tblCellMar>
            <w:top w:w="0" w:type="dxa"/>
            <w:bottom w:w="0" w:type="dxa"/>
          </w:tblCellMar>
        </w:tblPrEx>
        <w:tc>
          <w:tcPr>
            <w:tcW w:w="1500" w:type="dxa"/>
            <w:tcMar>
              <w:top w:w="80" w:type="dxa"/>
              <w:left w:w="100" w:type="dxa"/>
              <w:bottom w:w="80" w:type="dxa"/>
              <w:right w:w="100" w:type="dxa"/>
            </w:tcMar>
            <w:vAlign w:val="center"/>
          </w:tcPr>
          <w:p w14:paraId="41C9ED51" w14:textId="77777777" w:rsidR="00687153" w:rsidRDefault="006437C6">
            <w:pPr>
              <w:spacing w:after="40"/>
            </w:pPr>
            <w:r>
              <w:rPr>
                <w:sz w:val="17"/>
                <w:szCs w:val="17"/>
              </w:rPr>
              <w:t>RF-001</w:t>
            </w:r>
          </w:p>
          <w:p w14:paraId="7AA22207" w14:textId="77777777" w:rsidR="00687153" w:rsidRDefault="006437C6">
            <w:pPr>
              <w:spacing w:after="40"/>
            </w:pPr>
            <w:r>
              <w:rPr>
                <w:sz w:val="17"/>
                <w:szCs w:val="17"/>
              </w:rPr>
              <w:t>Lenguaje de programación (Python)</w:t>
            </w:r>
          </w:p>
        </w:tc>
        <w:tc>
          <w:tcPr>
            <w:tcW w:w="1350" w:type="dxa"/>
            <w:tcMar>
              <w:top w:w="80" w:type="dxa"/>
              <w:left w:w="100" w:type="dxa"/>
              <w:bottom w:w="80" w:type="dxa"/>
              <w:right w:w="100" w:type="dxa"/>
            </w:tcMar>
            <w:vAlign w:val="center"/>
          </w:tcPr>
          <w:p w14:paraId="39006313" w14:textId="77777777" w:rsidR="00687153" w:rsidRDefault="006437C6">
            <w:pPr>
              <w:spacing w:after="40"/>
            </w:pPr>
            <w:r>
              <w:rPr>
                <w:b/>
                <w:bCs/>
                <w:color w:val="1B7A3D"/>
                <w:sz w:val="17"/>
                <w:szCs w:val="17"/>
              </w:rPr>
              <w:t>Implementado</w:t>
            </w:r>
          </w:p>
        </w:tc>
        <w:tc>
          <w:tcPr>
            <w:tcW w:w="1650" w:type="dxa"/>
            <w:tcMar>
              <w:top w:w="80" w:type="dxa"/>
              <w:left w:w="100" w:type="dxa"/>
              <w:bottom w:w="80" w:type="dxa"/>
              <w:right w:w="100" w:type="dxa"/>
            </w:tcMar>
            <w:vAlign w:val="center"/>
          </w:tcPr>
          <w:p w14:paraId="5EE5A58B" w14:textId="77777777" w:rsidR="00687153" w:rsidRDefault="006437C6">
            <w:pPr>
              <w:spacing w:after="40"/>
            </w:pPr>
            <w:proofErr w:type="spellStart"/>
            <w:r>
              <w:rPr>
                <w:sz w:val="16"/>
                <w:szCs w:val="16"/>
              </w:rPr>
              <w:t>Backend</w:t>
            </w:r>
            <w:proofErr w:type="spellEnd"/>
            <w:r>
              <w:rPr>
                <w:sz w:val="16"/>
                <w:szCs w:val="16"/>
              </w:rPr>
              <w:t xml:space="preserve"> 100% Python; manage.py, requirements.txt, todas las apps Django.</w:t>
            </w:r>
          </w:p>
        </w:tc>
        <w:tc>
          <w:tcPr>
            <w:tcW w:w="1620" w:type="dxa"/>
            <w:tcMar>
              <w:top w:w="80" w:type="dxa"/>
              <w:left w:w="100" w:type="dxa"/>
              <w:bottom w:w="80" w:type="dxa"/>
              <w:right w:w="100" w:type="dxa"/>
            </w:tcMar>
            <w:vAlign w:val="center"/>
          </w:tcPr>
          <w:p w14:paraId="2B0CB6F0" w14:textId="77777777" w:rsidR="00687153" w:rsidRDefault="006437C6">
            <w:pPr>
              <w:spacing w:after="40"/>
            </w:pPr>
            <w:r>
              <w:rPr>
                <w:sz w:val="16"/>
                <w:szCs w:val="16"/>
              </w:rPr>
              <w:t>—</w:t>
            </w:r>
          </w:p>
        </w:tc>
        <w:tc>
          <w:tcPr>
            <w:tcW w:w="1620" w:type="dxa"/>
            <w:tcMar>
              <w:top w:w="80" w:type="dxa"/>
              <w:left w:w="100" w:type="dxa"/>
              <w:bottom w:w="80" w:type="dxa"/>
              <w:right w:w="100" w:type="dxa"/>
            </w:tcMar>
            <w:vAlign w:val="center"/>
          </w:tcPr>
          <w:p w14:paraId="21D2EF2E" w14:textId="77777777" w:rsidR="00687153" w:rsidRDefault="006437C6">
            <w:pPr>
              <w:spacing w:after="40"/>
            </w:pPr>
            <w:r>
              <w:rPr>
                <w:sz w:val="16"/>
                <w:szCs w:val="16"/>
              </w:rPr>
              <w:t>—</w:t>
            </w:r>
          </w:p>
        </w:tc>
        <w:tc>
          <w:tcPr>
            <w:tcW w:w="1620" w:type="dxa"/>
            <w:tcMar>
              <w:top w:w="80" w:type="dxa"/>
              <w:left w:w="100" w:type="dxa"/>
              <w:bottom w:w="80" w:type="dxa"/>
              <w:right w:w="100" w:type="dxa"/>
            </w:tcMar>
            <w:vAlign w:val="center"/>
          </w:tcPr>
          <w:p w14:paraId="342E70F5" w14:textId="77777777" w:rsidR="00687153" w:rsidRDefault="006437C6">
            <w:pPr>
              <w:spacing w:after="40"/>
            </w:pPr>
            <w:r>
              <w:rPr>
                <w:sz w:val="16"/>
                <w:szCs w:val="16"/>
              </w:rPr>
              <w:t>Confirmar que la versión de Python del entorno virtual coincide con 3.12+.</w:t>
            </w:r>
          </w:p>
        </w:tc>
      </w:tr>
      <w:tr w:rsidR="00687153" w14:paraId="26C60BE7" w14:textId="77777777">
        <w:tblPrEx>
          <w:tblCellMar>
            <w:top w:w="0" w:type="dxa"/>
            <w:bottom w:w="0" w:type="dxa"/>
          </w:tblCellMar>
        </w:tblPrEx>
        <w:tc>
          <w:tcPr>
            <w:tcW w:w="1500" w:type="dxa"/>
            <w:shd w:val="clear" w:color="auto" w:fill="F3F4F6"/>
            <w:tcMar>
              <w:top w:w="80" w:type="dxa"/>
              <w:left w:w="100" w:type="dxa"/>
              <w:bottom w:w="80" w:type="dxa"/>
              <w:right w:w="100" w:type="dxa"/>
            </w:tcMar>
            <w:vAlign w:val="center"/>
          </w:tcPr>
          <w:p w14:paraId="2766FF25" w14:textId="77777777" w:rsidR="00687153" w:rsidRDefault="006437C6">
            <w:pPr>
              <w:spacing w:after="40"/>
            </w:pPr>
            <w:r>
              <w:rPr>
                <w:sz w:val="17"/>
                <w:szCs w:val="17"/>
              </w:rPr>
              <w:t>RF-002</w:t>
            </w:r>
          </w:p>
          <w:p w14:paraId="3556F34D" w14:textId="77777777" w:rsidR="00687153" w:rsidRDefault="006437C6">
            <w:pPr>
              <w:spacing w:after="40"/>
            </w:pPr>
            <w:r>
              <w:rPr>
                <w:sz w:val="17"/>
                <w:szCs w:val="17"/>
              </w:rPr>
              <w:t>Gestor de base de datos (MySQL)</w:t>
            </w:r>
          </w:p>
        </w:tc>
        <w:tc>
          <w:tcPr>
            <w:tcW w:w="1350" w:type="dxa"/>
            <w:shd w:val="clear" w:color="auto" w:fill="F3F4F6"/>
            <w:tcMar>
              <w:top w:w="80" w:type="dxa"/>
              <w:left w:w="100" w:type="dxa"/>
              <w:bottom w:w="80" w:type="dxa"/>
              <w:right w:w="100" w:type="dxa"/>
            </w:tcMar>
            <w:vAlign w:val="center"/>
          </w:tcPr>
          <w:p w14:paraId="63C0A80A" w14:textId="77777777" w:rsidR="00687153" w:rsidRDefault="006437C6">
            <w:pPr>
              <w:spacing w:after="40"/>
            </w:pPr>
            <w:r>
              <w:rPr>
                <w:b/>
                <w:bCs/>
                <w:color w:val="1B7A3D"/>
                <w:sz w:val="17"/>
                <w:szCs w:val="17"/>
              </w:rPr>
              <w:t>Implementado</w:t>
            </w:r>
          </w:p>
        </w:tc>
        <w:tc>
          <w:tcPr>
            <w:tcW w:w="1650" w:type="dxa"/>
            <w:shd w:val="clear" w:color="auto" w:fill="F3F4F6"/>
            <w:tcMar>
              <w:top w:w="80" w:type="dxa"/>
              <w:left w:w="100" w:type="dxa"/>
              <w:bottom w:w="80" w:type="dxa"/>
              <w:right w:w="100" w:type="dxa"/>
            </w:tcMar>
            <w:vAlign w:val="center"/>
          </w:tcPr>
          <w:p w14:paraId="70FB6404" w14:textId="538582D3" w:rsidR="00687153" w:rsidRDefault="006437C6">
            <w:pPr>
              <w:spacing w:after="40"/>
            </w:pPr>
            <w:proofErr w:type="spellStart"/>
            <w:r>
              <w:rPr>
                <w:sz w:val="16"/>
                <w:szCs w:val="16"/>
              </w:rPr>
              <w:t>mysqlclient</w:t>
            </w:r>
            <w:proofErr w:type="spellEnd"/>
            <w:r>
              <w:rPr>
                <w:sz w:val="16"/>
                <w:szCs w:val="16"/>
              </w:rPr>
              <w:t xml:space="preserve"> en requirements.txt; configuración </w:t>
            </w:r>
            <w:r w:rsidR="00EC0E1F">
              <w:rPr>
                <w:sz w:val="16"/>
                <w:szCs w:val="16"/>
              </w:rPr>
              <w:t xml:space="preserve">vía. </w:t>
            </w:r>
            <w:proofErr w:type="spellStart"/>
            <w:r w:rsidR="00EC0E1F">
              <w:rPr>
                <w:sz w:val="16"/>
                <w:szCs w:val="16"/>
              </w:rPr>
              <w:t>env</w:t>
            </w:r>
            <w:proofErr w:type="spellEnd"/>
            <w:r>
              <w:rPr>
                <w:sz w:val="16"/>
                <w:szCs w:val="16"/>
              </w:rPr>
              <w:t xml:space="preserve">; scripts DDL en </w:t>
            </w:r>
            <w:proofErr w:type="spellStart"/>
            <w:r>
              <w:rPr>
                <w:sz w:val="16"/>
                <w:szCs w:val="16"/>
              </w:rPr>
              <w:t>database</w:t>
            </w:r>
            <w:proofErr w:type="spellEnd"/>
            <w:r>
              <w:rPr>
                <w:sz w:val="16"/>
                <w:szCs w:val="16"/>
              </w:rPr>
              <w:t>/</w:t>
            </w:r>
            <w:proofErr w:type="spellStart"/>
            <w:r>
              <w:rPr>
                <w:sz w:val="16"/>
                <w:szCs w:val="16"/>
              </w:rPr>
              <w:t>ddl</w:t>
            </w:r>
            <w:proofErr w:type="spellEnd"/>
            <w:r>
              <w:rPr>
                <w:sz w:val="16"/>
                <w:szCs w:val="16"/>
              </w:rPr>
              <w:t>/.</w:t>
            </w:r>
          </w:p>
        </w:tc>
        <w:tc>
          <w:tcPr>
            <w:tcW w:w="1620" w:type="dxa"/>
            <w:shd w:val="clear" w:color="auto" w:fill="F3F4F6"/>
            <w:tcMar>
              <w:top w:w="80" w:type="dxa"/>
              <w:left w:w="100" w:type="dxa"/>
              <w:bottom w:w="80" w:type="dxa"/>
              <w:right w:w="100" w:type="dxa"/>
            </w:tcMar>
            <w:vAlign w:val="center"/>
          </w:tcPr>
          <w:p w14:paraId="7738EC3B" w14:textId="77777777" w:rsidR="00687153" w:rsidRDefault="006437C6">
            <w:pPr>
              <w:spacing w:after="40"/>
            </w:pPr>
            <w:r>
              <w:rPr>
                <w:sz w:val="16"/>
                <w:szCs w:val="16"/>
              </w:rPr>
              <w:t>—</w:t>
            </w:r>
          </w:p>
        </w:tc>
        <w:tc>
          <w:tcPr>
            <w:tcW w:w="1620" w:type="dxa"/>
            <w:shd w:val="clear" w:color="auto" w:fill="F3F4F6"/>
            <w:tcMar>
              <w:top w:w="80" w:type="dxa"/>
              <w:left w:w="100" w:type="dxa"/>
              <w:bottom w:w="80" w:type="dxa"/>
              <w:right w:w="100" w:type="dxa"/>
            </w:tcMar>
            <w:vAlign w:val="center"/>
          </w:tcPr>
          <w:p w14:paraId="5DCB7A29" w14:textId="77777777" w:rsidR="00687153" w:rsidRDefault="006437C6">
            <w:pPr>
              <w:spacing w:after="40"/>
            </w:pPr>
            <w:r>
              <w:rPr>
                <w:sz w:val="16"/>
                <w:szCs w:val="16"/>
              </w:rPr>
              <w:t>Tres fuentes de verdad del esquema (Entregable #4, DDL manual, migraciones Django) no siempre coinciden (ver sección de Modelo de Datos).</w:t>
            </w:r>
          </w:p>
        </w:tc>
        <w:tc>
          <w:tcPr>
            <w:tcW w:w="1620" w:type="dxa"/>
            <w:shd w:val="clear" w:color="auto" w:fill="F3F4F6"/>
            <w:tcMar>
              <w:top w:w="80" w:type="dxa"/>
              <w:left w:w="100" w:type="dxa"/>
              <w:bottom w:w="80" w:type="dxa"/>
              <w:right w:w="100" w:type="dxa"/>
            </w:tcMar>
            <w:vAlign w:val="center"/>
          </w:tcPr>
          <w:p w14:paraId="621A51EE" w14:textId="77777777" w:rsidR="00687153" w:rsidRDefault="006437C6">
            <w:pPr>
              <w:spacing w:after="40"/>
            </w:pPr>
            <w:r>
              <w:rPr>
                <w:sz w:val="16"/>
                <w:szCs w:val="16"/>
              </w:rPr>
              <w:t>Consolidar el esquema en una sola fuente de verdad.</w:t>
            </w:r>
          </w:p>
        </w:tc>
      </w:tr>
      <w:tr w:rsidR="00687153" w14:paraId="53B82814" w14:textId="77777777">
        <w:tblPrEx>
          <w:tblCellMar>
            <w:top w:w="0" w:type="dxa"/>
            <w:bottom w:w="0" w:type="dxa"/>
          </w:tblCellMar>
        </w:tblPrEx>
        <w:tc>
          <w:tcPr>
            <w:tcW w:w="1500" w:type="dxa"/>
            <w:tcMar>
              <w:top w:w="80" w:type="dxa"/>
              <w:left w:w="100" w:type="dxa"/>
              <w:bottom w:w="80" w:type="dxa"/>
              <w:right w:w="100" w:type="dxa"/>
            </w:tcMar>
            <w:vAlign w:val="center"/>
          </w:tcPr>
          <w:p w14:paraId="16C35ABD" w14:textId="77777777" w:rsidR="00687153" w:rsidRDefault="006437C6">
            <w:pPr>
              <w:spacing w:after="40"/>
            </w:pPr>
            <w:r>
              <w:rPr>
                <w:sz w:val="17"/>
                <w:szCs w:val="17"/>
              </w:rPr>
              <w:t>RF-003</w:t>
            </w:r>
          </w:p>
          <w:p w14:paraId="5F7CB284" w14:textId="77777777" w:rsidR="00687153" w:rsidRDefault="006437C6">
            <w:pPr>
              <w:spacing w:after="40"/>
            </w:pPr>
            <w:r>
              <w:rPr>
                <w:sz w:val="17"/>
                <w:szCs w:val="17"/>
              </w:rPr>
              <w:t>Framework de desarrollo (Django)</w:t>
            </w:r>
          </w:p>
        </w:tc>
        <w:tc>
          <w:tcPr>
            <w:tcW w:w="1350" w:type="dxa"/>
            <w:tcMar>
              <w:top w:w="80" w:type="dxa"/>
              <w:left w:w="100" w:type="dxa"/>
              <w:bottom w:w="80" w:type="dxa"/>
              <w:right w:w="100" w:type="dxa"/>
            </w:tcMar>
            <w:vAlign w:val="center"/>
          </w:tcPr>
          <w:p w14:paraId="4DD95216" w14:textId="77777777" w:rsidR="00687153" w:rsidRDefault="006437C6">
            <w:pPr>
              <w:spacing w:after="40"/>
            </w:pPr>
            <w:r>
              <w:rPr>
                <w:b/>
                <w:bCs/>
                <w:color w:val="1B7A3D"/>
                <w:sz w:val="17"/>
                <w:szCs w:val="17"/>
              </w:rPr>
              <w:t>Implementado</w:t>
            </w:r>
          </w:p>
        </w:tc>
        <w:tc>
          <w:tcPr>
            <w:tcW w:w="1650" w:type="dxa"/>
            <w:tcMar>
              <w:top w:w="80" w:type="dxa"/>
              <w:left w:w="100" w:type="dxa"/>
              <w:bottom w:w="80" w:type="dxa"/>
              <w:right w:w="100" w:type="dxa"/>
            </w:tcMar>
            <w:vAlign w:val="center"/>
          </w:tcPr>
          <w:p w14:paraId="252EF18E" w14:textId="77777777" w:rsidR="00687153" w:rsidRDefault="006437C6">
            <w:pPr>
              <w:spacing w:after="40"/>
            </w:pPr>
            <w:r>
              <w:rPr>
                <w:sz w:val="16"/>
                <w:szCs w:val="16"/>
              </w:rPr>
              <w:t xml:space="preserve">config/settings.py y 14 apps Django completas bajo </w:t>
            </w:r>
            <w:proofErr w:type="spellStart"/>
            <w:r>
              <w:rPr>
                <w:sz w:val="16"/>
                <w:szCs w:val="16"/>
              </w:rPr>
              <w:t>backend</w:t>
            </w:r>
            <w:proofErr w:type="spellEnd"/>
            <w:r>
              <w:rPr>
                <w:sz w:val="16"/>
                <w:szCs w:val="16"/>
              </w:rPr>
              <w:t>/apps/.</w:t>
            </w:r>
          </w:p>
        </w:tc>
        <w:tc>
          <w:tcPr>
            <w:tcW w:w="1620" w:type="dxa"/>
            <w:tcMar>
              <w:top w:w="80" w:type="dxa"/>
              <w:left w:w="100" w:type="dxa"/>
              <w:bottom w:w="80" w:type="dxa"/>
              <w:right w:w="100" w:type="dxa"/>
            </w:tcMar>
            <w:vAlign w:val="center"/>
          </w:tcPr>
          <w:p w14:paraId="14F5AD14" w14:textId="77777777" w:rsidR="00687153" w:rsidRDefault="006437C6">
            <w:pPr>
              <w:spacing w:after="40"/>
            </w:pPr>
            <w:r>
              <w:rPr>
                <w:sz w:val="16"/>
                <w:szCs w:val="16"/>
              </w:rPr>
              <w:t>—</w:t>
            </w:r>
          </w:p>
        </w:tc>
        <w:tc>
          <w:tcPr>
            <w:tcW w:w="1620" w:type="dxa"/>
            <w:tcMar>
              <w:top w:w="80" w:type="dxa"/>
              <w:left w:w="100" w:type="dxa"/>
              <w:bottom w:w="80" w:type="dxa"/>
              <w:right w:w="100" w:type="dxa"/>
            </w:tcMar>
            <w:vAlign w:val="center"/>
          </w:tcPr>
          <w:p w14:paraId="2FFD9F99" w14:textId="77777777" w:rsidR="00687153" w:rsidRDefault="006437C6">
            <w:pPr>
              <w:spacing w:after="40"/>
            </w:pPr>
            <w:r>
              <w:rPr>
                <w:sz w:val="16"/>
                <w:szCs w:val="16"/>
              </w:rPr>
              <w:t>El entregable documenta Django 5.x; requirements.txt fija Django==6.0.6.</w:t>
            </w:r>
          </w:p>
        </w:tc>
        <w:tc>
          <w:tcPr>
            <w:tcW w:w="1620" w:type="dxa"/>
            <w:tcMar>
              <w:top w:w="80" w:type="dxa"/>
              <w:left w:w="100" w:type="dxa"/>
              <w:bottom w:w="80" w:type="dxa"/>
              <w:right w:w="100" w:type="dxa"/>
            </w:tcMar>
            <w:vAlign w:val="center"/>
          </w:tcPr>
          <w:p w14:paraId="2FE0876D" w14:textId="77777777" w:rsidR="00687153" w:rsidRDefault="006437C6">
            <w:pPr>
              <w:spacing w:after="40"/>
            </w:pPr>
            <w:r>
              <w:rPr>
                <w:sz w:val="16"/>
                <w:szCs w:val="16"/>
              </w:rPr>
              <w:t>Actualizar el entregable a la versión real utilizada.</w:t>
            </w:r>
          </w:p>
        </w:tc>
      </w:tr>
      <w:tr w:rsidR="00687153" w14:paraId="163E1866" w14:textId="77777777">
        <w:tblPrEx>
          <w:tblCellMar>
            <w:top w:w="0" w:type="dxa"/>
            <w:bottom w:w="0" w:type="dxa"/>
          </w:tblCellMar>
        </w:tblPrEx>
        <w:tc>
          <w:tcPr>
            <w:tcW w:w="1500" w:type="dxa"/>
            <w:shd w:val="clear" w:color="auto" w:fill="F3F4F6"/>
            <w:tcMar>
              <w:top w:w="80" w:type="dxa"/>
              <w:left w:w="100" w:type="dxa"/>
              <w:bottom w:w="80" w:type="dxa"/>
              <w:right w:w="100" w:type="dxa"/>
            </w:tcMar>
            <w:vAlign w:val="center"/>
          </w:tcPr>
          <w:p w14:paraId="5AE66C0B" w14:textId="77777777" w:rsidR="00687153" w:rsidRDefault="006437C6">
            <w:pPr>
              <w:spacing w:after="40"/>
            </w:pPr>
            <w:r>
              <w:rPr>
                <w:sz w:val="17"/>
                <w:szCs w:val="17"/>
              </w:rPr>
              <w:t>RF-004</w:t>
            </w:r>
          </w:p>
          <w:p w14:paraId="54CBC799" w14:textId="77777777" w:rsidR="00687153" w:rsidRDefault="006437C6">
            <w:pPr>
              <w:spacing w:after="40"/>
            </w:pPr>
            <w:r>
              <w:rPr>
                <w:sz w:val="17"/>
                <w:szCs w:val="17"/>
              </w:rPr>
              <w:t>Control de accesos</w:t>
            </w:r>
          </w:p>
        </w:tc>
        <w:tc>
          <w:tcPr>
            <w:tcW w:w="1350" w:type="dxa"/>
            <w:shd w:val="clear" w:color="auto" w:fill="F3F4F6"/>
            <w:tcMar>
              <w:top w:w="80" w:type="dxa"/>
              <w:left w:w="100" w:type="dxa"/>
              <w:bottom w:w="80" w:type="dxa"/>
              <w:right w:w="100" w:type="dxa"/>
            </w:tcMar>
            <w:vAlign w:val="center"/>
          </w:tcPr>
          <w:p w14:paraId="28B51E1D" w14:textId="77777777" w:rsidR="00687153" w:rsidRDefault="006437C6">
            <w:pPr>
              <w:spacing w:after="40"/>
            </w:pPr>
            <w:r>
              <w:rPr>
                <w:b/>
                <w:bCs/>
                <w:color w:val="B7791F"/>
                <w:sz w:val="17"/>
                <w:szCs w:val="17"/>
              </w:rPr>
              <w:t>Parcial</w:t>
            </w:r>
          </w:p>
        </w:tc>
        <w:tc>
          <w:tcPr>
            <w:tcW w:w="1650" w:type="dxa"/>
            <w:shd w:val="clear" w:color="auto" w:fill="F3F4F6"/>
            <w:tcMar>
              <w:top w:w="80" w:type="dxa"/>
              <w:left w:w="100" w:type="dxa"/>
              <w:bottom w:w="80" w:type="dxa"/>
              <w:right w:w="100" w:type="dxa"/>
            </w:tcMar>
            <w:vAlign w:val="center"/>
          </w:tcPr>
          <w:p w14:paraId="4750F6BB" w14:textId="77777777" w:rsidR="00687153" w:rsidRDefault="006437C6">
            <w:pPr>
              <w:spacing w:after="40"/>
            </w:pPr>
            <w:r>
              <w:rPr>
                <w:sz w:val="16"/>
                <w:szCs w:val="16"/>
              </w:rPr>
              <w:t>security/permissions.py (</w:t>
            </w:r>
            <w:proofErr w:type="spellStart"/>
            <w:r>
              <w:rPr>
                <w:sz w:val="16"/>
                <w:szCs w:val="16"/>
              </w:rPr>
              <w:t>PermissionRequiredMixin</w:t>
            </w:r>
            <w:proofErr w:type="spellEnd"/>
            <w:r>
              <w:rPr>
                <w:sz w:val="16"/>
                <w:szCs w:val="16"/>
              </w:rPr>
              <w:t>) y security/mixins.py (</w:t>
            </w:r>
            <w:proofErr w:type="spellStart"/>
            <w:r>
              <w:rPr>
                <w:sz w:val="16"/>
                <w:szCs w:val="16"/>
              </w:rPr>
              <w:t>SessionRequiredMixin</w:t>
            </w:r>
            <w:proofErr w:type="spellEnd"/>
            <w:r>
              <w:rPr>
                <w:sz w:val="16"/>
                <w:szCs w:val="16"/>
              </w:rPr>
              <w:t xml:space="preserve">) sobre tabla </w:t>
            </w:r>
            <w:proofErr w:type="spellStart"/>
            <w:r>
              <w:rPr>
                <w:sz w:val="16"/>
                <w:szCs w:val="16"/>
              </w:rPr>
              <w:t>RolPermiso</w:t>
            </w:r>
            <w:proofErr w:type="spellEnd"/>
            <w:r>
              <w:rPr>
                <w:sz w:val="16"/>
                <w:szCs w:val="16"/>
              </w:rPr>
              <w:t xml:space="preserve">; aplicado en </w:t>
            </w:r>
            <w:proofErr w:type="spellStart"/>
            <w:r>
              <w:rPr>
                <w:sz w:val="16"/>
                <w:szCs w:val="16"/>
              </w:rPr>
              <w:t>security</w:t>
            </w:r>
            <w:proofErr w:type="spellEnd"/>
            <w:r>
              <w:rPr>
                <w:sz w:val="16"/>
                <w:szCs w:val="16"/>
              </w:rPr>
              <w:t xml:space="preserve">, empleados, </w:t>
            </w:r>
            <w:proofErr w:type="spellStart"/>
            <w:r>
              <w:rPr>
                <w:sz w:val="16"/>
                <w:szCs w:val="16"/>
              </w:rPr>
              <w:t>configuracion</w:t>
            </w:r>
            <w:proofErr w:type="spellEnd"/>
            <w:r>
              <w:rPr>
                <w:sz w:val="16"/>
                <w:szCs w:val="16"/>
              </w:rPr>
              <w:t>, ayuda, clientes.</w:t>
            </w:r>
          </w:p>
        </w:tc>
        <w:tc>
          <w:tcPr>
            <w:tcW w:w="1620" w:type="dxa"/>
            <w:shd w:val="clear" w:color="auto" w:fill="F3F4F6"/>
            <w:tcMar>
              <w:top w:w="80" w:type="dxa"/>
              <w:left w:w="100" w:type="dxa"/>
              <w:bottom w:w="80" w:type="dxa"/>
              <w:right w:w="100" w:type="dxa"/>
            </w:tcMar>
            <w:vAlign w:val="center"/>
          </w:tcPr>
          <w:p w14:paraId="0816469E" w14:textId="77777777" w:rsidR="00687153" w:rsidRDefault="006437C6">
            <w:pPr>
              <w:spacing w:after="40"/>
            </w:pPr>
            <w:r>
              <w:rPr>
                <w:sz w:val="16"/>
                <w:szCs w:val="16"/>
              </w:rPr>
              <w:t xml:space="preserve">7 de 14 apps no aplican los </w:t>
            </w:r>
            <w:proofErr w:type="spellStart"/>
            <w:r>
              <w:rPr>
                <w:sz w:val="16"/>
                <w:szCs w:val="16"/>
              </w:rPr>
              <w:t>mixins</w:t>
            </w:r>
            <w:proofErr w:type="spellEnd"/>
            <w:r>
              <w:rPr>
                <w:sz w:val="16"/>
                <w:szCs w:val="16"/>
              </w:rPr>
              <w:t xml:space="preserve">: </w:t>
            </w:r>
            <w:proofErr w:type="spellStart"/>
            <w:r>
              <w:rPr>
                <w:sz w:val="16"/>
                <w:szCs w:val="16"/>
              </w:rPr>
              <w:t>categorias</w:t>
            </w:r>
            <w:proofErr w:type="spellEnd"/>
            <w:r>
              <w:rPr>
                <w:sz w:val="16"/>
                <w:szCs w:val="16"/>
              </w:rPr>
              <w:t xml:space="preserve">, productos, proveedores, compras, inventario, caja, ventas y </w:t>
            </w:r>
            <w:proofErr w:type="spellStart"/>
            <w:r>
              <w:rPr>
                <w:sz w:val="16"/>
                <w:szCs w:val="16"/>
              </w:rPr>
              <w:t>dashboard</w:t>
            </w:r>
            <w:proofErr w:type="spellEnd"/>
            <w:r>
              <w:rPr>
                <w:sz w:val="16"/>
                <w:szCs w:val="16"/>
              </w:rPr>
              <w:t xml:space="preserve"> controlan sesión manualmente o no controlan nada.</w:t>
            </w:r>
          </w:p>
        </w:tc>
        <w:tc>
          <w:tcPr>
            <w:tcW w:w="1620" w:type="dxa"/>
            <w:shd w:val="clear" w:color="auto" w:fill="F3F4F6"/>
            <w:tcMar>
              <w:top w:w="80" w:type="dxa"/>
              <w:left w:w="100" w:type="dxa"/>
              <w:bottom w:w="80" w:type="dxa"/>
              <w:right w:w="100" w:type="dxa"/>
            </w:tcMar>
            <w:vAlign w:val="center"/>
          </w:tcPr>
          <w:p w14:paraId="599FD757" w14:textId="77777777" w:rsidR="00687153" w:rsidRDefault="006437C6">
            <w:pPr>
              <w:spacing w:after="40"/>
            </w:pPr>
            <w:proofErr w:type="spellStart"/>
            <w:proofErr w:type="gramStart"/>
            <w:r>
              <w:rPr>
                <w:sz w:val="16"/>
                <w:szCs w:val="16"/>
              </w:rPr>
              <w:t>dashboard.DashboardView</w:t>
            </w:r>
            <w:proofErr w:type="spellEnd"/>
            <w:proofErr w:type="gramEnd"/>
            <w:r>
              <w:rPr>
                <w:sz w:val="16"/>
                <w:szCs w:val="16"/>
              </w:rPr>
              <w:t xml:space="preserve"> (pantalla de inicio tras login) no tiene ninguna protección de sesión.</w:t>
            </w:r>
          </w:p>
        </w:tc>
        <w:tc>
          <w:tcPr>
            <w:tcW w:w="1620" w:type="dxa"/>
            <w:shd w:val="clear" w:color="auto" w:fill="F3F4F6"/>
            <w:tcMar>
              <w:top w:w="80" w:type="dxa"/>
              <w:left w:w="100" w:type="dxa"/>
              <w:bottom w:w="80" w:type="dxa"/>
              <w:right w:w="100" w:type="dxa"/>
            </w:tcMar>
            <w:vAlign w:val="center"/>
          </w:tcPr>
          <w:p w14:paraId="64150A6E" w14:textId="77777777" w:rsidR="00687153" w:rsidRDefault="006437C6">
            <w:pPr>
              <w:spacing w:after="40"/>
            </w:pPr>
            <w:r>
              <w:rPr>
                <w:sz w:val="16"/>
                <w:szCs w:val="16"/>
              </w:rPr>
              <w:t xml:space="preserve">Aplicar los </w:t>
            </w:r>
            <w:proofErr w:type="spellStart"/>
            <w:r>
              <w:rPr>
                <w:sz w:val="16"/>
                <w:szCs w:val="16"/>
              </w:rPr>
              <w:t>mixins</w:t>
            </w:r>
            <w:proofErr w:type="spellEnd"/>
            <w:r>
              <w:rPr>
                <w:sz w:val="16"/>
                <w:szCs w:val="16"/>
              </w:rPr>
              <w:t xml:space="preserve"> ya existentes de forma uniforme; es la brecha de mayor impacto en seguridad de todo el proyecto.</w:t>
            </w:r>
          </w:p>
        </w:tc>
      </w:tr>
      <w:tr w:rsidR="00687153" w14:paraId="13380E7C" w14:textId="77777777">
        <w:tblPrEx>
          <w:tblCellMar>
            <w:top w:w="0" w:type="dxa"/>
            <w:bottom w:w="0" w:type="dxa"/>
          </w:tblCellMar>
        </w:tblPrEx>
        <w:tc>
          <w:tcPr>
            <w:tcW w:w="1500" w:type="dxa"/>
            <w:tcMar>
              <w:top w:w="80" w:type="dxa"/>
              <w:left w:w="100" w:type="dxa"/>
              <w:bottom w:w="80" w:type="dxa"/>
              <w:right w:w="100" w:type="dxa"/>
            </w:tcMar>
            <w:vAlign w:val="center"/>
          </w:tcPr>
          <w:p w14:paraId="673AACE3" w14:textId="77777777" w:rsidR="00687153" w:rsidRDefault="006437C6">
            <w:pPr>
              <w:spacing w:after="40"/>
            </w:pPr>
            <w:r>
              <w:rPr>
                <w:sz w:val="17"/>
                <w:szCs w:val="17"/>
              </w:rPr>
              <w:t>RF-005</w:t>
            </w:r>
          </w:p>
          <w:p w14:paraId="51076445" w14:textId="77777777" w:rsidR="00687153" w:rsidRDefault="006437C6">
            <w:pPr>
              <w:spacing w:after="40"/>
            </w:pPr>
            <w:r>
              <w:rPr>
                <w:sz w:val="17"/>
                <w:szCs w:val="17"/>
              </w:rPr>
              <w:t>Login</w:t>
            </w:r>
          </w:p>
        </w:tc>
        <w:tc>
          <w:tcPr>
            <w:tcW w:w="1350" w:type="dxa"/>
            <w:tcMar>
              <w:top w:w="80" w:type="dxa"/>
              <w:left w:w="100" w:type="dxa"/>
              <w:bottom w:w="80" w:type="dxa"/>
              <w:right w:w="100" w:type="dxa"/>
            </w:tcMar>
            <w:vAlign w:val="center"/>
          </w:tcPr>
          <w:p w14:paraId="239E82CF" w14:textId="77777777" w:rsidR="00687153" w:rsidRDefault="006437C6">
            <w:pPr>
              <w:spacing w:after="40"/>
            </w:pPr>
            <w:r>
              <w:rPr>
                <w:b/>
                <w:bCs/>
                <w:color w:val="1B7A3D"/>
                <w:sz w:val="17"/>
                <w:szCs w:val="17"/>
              </w:rPr>
              <w:t>Implementado</w:t>
            </w:r>
          </w:p>
        </w:tc>
        <w:tc>
          <w:tcPr>
            <w:tcW w:w="1650" w:type="dxa"/>
            <w:tcMar>
              <w:top w:w="80" w:type="dxa"/>
              <w:left w:w="100" w:type="dxa"/>
              <w:bottom w:w="80" w:type="dxa"/>
              <w:right w:w="100" w:type="dxa"/>
            </w:tcMar>
            <w:vAlign w:val="center"/>
          </w:tcPr>
          <w:p w14:paraId="130D0D94" w14:textId="77777777" w:rsidR="00687153" w:rsidRDefault="006437C6">
            <w:pPr>
              <w:spacing w:after="40"/>
            </w:pPr>
            <w:proofErr w:type="spellStart"/>
            <w:r>
              <w:rPr>
                <w:sz w:val="16"/>
                <w:szCs w:val="16"/>
              </w:rPr>
              <w:t>security</w:t>
            </w:r>
            <w:proofErr w:type="spellEnd"/>
            <w:r>
              <w:rPr>
                <w:sz w:val="16"/>
                <w:szCs w:val="16"/>
              </w:rPr>
              <w:t xml:space="preserve">/views.py: </w:t>
            </w:r>
            <w:proofErr w:type="spellStart"/>
            <w:r>
              <w:rPr>
                <w:sz w:val="16"/>
                <w:szCs w:val="16"/>
              </w:rPr>
              <w:t>login_view</w:t>
            </w:r>
            <w:proofErr w:type="spellEnd"/>
            <w:r>
              <w:rPr>
                <w:sz w:val="16"/>
                <w:szCs w:val="16"/>
              </w:rPr>
              <w:t xml:space="preserve">, </w:t>
            </w:r>
            <w:proofErr w:type="spellStart"/>
            <w:r>
              <w:rPr>
                <w:sz w:val="16"/>
                <w:szCs w:val="16"/>
              </w:rPr>
              <w:t>RecuperacionPasswordService</w:t>
            </w:r>
            <w:proofErr w:type="spellEnd"/>
            <w:r>
              <w:rPr>
                <w:sz w:val="16"/>
                <w:szCs w:val="16"/>
              </w:rPr>
              <w:t xml:space="preserve"> (token firmado, expira en 30 min), </w:t>
            </w:r>
            <w:proofErr w:type="spellStart"/>
            <w:r>
              <w:rPr>
                <w:sz w:val="16"/>
                <w:szCs w:val="16"/>
              </w:rPr>
              <w:t>make_password</w:t>
            </w:r>
            <w:proofErr w:type="spellEnd"/>
            <w:r>
              <w:rPr>
                <w:sz w:val="16"/>
                <w:szCs w:val="16"/>
              </w:rPr>
              <w:t>/</w:t>
            </w:r>
            <w:proofErr w:type="spellStart"/>
            <w:r>
              <w:rPr>
                <w:sz w:val="16"/>
                <w:szCs w:val="16"/>
              </w:rPr>
              <w:t>check_password</w:t>
            </w:r>
            <w:proofErr w:type="spellEnd"/>
            <w:r>
              <w:rPr>
                <w:sz w:val="16"/>
                <w:szCs w:val="16"/>
              </w:rPr>
              <w:t>.</w:t>
            </w:r>
          </w:p>
        </w:tc>
        <w:tc>
          <w:tcPr>
            <w:tcW w:w="1620" w:type="dxa"/>
            <w:tcMar>
              <w:top w:w="80" w:type="dxa"/>
              <w:left w:w="100" w:type="dxa"/>
              <w:bottom w:w="80" w:type="dxa"/>
              <w:right w:w="100" w:type="dxa"/>
            </w:tcMar>
            <w:vAlign w:val="center"/>
          </w:tcPr>
          <w:p w14:paraId="76CE9A17" w14:textId="77777777" w:rsidR="00687153" w:rsidRDefault="006437C6">
            <w:pPr>
              <w:spacing w:after="40"/>
            </w:pPr>
            <w:r>
              <w:rPr>
                <w:sz w:val="16"/>
                <w:szCs w:val="16"/>
              </w:rPr>
              <w:t xml:space="preserve">No se puede verificar desde el </w:t>
            </w:r>
            <w:proofErr w:type="spellStart"/>
            <w:r>
              <w:rPr>
                <w:sz w:val="16"/>
                <w:szCs w:val="16"/>
              </w:rPr>
              <w:t>backend</w:t>
            </w:r>
            <w:proofErr w:type="spellEnd"/>
            <w:r>
              <w:rPr>
                <w:sz w:val="16"/>
                <w:szCs w:val="16"/>
              </w:rPr>
              <w:t xml:space="preserve"> si el </w:t>
            </w:r>
            <w:proofErr w:type="spellStart"/>
            <w:r>
              <w:rPr>
                <w:sz w:val="16"/>
                <w:szCs w:val="16"/>
              </w:rPr>
              <w:t>template</w:t>
            </w:r>
            <w:proofErr w:type="spellEnd"/>
            <w:r>
              <w:rPr>
                <w:sz w:val="16"/>
                <w:szCs w:val="16"/>
              </w:rPr>
              <w:t xml:space="preserve"> incluye botón "cancelar".</w:t>
            </w:r>
          </w:p>
        </w:tc>
        <w:tc>
          <w:tcPr>
            <w:tcW w:w="1620" w:type="dxa"/>
            <w:tcMar>
              <w:top w:w="80" w:type="dxa"/>
              <w:left w:w="100" w:type="dxa"/>
              <w:bottom w:w="80" w:type="dxa"/>
              <w:right w:w="100" w:type="dxa"/>
            </w:tcMar>
            <w:vAlign w:val="center"/>
          </w:tcPr>
          <w:p w14:paraId="6EFA4E74" w14:textId="77777777" w:rsidR="00687153" w:rsidRDefault="006437C6">
            <w:pPr>
              <w:spacing w:after="40"/>
            </w:pPr>
            <w:r>
              <w:rPr>
                <w:sz w:val="16"/>
                <w:szCs w:val="16"/>
              </w:rPr>
              <w:t>Sin límite de intentos fallidos (</w:t>
            </w:r>
            <w:proofErr w:type="spellStart"/>
            <w:r>
              <w:rPr>
                <w:sz w:val="16"/>
                <w:szCs w:val="16"/>
              </w:rPr>
              <w:t>rate</w:t>
            </w:r>
            <w:proofErr w:type="spellEnd"/>
            <w:r>
              <w:rPr>
                <w:sz w:val="16"/>
                <w:szCs w:val="16"/>
              </w:rPr>
              <w:t xml:space="preserve"> </w:t>
            </w:r>
            <w:proofErr w:type="spellStart"/>
            <w:r>
              <w:rPr>
                <w:sz w:val="16"/>
                <w:szCs w:val="16"/>
              </w:rPr>
              <w:t>limiting</w:t>
            </w:r>
            <w:proofErr w:type="spellEnd"/>
            <w:r>
              <w:rPr>
                <w:sz w:val="16"/>
                <w:szCs w:val="16"/>
              </w:rPr>
              <w:t>/lockout).</w:t>
            </w:r>
          </w:p>
        </w:tc>
        <w:tc>
          <w:tcPr>
            <w:tcW w:w="1620" w:type="dxa"/>
            <w:tcMar>
              <w:top w:w="80" w:type="dxa"/>
              <w:left w:w="100" w:type="dxa"/>
              <w:bottom w:w="80" w:type="dxa"/>
              <w:right w:w="100" w:type="dxa"/>
            </w:tcMar>
            <w:vAlign w:val="center"/>
          </w:tcPr>
          <w:p w14:paraId="13A099C6" w14:textId="77777777" w:rsidR="00687153" w:rsidRDefault="006437C6">
            <w:pPr>
              <w:spacing w:after="40"/>
            </w:pPr>
            <w:r>
              <w:rPr>
                <w:sz w:val="16"/>
                <w:szCs w:val="16"/>
              </w:rPr>
              <w:t>Agregar bloqueo temporal tras N intentos fallidos consecutivos.</w:t>
            </w:r>
          </w:p>
        </w:tc>
      </w:tr>
      <w:tr w:rsidR="00687153" w14:paraId="68E39B79" w14:textId="77777777">
        <w:tblPrEx>
          <w:tblCellMar>
            <w:top w:w="0" w:type="dxa"/>
            <w:bottom w:w="0" w:type="dxa"/>
          </w:tblCellMar>
        </w:tblPrEx>
        <w:tc>
          <w:tcPr>
            <w:tcW w:w="1500" w:type="dxa"/>
            <w:shd w:val="clear" w:color="auto" w:fill="F3F4F6"/>
            <w:tcMar>
              <w:top w:w="80" w:type="dxa"/>
              <w:left w:w="100" w:type="dxa"/>
              <w:bottom w:w="80" w:type="dxa"/>
              <w:right w:w="100" w:type="dxa"/>
            </w:tcMar>
            <w:vAlign w:val="center"/>
          </w:tcPr>
          <w:p w14:paraId="68905E72" w14:textId="77777777" w:rsidR="00687153" w:rsidRDefault="006437C6">
            <w:pPr>
              <w:spacing w:after="40"/>
            </w:pPr>
            <w:r>
              <w:rPr>
                <w:sz w:val="17"/>
                <w:szCs w:val="17"/>
              </w:rPr>
              <w:t>RF-006</w:t>
            </w:r>
          </w:p>
          <w:p w14:paraId="05842C7C" w14:textId="77777777" w:rsidR="00687153" w:rsidRDefault="006437C6">
            <w:pPr>
              <w:spacing w:after="40"/>
            </w:pPr>
            <w:r>
              <w:rPr>
                <w:sz w:val="17"/>
                <w:szCs w:val="17"/>
              </w:rPr>
              <w:t>Gestión de usuarios</w:t>
            </w:r>
          </w:p>
        </w:tc>
        <w:tc>
          <w:tcPr>
            <w:tcW w:w="1350" w:type="dxa"/>
            <w:shd w:val="clear" w:color="auto" w:fill="F3F4F6"/>
            <w:tcMar>
              <w:top w:w="80" w:type="dxa"/>
              <w:left w:w="100" w:type="dxa"/>
              <w:bottom w:w="80" w:type="dxa"/>
              <w:right w:w="100" w:type="dxa"/>
            </w:tcMar>
            <w:vAlign w:val="center"/>
          </w:tcPr>
          <w:p w14:paraId="3AAB4832" w14:textId="77777777" w:rsidR="00687153" w:rsidRDefault="006437C6">
            <w:pPr>
              <w:spacing w:after="40"/>
            </w:pPr>
            <w:r>
              <w:rPr>
                <w:b/>
                <w:bCs/>
                <w:color w:val="1B7A3D"/>
                <w:sz w:val="17"/>
                <w:szCs w:val="17"/>
              </w:rPr>
              <w:t>Implementado</w:t>
            </w:r>
          </w:p>
        </w:tc>
        <w:tc>
          <w:tcPr>
            <w:tcW w:w="1650" w:type="dxa"/>
            <w:shd w:val="clear" w:color="auto" w:fill="F3F4F6"/>
            <w:tcMar>
              <w:top w:w="80" w:type="dxa"/>
              <w:left w:w="100" w:type="dxa"/>
              <w:bottom w:w="80" w:type="dxa"/>
              <w:right w:w="100" w:type="dxa"/>
            </w:tcMar>
            <w:vAlign w:val="center"/>
          </w:tcPr>
          <w:p w14:paraId="57FD7403" w14:textId="77777777" w:rsidR="00687153" w:rsidRDefault="006437C6">
            <w:pPr>
              <w:spacing w:after="40"/>
            </w:pPr>
            <w:proofErr w:type="spellStart"/>
            <w:r>
              <w:rPr>
                <w:sz w:val="16"/>
                <w:szCs w:val="16"/>
              </w:rPr>
              <w:t>security</w:t>
            </w:r>
            <w:proofErr w:type="spellEnd"/>
            <w:r>
              <w:rPr>
                <w:sz w:val="16"/>
                <w:szCs w:val="16"/>
              </w:rPr>
              <w:t xml:space="preserve">: </w:t>
            </w:r>
            <w:proofErr w:type="spellStart"/>
            <w:r>
              <w:rPr>
                <w:sz w:val="16"/>
                <w:szCs w:val="16"/>
              </w:rPr>
              <w:t>UsuarioListView</w:t>
            </w:r>
            <w:proofErr w:type="spellEnd"/>
            <w:r>
              <w:rPr>
                <w:sz w:val="16"/>
                <w:szCs w:val="16"/>
              </w:rPr>
              <w:t>/</w:t>
            </w:r>
            <w:proofErr w:type="spellStart"/>
            <w:r>
              <w:rPr>
                <w:sz w:val="16"/>
                <w:szCs w:val="16"/>
              </w:rPr>
              <w:t>CreateView</w:t>
            </w:r>
            <w:proofErr w:type="spellEnd"/>
            <w:r>
              <w:rPr>
                <w:sz w:val="16"/>
                <w:szCs w:val="16"/>
              </w:rPr>
              <w:t>/</w:t>
            </w:r>
            <w:proofErr w:type="spellStart"/>
            <w:r>
              <w:rPr>
                <w:sz w:val="16"/>
                <w:szCs w:val="16"/>
              </w:rPr>
              <w:t>UpdateView</w:t>
            </w:r>
            <w:proofErr w:type="spellEnd"/>
            <w:r>
              <w:rPr>
                <w:sz w:val="16"/>
                <w:szCs w:val="16"/>
              </w:rPr>
              <w:t>/</w:t>
            </w:r>
            <w:proofErr w:type="spellStart"/>
            <w:r>
              <w:rPr>
                <w:sz w:val="16"/>
                <w:szCs w:val="16"/>
              </w:rPr>
              <w:t>DisableView</w:t>
            </w:r>
            <w:proofErr w:type="spellEnd"/>
            <w:r>
              <w:rPr>
                <w:sz w:val="16"/>
                <w:szCs w:val="16"/>
              </w:rPr>
              <w:t xml:space="preserve"> + </w:t>
            </w:r>
            <w:proofErr w:type="spellStart"/>
            <w:r>
              <w:rPr>
                <w:sz w:val="16"/>
                <w:szCs w:val="16"/>
              </w:rPr>
              <w:t>UsuarioForm</w:t>
            </w:r>
            <w:proofErr w:type="spellEnd"/>
            <w:r>
              <w:rPr>
                <w:sz w:val="16"/>
                <w:szCs w:val="16"/>
              </w:rPr>
              <w:t xml:space="preserve"> con validaciones de negocio.</w:t>
            </w:r>
          </w:p>
        </w:tc>
        <w:tc>
          <w:tcPr>
            <w:tcW w:w="1620" w:type="dxa"/>
            <w:shd w:val="clear" w:color="auto" w:fill="F3F4F6"/>
            <w:tcMar>
              <w:top w:w="80" w:type="dxa"/>
              <w:left w:w="100" w:type="dxa"/>
              <w:bottom w:w="80" w:type="dxa"/>
              <w:right w:w="100" w:type="dxa"/>
            </w:tcMar>
            <w:vAlign w:val="center"/>
          </w:tcPr>
          <w:p w14:paraId="31588CBA" w14:textId="77777777" w:rsidR="00687153" w:rsidRDefault="006437C6">
            <w:pPr>
              <w:spacing w:after="40"/>
            </w:pPr>
            <w:r>
              <w:rPr>
                <w:sz w:val="16"/>
                <w:szCs w:val="16"/>
              </w:rPr>
              <w:t>—</w:t>
            </w:r>
          </w:p>
        </w:tc>
        <w:tc>
          <w:tcPr>
            <w:tcW w:w="1620" w:type="dxa"/>
            <w:shd w:val="clear" w:color="auto" w:fill="F3F4F6"/>
            <w:tcMar>
              <w:top w:w="80" w:type="dxa"/>
              <w:left w:w="100" w:type="dxa"/>
              <w:bottom w:w="80" w:type="dxa"/>
              <w:right w:w="100" w:type="dxa"/>
            </w:tcMar>
            <w:vAlign w:val="center"/>
          </w:tcPr>
          <w:p w14:paraId="2D1B9C28" w14:textId="77777777" w:rsidR="00687153" w:rsidRDefault="006437C6">
            <w:pPr>
              <w:spacing w:after="40"/>
            </w:pPr>
            <w:r>
              <w:rPr>
                <w:sz w:val="16"/>
                <w:szCs w:val="16"/>
              </w:rPr>
              <w:t>—</w:t>
            </w:r>
          </w:p>
        </w:tc>
        <w:tc>
          <w:tcPr>
            <w:tcW w:w="1620" w:type="dxa"/>
            <w:shd w:val="clear" w:color="auto" w:fill="F3F4F6"/>
            <w:tcMar>
              <w:top w:w="80" w:type="dxa"/>
              <w:left w:w="100" w:type="dxa"/>
              <w:bottom w:w="80" w:type="dxa"/>
              <w:right w:w="100" w:type="dxa"/>
            </w:tcMar>
            <w:vAlign w:val="center"/>
          </w:tcPr>
          <w:p w14:paraId="1742632E" w14:textId="77777777" w:rsidR="00687153" w:rsidRDefault="006437C6">
            <w:pPr>
              <w:spacing w:after="40"/>
            </w:pPr>
            <w:r>
              <w:rPr>
                <w:sz w:val="16"/>
                <w:szCs w:val="16"/>
              </w:rPr>
              <w:t>—</w:t>
            </w:r>
          </w:p>
        </w:tc>
      </w:tr>
      <w:tr w:rsidR="00687153" w14:paraId="6191CB5C" w14:textId="77777777">
        <w:tblPrEx>
          <w:tblCellMar>
            <w:top w:w="0" w:type="dxa"/>
            <w:bottom w:w="0" w:type="dxa"/>
          </w:tblCellMar>
        </w:tblPrEx>
        <w:tc>
          <w:tcPr>
            <w:tcW w:w="1500" w:type="dxa"/>
            <w:tcMar>
              <w:top w:w="80" w:type="dxa"/>
              <w:left w:w="100" w:type="dxa"/>
              <w:bottom w:w="80" w:type="dxa"/>
              <w:right w:w="100" w:type="dxa"/>
            </w:tcMar>
            <w:vAlign w:val="center"/>
          </w:tcPr>
          <w:p w14:paraId="7ED060E5" w14:textId="77777777" w:rsidR="00687153" w:rsidRDefault="006437C6">
            <w:pPr>
              <w:spacing w:after="40"/>
            </w:pPr>
            <w:r>
              <w:rPr>
                <w:sz w:val="17"/>
                <w:szCs w:val="17"/>
              </w:rPr>
              <w:lastRenderedPageBreak/>
              <w:t>RF-007</w:t>
            </w:r>
          </w:p>
          <w:p w14:paraId="1B223FA2" w14:textId="77777777" w:rsidR="00687153" w:rsidRDefault="006437C6">
            <w:pPr>
              <w:spacing w:after="40"/>
            </w:pPr>
            <w:r>
              <w:rPr>
                <w:sz w:val="17"/>
                <w:szCs w:val="17"/>
              </w:rPr>
              <w:t>Gestión de roles y permisos</w:t>
            </w:r>
          </w:p>
        </w:tc>
        <w:tc>
          <w:tcPr>
            <w:tcW w:w="1350" w:type="dxa"/>
            <w:tcMar>
              <w:top w:w="80" w:type="dxa"/>
              <w:left w:w="100" w:type="dxa"/>
              <w:bottom w:w="80" w:type="dxa"/>
              <w:right w:w="100" w:type="dxa"/>
            </w:tcMar>
            <w:vAlign w:val="center"/>
          </w:tcPr>
          <w:p w14:paraId="0BEFE8DF" w14:textId="77777777" w:rsidR="00687153" w:rsidRDefault="006437C6">
            <w:pPr>
              <w:spacing w:after="40"/>
            </w:pPr>
            <w:r>
              <w:rPr>
                <w:b/>
                <w:bCs/>
                <w:color w:val="1B7A3D"/>
                <w:sz w:val="17"/>
                <w:szCs w:val="17"/>
              </w:rPr>
              <w:t>Implementado</w:t>
            </w:r>
          </w:p>
        </w:tc>
        <w:tc>
          <w:tcPr>
            <w:tcW w:w="1650" w:type="dxa"/>
            <w:tcMar>
              <w:top w:w="80" w:type="dxa"/>
              <w:left w:w="100" w:type="dxa"/>
              <w:bottom w:w="80" w:type="dxa"/>
              <w:right w:w="100" w:type="dxa"/>
            </w:tcMar>
            <w:vAlign w:val="center"/>
          </w:tcPr>
          <w:p w14:paraId="0DC55D46" w14:textId="77777777" w:rsidR="00687153" w:rsidRDefault="006437C6">
            <w:pPr>
              <w:spacing w:after="40"/>
            </w:pPr>
            <w:proofErr w:type="spellStart"/>
            <w:r>
              <w:rPr>
                <w:sz w:val="16"/>
                <w:szCs w:val="16"/>
              </w:rPr>
              <w:t>RolPermisoListView</w:t>
            </w:r>
            <w:proofErr w:type="spellEnd"/>
            <w:r>
              <w:rPr>
                <w:sz w:val="16"/>
                <w:szCs w:val="16"/>
              </w:rPr>
              <w:t xml:space="preserve"> (matriz de </w:t>
            </w:r>
            <w:proofErr w:type="spellStart"/>
            <w:r>
              <w:rPr>
                <w:sz w:val="16"/>
                <w:szCs w:val="16"/>
              </w:rPr>
              <w:t>checkboxes</w:t>
            </w:r>
            <w:proofErr w:type="spellEnd"/>
            <w:r>
              <w:rPr>
                <w:sz w:val="16"/>
                <w:szCs w:val="16"/>
              </w:rPr>
              <w:t xml:space="preserve">) + </w:t>
            </w:r>
            <w:proofErr w:type="spellStart"/>
            <w:r>
              <w:rPr>
                <w:sz w:val="16"/>
                <w:szCs w:val="16"/>
              </w:rPr>
              <w:t>RolPermisoService.actualizar_permisos</w:t>
            </w:r>
            <w:proofErr w:type="spellEnd"/>
            <w:r>
              <w:rPr>
                <w:sz w:val="16"/>
                <w:szCs w:val="16"/>
              </w:rPr>
              <w:t xml:space="preserve"> (@</w:t>
            </w:r>
            <w:proofErr w:type="gramStart"/>
            <w:r>
              <w:rPr>
                <w:sz w:val="16"/>
                <w:szCs w:val="16"/>
              </w:rPr>
              <w:t>transaction.atomic</w:t>
            </w:r>
            <w:proofErr w:type="gramEnd"/>
            <w:r>
              <w:rPr>
                <w:sz w:val="16"/>
                <w:szCs w:val="16"/>
              </w:rPr>
              <w:t>).</w:t>
            </w:r>
          </w:p>
        </w:tc>
        <w:tc>
          <w:tcPr>
            <w:tcW w:w="1620" w:type="dxa"/>
            <w:tcMar>
              <w:top w:w="80" w:type="dxa"/>
              <w:left w:w="100" w:type="dxa"/>
              <w:bottom w:w="80" w:type="dxa"/>
              <w:right w:w="100" w:type="dxa"/>
            </w:tcMar>
            <w:vAlign w:val="center"/>
          </w:tcPr>
          <w:p w14:paraId="67980AFD" w14:textId="77777777" w:rsidR="00687153" w:rsidRDefault="006437C6">
            <w:pPr>
              <w:spacing w:after="40"/>
            </w:pPr>
            <w:r>
              <w:rPr>
                <w:sz w:val="16"/>
                <w:szCs w:val="16"/>
              </w:rPr>
              <w:t>—</w:t>
            </w:r>
          </w:p>
        </w:tc>
        <w:tc>
          <w:tcPr>
            <w:tcW w:w="1620" w:type="dxa"/>
            <w:tcMar>
              <w:top w:w="80" w:type="dxa"/>
              <w:left w:w="100" w:type="dxa"/>
              <w:bottom w:w="80" w:type="dxa"/>
              <w:right w:w="100" w:type="dxa"/>
            </w:tcMar>
            <w:vAlign w:val="center"/>
          </w:tcPr>
          <w:p w14:paraId="4EEA6D77" w14:textId="77777777" w:rsidR="00687153" w:rsidRDefault="006437C6">
            <w:pPr>
              <w:spacing w:after="40"/>
            </w:pPr>
            <w:proofErr w:type="spellStart"/>
            <w:r>
              <w:rPr>
                <w:sz w:val="16"/>
                <w:szCs w:val="16"/>
              </w:rPr>
              <w:t>RolPermiso.fecha_creacion</w:t>
            </w:r>
            <w:proofErr w:type="spellEnd"/>
            <w:r>
              <w:rPr>
                <w:sz w:val="16"/>
                <w:szCs w:val="16"/>
              </w:rPr>
              <w:t xml:space="preserve"> no tiene </w:t>
            </w:r>
            <w:proofErr w:type="spellStart"/>
            <w:r>
              <w:rPr>
                <w:sz w:val="16"/>
                <w:szCs w:val="16"/>
              </w:rPr>
              <w:t>auto_now_add</w:t>
            </w:r>
            <w:proofErr w:type="spellEnd"/>
            <w:r>
              <w:rPr>
                <w:sz w:val="16"/>
                <w:szCs w:val="16"/>
              </w:rPr>
              <w:t xml:space="preserve"> ni default; </w:t>
            </w:r>
            <w:proofErr w:type="spellStart"/>
            <w:r>
              <w:rPr>
                <w:sz w:val="16"/>
                <w:szCs w:val="16"/>
              </w:rPr>
              <w:t>get_or_create</w:t>
            </w:r>
            <w:proofErr w:type="spellEnd"/>
            <w:r>
              <w:rPr>
                <w:sz w:val="16"/>
                <w:szCs w:val="16"/>
              </w:rPr>
              <w:t xml:space="preserve"> sin pasarla puede fallar con </w:t>
            </w:r>
            <w:proofErr w:type="spellStart"/>
            <w:r>
              <w:rPr>
                <w:sz w:val="16"/>
                <w:szCs w:val="16"/>
              </w:rPr>
              <w:t>IntegrityError</w:t>
            </w:r>
            <w:proofErr w:type="spellEnd"/>
            <w:r>
              <w:rPr>
                <w:sz w:val="16"/>
                <w:szCs w:val="16"/>
              </w:rPr>
              <w:t>.</w:t>
            </w:r>
          </w:p>
        </w:tc>
        <w:tc>
          <w:tcPr>
            <w:tcW w:w="1620" w:type="dxa"/>
            <w:tcMar>
              <w:top w:w="80" w:type="dxa"/>
              <w:left w:w="100" w:type="dxa"/>
              <w:bottom w:w="80" w:type="dxa"/>
              <w:right w:w="100" w:type="dxa"/>
            </w:tcMar>
            <w:vAlign w:val="center"/>
          </w:tcPr>
          <w:p w14:paraId="12765B1B" w14:textId="77777777" w:rsidR="00687153" w:rsidRDefault="006437C6">
            <w:pPr>
              <w:spacing w:after="40"/>
            </w:pPr>
            <w:r>
              <w:rPr>
                <w:sz w:val="16"/>
                <w:szCs w:val="16"/>
              </w:rPr>
              <w:t xml:space="preserve">Agregar </w:t>
            </w:r>
            <w:proofErr w:type="spellStart"/>
            <w:r>
              <w:rPr>
                <w:sz w:val="16"/>
                <w:szCs w:val="16"/>
              </w:rPr>
              <w:t>auto_now_add</w:t>
            </w:r>
            <w:proofErr w:type="spellEnd"/>
            <w:r>
              <w:rPr>
                <w:sz w:val="16"/>
                <w:szCs w:val="16"/>
              </w:rPr>
              <w:t xml:space="preserve">=True al campo </w:t>
            </w:r>
            <w:proofErr w:type="spellStart"/>
            <w:r>
              <w:rPr>
                <w:sz w:val="16"/>
                <w:szCs w:val="16"/>
              </w:rPr>
              <w:t>fecha_creacion</w:t>
            </w:r>
            <w:proofErr w:type="spellEnd"/>
            <w:r>
              <w:rPr>
                <w:sz w:val="16"/>
                <w:szCs w:val="16"/>
              </w:rPr>
              <w:t xml:space="preserve"> de </w:t>
            </w:r>
            <w:proofErr w:type="spellStart"/>
            <w:r>
              <w:rPr>
                <w:sz w:val="16"/>
                <w:szCs w:val="16"/>
              </w:rPr>
              <w:t>RolPermiso</w:t>
            </w:r>
            <w:proofErr w:type="spellEnd"/>
            <w:r>
              <w:rPr>
                <w:sz w:val="16"/>
                <w:szCs w:val="16"/>
              </w:rPr>
              <w:t>.</w:t>
            </w:r>
          </w:p>
        </w:tc>
      </w:tr>
      <w:tr w:rsidR="00687153" w14:paraId="290AD5F6" w14:textId="77777777">
        <w:tblPrEx>
          <w:tblCellMar>
            <w:top w:w="0" w:type="dxa"/>
            <w:bottom w:w="0" w:type="dxa"/>
          </w:tblCellMar>
        </w:tblPrEx>
        <w:tc>
          <w:tcPr>
            <w:tcW w:w="1500" w:type="dxa"/>
            <w:shd w:val="clear" w:color="auto" w:fill="F3F4F6"/>
            <w:tcMar>
              <w:top w:w="80" w:type="dxa"/>
              <w:left w:w="100" w:type="dxa"/>
              <w:bottom w:w="80" w:type="dxa"/>
              <w:right w:w="100" w:type="dxa"/>
            </w:tcMar>
            <w:vAlign w:val="center"/>
          </w:tcPr>
          <w:p w14:paraId="31337D3C" w14:textId="77777777" w:rsidR="00687153" w:rsidRDefault="006437C6">
            <w:pPr>
              <w:spacing w:after="40"/>
            </w:pPr>
            <w:r>
              <w:rPr>
                <w:sz w:val="17"/>
                <w:szCs w:val="17"/>
              </w:rPr>
              <w:t>RF-008</w:t>
            </w:r>
          </w:p>
          <w:p w14:paraId="1F584775" w14:textId="77777777" w:rsidR="00687153" w:rsidRDefault="006437C6">
            <w:pPr>
              <w:spacing w:after="40"/>
            </w:pPr>
            <w:r>
              <w:rPr>
                <w:sz w:val="17"/>
                <w:szCs w:val="17"/>
              </w:rPr>
              <w:t>Menú principal</w:t>
            </w:r>
          </w:p>
        </w:tc>
        <w:tc>
          <w:tcPr>
            <w:tcW w:w="1350" w:type="dxa"/>
            <w:shd w:val="clear" w:color="auto" w:fill="F3F4F6"/>
            <w:tcMar>
              <w:top w:w="80" w:type="dxa"/>
              <w:left w:w="100" w:type="dxa"/>
              <w:bottom w:w="80" w:type="dxa"/>
              <w:right w:w="100" w:type="dxa"/>
            </w:tcMar>
            <w:vAlign w:val="center"/>
          </w:tcPr>
          <w:p w14:paraId="18BA131F" w14:textId="77777777" w:rsidR="00687153" w:rsidRDefault="006437C6">
            <w:pPr>
              <w:spacing w:after="40"/>
            </w:pPr>
            <w:r>
              <w:rPr>
                <w:b/>
                <w:bCs/>
                <w:color w:val="B7791F"/>
                <w:sz w:val="17"/>
                <w:szCs w:val="17"/>
              </w:rPr>
              <w:t>Parcial</w:t>
            </w:r>
          </w:p>
        </w:tc>
        <w:tc>
          <w:tcPr>
            <w:tcW w:w="1650" w:type="dxa"/>
            <w:shd w:val="clear" w:color="auto" w:fill="F3F4F6"/>
            <w:tcMar>
              <w:top w:w="80" w:type="dxa"/>
              <w:left w:w="100" w:type="dxa"/>
              <w:bottom w:w="80" w:type="dxa"/>
              <w:right w:w="100" w:type="dxa"/>
            </w:tcMar>
            <w:vAlign w:val="center"/>
          </w:tcPr>
          <w:p w14:paraId="357C47E8" w14:textId="77777777" w:rsidR="00687153" w:rsidRDefault="006437C6">
            <w:pPr>
              <w:spacing w:after="40"/>
            </w:pPr>
            <w:r>
              <w:rPr>
                <w:sz w:val="16"/>
                <w:szCs w:val="16"/>
              </w:rPr>
              <w:t xml:space="preserve">security/menu.py + </w:t>
            </w:r>
            <w:proofErr w:type="spellStart"/>
            <w:r>
              <w:rPr>
                <w:sz w:val="16"/>
                <w:szCs w:val="16"/>
              </w:rPr>
              <w:t>MenuService.obtener_menu_usuario</w:t>
            </w:r>
            <w:proofErr w:type="spellEnd"/>
            <w:r>
              <w:rPr>
                <w:sz w:val="16"/>
                <w:szCs w:val="16"/>
              </w:rPr>
              <w:t>, filtra opciones según permisos CONSULTAR del rol.</w:t>
            </w:r>
          </w:p>
        </w:tc>
        <w:tc>
          <w:tcPr>
            <w:tcW w:w="1620" w:type="dxa"/>
            <w:shd w:val="clear" w:color="auto" w:fill="F3F4F6"/>
            <w:tcMar>
              <w:top w:w="80" w:type="dxa"/>
              <w:left w:w="100" w:type="dxa"/>
              <w:bottom w:w="80" w:type="dxa"/>
              <w:right w:w="100" w:type="dxa"/>
            </w:tcMar>
            <w:vAlign w:val="center"/>
          </w:tcPr>
          <w:p w14:paraId="7BDF593B" w14:textId="77777777" w:rsidR="00687153" w:rsidRDefault="006437C6">
            <w:pPr>
              <w:spacing w:after="40"/>
            </w:pPr>
            <w:r>
              <w:rPr>
                <w:sz w:val="16"/>
                <w:szCs w:val="16"/>
              </w:rPr>
              <w:t>Los grupos "Reportes" y "</w:t>
            </w:r>
            <w:proofErr w:type="spellStart"/>
            <w:r>
              <w:rPr>
                <w:sz w:val="16"/>
                <w:szCs w:val="16"/>
              </w:rPr>
              <w:t>Dashboard</w:t>
            </w:r>
            <w:proofErr w:type="spellEnd"/>
            <w:r>
              <w:rPr>
                <w:sz w:val="16"/>
                <w:szCs w:val="16"/>
              </w:rPr>
              <w:t>" no están en el diccionario MENU; la ayuda contextual no aparece como opción.</w:t>
            </w:r>
          </w:p>
        </w:tc>
        <w:tc>
          <w:tcPr>
            <w:tcW w:w="1620" w:type="dxa"/>
            <w:shd w:val="clear" w:color="auto" w:fill="F3F4F6"/>
            <w:tcMar>
              <w:top w:w="80" w:type="dxa"/>
              <w:left w:w="100" w:type="dxa"/>
              <w:bottom w:w="80" w:type="dxa"/>
              <w:right w:w="100" w:type="dxa"/>
            </w:tcMar>
            <w:vAlign w:val="center"/>
          </w:tcPr>
          <w:p w14:paraId="426F375A" w14:textId="77777777" w:rsidR="00687153" w:rsidRDefault="006437C6">
            <w:pPr>
              <w:spacing w:after="40"/>
            </w:pPr>
            <w:r>
              <w:rPr>
                <w:sz w:val="16"/>
                <w:szCs w:val="16"/>
              </w:rPr>
              <w:t xml:space="preserve">"Salir" está </w:t>
            </w:r>
            <w:proofErr w:type="spellStart"/>
            <w:r>
              <w:rPr>
                <w:sz w:val="16"/>
                <w:szCs w:val="16"/>
              </w:rPr>
              <w:t>hardcoded</w:t>
            </w:r>
            <w:proofErr w:type="spellEnd"/>
            <w:r>
              <w:rPr>
                <w:sz w:val="16"/>
                <w:szCs w:val="16"/>
              </w:rPr>
              <w:t xml:space="preserve"> en navbar.html en vez de generarse dinámicamente; "Acerca de" quedó anidado dentro de "Seguridad".</w:t>
            </w:r>
          </w:p>
        </w:tc>
        <w:tc>
          <w:tcPr>
            <w:tcW w:w="1620" w:type="dxa"/>
            <w:shd w:val="clear" w:color="auto" w:fill="F3F4F6"/>
            <w:tcMar>
              <w:top w:w="80" w:type="dxa"/>
              <w:left w:w="100" w:type="dxa"/>
              <w:bottom w:w="80" w:type="dxa"/>
              <w:right w:w="100" w:type="dxa"/>
            </w:tcMar>
            <w:vAlign w:val="center"/>
          </w:tcPr>
          <w:p w14:paraId="3FAB488B" w14:textId="77777777" w:rsidR="00687153" w:rsidRDefault="006437C6">
            <w:pPr>
              <w:spacing w:after="40"/>
            </w:pPr>
            <w:r>
              <w:rPr>
                <w:sz w:val="16"/>
                <w:szCs w:val="16"/>
              </w:rPr>
              <w:t>Incorporar todos los módulos faltantes al diccionario MENU central.</w:t>
            </w:r>
          </w:p>
        </w:tc>
      </w:tr>
      <w:tr w:rsidR="00687153" w14:paraId="5005CA87" w14:textId="77777777">
        <w:tblPrEx>
          <w:tblCellMar>
            <w:top w:w="0" w:type="dxa"/>
            <w:bottom w:w="0" w:type="dxa"/>
          </w:tblCellMar>
        </w:tblPrEx>
        <w:tc>
          <w:tcPr>
            <w:tcW w:w="1500" w:type="dxa"/>
            <w:tcMar>
              <w:top w:w="80" w:type="dxa"/>
              <w:left w:w="100" w:type="dxa"/>
              <w:bottom w:w="80" w:type="dxa"/>
              <w:right w:w="100" w:type="dxa"/>
            </w:tcMar>
            <w:vAlign w:val="center"/>
          </w:tcPr>
          <w:p w14:paraId="1FBF1390" w14:textId="77777777" w:rsidR="00687153" w:rsidRDefault="006437C6">
            <w:pPr>
              <w:spacing w:after="40"/>
            </w:pPr>
            <w:r>
              <w:rPr>
                <w:sz w:val="17"/>
                <w:szCs w:val="17"/>
              </w:rPr>
              <w:t>RF-009</w:t>
            </w:r>
          </w:p>
          <w:p w14:paraId="005E42F3" w14:textId="77777777" w:rsidR="00687153" w:rsidRDefault="006437C6">
            <w:pPr>
              <w:spacing w:after="40"/>
            </w:pPr>
            <w:r>
              <w:rPr>
                <w:sz w:val="17"/>
                <w:szCs w:val="17"/>
              </w:rPr>
              <w:t>Gestión de sucursales</w:t>
            </w:r>
          </w:p>
        </w:tc>
        <w:tc>
          <w:tcPr>
            <w:tcW w:w="1350" w:type="dxa"/>
            <w:tcMar>
              <w:top w:w="80" w:type="dxa"/>
              <w:left w:w="100" w:type="dxa"/>
              <w:bottom w:w="80" w:type="dxa"/>
              <w:right w:w="100" w:type="dxa"/>
            </w:tcMar>
            <w:vAlign w:val="center"/>
          </w:tcPr>
          <w:p w14:paraId="3B3B0A44" w14:textId="77777777" w:rsidR="00687153" w:rsidRDefault="006437C6">
            <w:pPr>
              <w:spacing w:after="40"/>
            </w:pPr>
            <w:r>
              <w:rPr>
                <w:b/>
                <w:bCs/>
                <w:color w:val="1B7A3D"/>
                <w:sz w:val="17"/>
                <w:szCs w:val="17"/>
              </w:rPr>
              <w:t>Implementado</w:t>
            </w:r>
          </w:p>
        </w:tc>
        <w:tc>
          <w:tcPr>
            <w:tcW w:w="1650" w:type="dxa"/>
            <w:tcMar>
              <w:top w:w="80" w:type="dxa"/>
              <w:left w:w="100" w:type="dxa"/>
              <w:bottom w:w="80" w:type="dxa"/>
              <w:right w:w="100" w:type="dxa"/>
            </w:tcMar>
            <w:vAlign w:val="center"/>
          </w:tcPr>
          <w:p w14:paraId="6305B010" w14:textId="77777777" w:rsidR="00687153" w:rsidRDefault="006437C6">
            <w:pPr>
              <w:spacing w:after="40"/>
            </w:pPr>
            <w:proofErr w:type="spellStart"/>
            <w:proofErr w:type="gramStart"/>
            <w:r>
              <w:rPr>
                <w:sz w:val="16"/>
                <w:szCs w:val="16"/>
              </w:rPr>
              <w:t>configuracion.Sucursal</w:t>
            </w:r>
            <w:proofErr w:type="spellEnd"/>
            <w:proofErr w:type="gramEnd"/>
            <w:r>
              <w:rPr>
                <w:sz w:val="16"/>
                <w:szCs w:val="16"/>
              </w:rPr>
              <w:t>(</w:t>
            </w:r>
            <w:proofErr w:type="spellStart"/>
            <w:r>
              <w:rPr>
                <w:sz w:val="16"/>
                <w:szCs w:val="16"/>
              </w:rPr>
              <w:t>BaseModel</w:t>
            </w:r>
            <w:proofErr w:type="spellEnd"/>
            <w:r>
              <w:rPr>
                <w:sz w:val="16"/>
                <w:szCs w:val="16"/>
              </w:rPr>
              <w:t>) con CRUD, permisos y auditoría completos.</w:t>
            </w:r>
          </w:p>
        </w:tc>
        <w:tc>
          <w:tcPr>
            <w:tcW w:w="1620" w:type="dxa"/>
            <w:tcMar>
              <w:top w:w="80" w:type="dxa"/>
              <w:left w:w="100" w:type="dxa"/>
              <w:bottom w:w="80" w:type="dxa"/>
              <w:right w:w="100" w:type="dxa"/>
            </w:tcMar>
            <w:vAlign w:val="center"/>
          </w:tcPr>
          <w:p w14:paraId="6C404A79" w14:textId="77777777" w:rsidR="00687153" w:rsidRDefault="006437C6">
            <w:pPr>
              <w:spacing w:after="40"/>
            </w:pPr>
            <w:r>
              <w:rPr>
                <w:sz w:val="16"/>
                <w:szCs w:val="16"/>
              </w:rPr>
              <w:t>—</w:t>
            </w:r>
          </w:p>
        </w:tc>
        <w:tc>
          <w:tcPr>
            <w:tcW w:w="1620" w:type="dxa"/>
            <w:tcMar>
              <w:top w:w="80" w:type="dxa"/>
              <w:left w:w="100" w:type="dxa"/>
              <w:bottom w:w="80" w:type="dxa"/>
              <w:right w:w="100" w:type="dxa"/>
            </w:tcMar>
            <w:vAlign w:val="center"/>
          </w:tcPr>
          <w:p w14:paraId="7975FD0A" w14:textId="77777777" w:rsidR="00687153" w:rsidRDefault="006437C6">
            <w:pPr>
              <w:spacing w:after="40"/>
            </w:pPr>
            <w:r>
              <w:rPr>
                <w:sz w:val="16"/>
                <w:szCs w:val="16"/>
              </w:rPr>
              <w:t>—</w:t>
            </w:r>
          </w:p>
        </w:tc>
        <w:tc>
          <w:tcPr>
            <w:tcW w:w="1620" w:type="dxa"/>
            <w:tcMar>
              <w:top w:w="80" w:type="dxa"/>
              <w:left w:w="100" w:type="dxa"/>
              <w:bottom w:w="80" w:type="dxa"/>
              <w:right w:w="100" w:type="dxa"/>
            </w:tcMar>
            <w:vAlign w:val="center"/>
          </w:tcPr>
          <w:p w14:paraId="3E7956DA" w14:textId="77777777" w:rsidR="00687153" w:rsidRDefault="006437C6">
            <w:pPr>
              <w:spacing w:after="40"/>
            </w:pPr>
            <w:r>
              <w:rPr>
                <w:sz w:val="16"/>
                <w:szCs w:val="16"/>
              </w:rPr>
              <w:t>—</w:t>
            </w:r>
          </w:p>
        </w:tc>
      </w:tr>
      <w:tr w:rsidR="00687153" w14:paraId="07A4C8DF" w14:textId="77777777">
        <w:tblPrEx>
          <w:tblCellMar>
            <w:top w:w="0" w:type="dxa"/>
            <w:bottom w:w="0" w:type="dxa"/>
          </w:tblCellMar>
        </w:tblPrEx>
        <w:tc>
          <w:tcPr>
            <w:tcW w:w="1500" w:type="dxa"/>
            <w:shd w:val="clear" w:color="auto" w:fill="F3F4F6"/>
            <w:tcMar>
              <w:top w:w="80" w:type="dxa"/>
              <w:left w:w="100" w:type="dxa"/>
              <w:bottom w:w="80" w:type="dxa"/>
              <w:right w:w="100" w:type="dxa"/>
            </w:tcMar>
            <w:vAlign w:val="center"/>
          </w:tcPr>
          <w:p w14:paraId="09377503" w14:textId="77777777" w:rsidR="00687153" w:rsidRDefault="006437C6">
            <w:pPr>
              <w:spacing w:after="40"/>
            </w:pPr>
            <w:r>
              <w:rPr>
                <w:sz w:val="17"/>
                <w:szCs w:val="17"/>
              </w:rPr>
              <w:t>RF-010</w:t>
            </w:r>
          </w:p>
          <w:p w14:paraId="2F90B102" w14:textId="77777777" w:rsidR="00687153" w:rsidRDefault="006437C6">
            <w:pPr>
              <w:spacing w:after="40"/>
            </w:pPr>
            <w:r>
              <w:rPr>
                <w:sz w:val="17"/>
                <w:szCs w:val="17"/>
              </w:rPr>
              <w:t>Gestión de categorías</w:t>
            </w:r>
          </w:p>
        </w:tc>
        <w:tc>
          <w:tcPr>
            <w:tcW w:w="1350" w:type="dxa"/>
            <w:shd w:val="clear" w:color="auto" w:fill="F3F4F6"/>
            <w:tcMar>
              <w:top w:w="80" w:type="dxa"/>
              <w:left w:w="100" w:type="dxa"/>
              <w:bottom w:w="80" w:type="dxa"/>
              <w:right w:w="100" w:type="dxa"/>
            </w:tcMar>
            <w:vAlign w:val="center"/>
          </w:tcPr>
          <w:p w14:paraId="5CE3670D" w14:textId="77777777" w:rsidR="00687153" w:rsidRDefault="006437C6">
            <w:pPr>
              <w:spacing w:after="40"/>
            </w:pPr>
            <w:r>
              <w:rPr>
                <w:b/>
                <w:bCs/>
                <w:color w:val="B7791F"/>
                <w:sz w:val="17"/>
                <w:szCs w:val="17"/>
              </w:rPr>
              <w:t>Parcial</w:t>
            </w:r>
          </w:p>
        </w:tc>
        <w:tc>
          <w:tcPr>
            <w:tcW w:w="1650" w:type="dxa"/>
            <w:shd w:val="clear" w:color="auto" w:fill="F3F4F6"/>
            <w:tcMar>
              <w:top w:w="80" w:type="dxa"/>
              <w:left w:w="100" w:type="dxa"/>
              <w:bottom w:w="80" w:type="dxa"/>
              <w:right w:w="100" w:type="dxa"/>
            </w:tcMar>
            <w:vAlign w:val="center"/>
          </w:tcPr>
          <w:p w14:paraId="1AF548F3" w14:textId="77777777" w:rsidR="00687153" w:rsidRDefault="006437C6">
            <w:pPr>
              <w:spacing w:after="40"/>
            </w:pPr>
            <w:r>
              <w:rPr>
                <w:sz w:val="16"/>
                <w:szCs w:val="16"/>
              </w:rPr>
              <w:t>categorias/views.py con CRUD funcional (listar, crear, editar, cambiar estado).</w:t>
            </w:r>
          </w:p>
        </w:tc>
        <w:tc>
          <w:tcPr>
            <w:tcW w:w="1620" w:type="dxa"/>
            <w:shd w:val="clear" w:color="auto" w:fill="F3F4F6"/>
            <w:tcMar>
              <w:top w:w="80" w:type="dxa"/>
              <w:left w:w="100" w:type="dxa"/>
              <w:bottom w:w="80" w:type="dxa"/>
              <w:right w:w="100" w:type="dxa"/>
            </w:tcMar>
            <w:vAlign w:val="center"/>
          </w:tcPr>
          <w:p w14:paraId="4EFC42FB" w14:textId="77777777" w:rsidR="00687153" w:rsidRDefault="006437C6">
            <w:pPr>
              <w:spacing w:after="40"/>
            </w:pPr>
            <w:r>
              <w:rPr>
                <w:sz w:val="16"/>
                <w:szCs w:val="16"/>
              </w:rPr>
              <w:t xml:space="preserve">repositories.py y services.py existen pero vacíos (solo comentario); </w:t>
            </w:r>
            <w:proofErr w:type="spellStart"/>
            <w:r>
              <w:rPr>
                <w:sz w:val="16"/>
                <w:szCs w:val="16"/>
              </w:rPr>
              <w:t>Categoria</w:t>
            </w:r>
            <w:proofErr w:type="spellEnd"/>
            <w:r>
              <w:rPr>
                <w:sz w:val="16"/>
                <w:szCs w:val="16"/>
              </w:rPr>
              <w:t xml:space="preserve"> no hereda </w:t>
            </w:r>
            <w:proofErr w:type="spellStart"/>
            <w:r>
              <w:rPr>
                <w:sz w:val="16"/>
                <w:szCs w:val="16"/>
              </w:rPr>
              <w:t>BaseModel</w:t>
            </w:r>
            <w:proofErr w:type="spellEnd"/>
            <w:r>
              <w:rPr>
                <w:sz w:val="16"/>
                <w:szCs w:val="16"/>
              </w:rPr>
              <w:t>.</w:t>
            </w:r>
          </w:p>
        </w:tc>
        <w:tc>
          <w:tcPr>
            <w:tcW w:w="1620" w:type="dxa"/>
            <w:shd w:val="clear" w:color="auto" w:fill="F3F4F6"/>
            <w:tcMar>
              <w:top w:w="80" w:type="dxa"/>
              <w:left w:w="100" w:type="dxa"/>
              <w:bottom w:w="80" w:type="dxa"/>
              <w:right w:w="100" w:type="dxa"/>
            </w:tcMar>
            <w:vAlign w:val="center"/>
          </w:tcPr>
          <w:p w14:paraId="3EA27392" w14:textId="77777777" w:rsidR="00687153" w:rsidRDefault="006437C6">
            <w:pPr>
              <w:spacing w:after="40"/>
            </w:pPr>
            <w:r>
              <w:rPr>
                <w:sz w:val="16"/>
                <w:szCs w:val="16"/>
              </w:rPr>
              <w:t xml:space="preserve">Sin </w:t>
            </w:r>
            <w:proofErr w:type="spellStart"/>
            <w:r>
              <w:rPr>
                <w:sz w:val="16"/>
                <w:szCs w:val="16"/>
              </w:rPr>
              <w:t>SessionRequiredMixin</w:t>
            </w:r>
            <w:proofErr w:type="spellEnd"/>
            <w:r>
              <w:rPr>
                <w:sz w:val="16"/>
                <w:szCs w:val="16"/>
              </w:rPr>
              <w:t>/</w:t>
            </w:r>
            <w:proofErr w:type="spellStart"/>
            <w:r>
              <w:rPr>
                <w:sz w:val="16"/>
                <w:szCs w:val="16"/>
              </w:rPr>
              <w:t>PermissionRequiredMixin</w:t>
            </w:r>
            <w:proofErr w:type="spellEnd"/>
            <w:r>
              <w:rPr>
                <w:sz w:val="16"/>
                <w:szCs w:val="16"/>
              </w:rPr>
              <w:t>: cualquier usuario con la URL puede crear o editar categorías sin autenticarse.</w:t>
            </w:r>
          </w:p>
        </w:tc>
        <w:tc>
          <w:tcPr>
            <w:tcW w:w="1620" w:type="dxa"/>
            <w:shd w:val="clear" w:color="auto" w:fill="F3F4F6"/>
            <w:tcMar>
              <w:top w:w="80" w:type="dxa"/>
              <w:left w:w="100" w:type="dxa"/>
              <w:bottom w:w="80" w:type="dxa"/>
              <w:right w:w="100" w:type="dxa"/>
            </w:tcMar>
            <w:vAlign w:val="center"/>
          </w:tcPr>
          <w:p w14:paraId="79388074" w14:textId="77777777" w:rsidR="00687153" w:rsidRDefault="006437C6">
            <w:pPr>
              <w:spacing w:after="40"/>
            </w:pPr>
            <w:r>
              <w:rPr>
                <w:sz w:val="16"/>
                <w:szCs w:val="16"/>
              </w:rPr>
              <w:t xml:space="preserve">Migrar a </w:t>
            </w:r>
            <w:proofErr w:type="spellStart"/>
            <w:r>
              <w:rPr>
                <w:sz w:val="16"/>
                <w:szCs w:val="16"/>
              </w:rPr>
              <w:t>BaseModel</w:t>
            </w:r>
            <w:proofErr w:type="spellEnd"/>
            <w:r>
              <w:rPr>
                <w:sz w:val="16"/>
                <w:szCs w:val="16"/>
              </w:rPr>
              <w:t xml:space="preserve">; implementar </w:t>
            </w:r>
            <w:proofErr w:type="spellStart"/>
            <w:r>
              <w:rPr>
                <w:sz w:val="16"/>
                <w:szCs w:val="16"/>
              </w:rPr>
              <w:t>Repository</w:t>
            </w:r>
            <w:proofErr w:type="spellEnd"/>
            <w:r>
              <w:rPr>
                <w:sz w:val="16"/>
                <w:szCs w:val="16"/>
              </w:rPr>
              <w:t xml:space="preserve">/Service; aplicar los </w:t>
            </w:r>
            <w:proofErr w:type="spellStart"/>
            <w:r>
              <w:rPr>
                <w:sz w:val="16"/>
                <w:szCs w:val="16"/>
              </w:rPr>
              <w:t>mixins</w:t>
            </w:r>
            <w:proofErr w:type="spellEnd"/>
            <w:r>
              <w:rPr>
                <w:sz w:val="16"/>
                <w:szCs w:val="16"/>
              </w:rPr>
              <w:t xml:space="preserve"> de seguridad ya existentes.</w:t>
            </w:r>
          </w:p>
        </w:tc>
      </w:tr>
      <w:tr w:rsidR="00687153" w14:paraId="23FDD782" w14:textId="77777777">
        <w:tblPrEx>
          <w:tblCellMar>
            <w:top w:w="0" w:type="dxa"/>
            <w:bottom w:w="0" w:type="dxa"/>
          </w:tblCellMar>
        </w:tblPrEx>
        <w:tc>
          <w:tcPr>
            <w:tcW w:w="1500" w:type="dxa"/>
            <w:tcMar>
              <w:top w:w="80" w:type="dxa"/>
              <w:left w:w="100" w:type="dxa"/>
              <w:bottom w:w="80" w:type="dxa"/>
              <w:right w:w="100" w:type="dxa"/>
            </w:tcMar>
            <w:vAlign w:val="center"/>
          </w:tcPr>
          <w:p w14:paraId="57BAC7AF" w14:textId="77777777" w:rsidR="00687153" w:rsidRDefault="006437C6">
            <w:pPr>
              <w:spacing w:after="40"/>
            </w:pPr>
            <w:r>
              <w:rPr>
                <w:sz w:val="17"/>
                <w:szCs w:val="17"/>
              </w:rPr>
              <w:t>RF-011</w:t>
            </w:r>
          </w:p>
          <w:p w14:paraId="338B7904" w14:textId="77777777" w:rsidR="00687153" w:rsidRDefault="006437C6">
            <w:pPr>
              <w:spacing w:after="40"/>
            </w:pPr>
            <w:r>
              <w:rPr>
                <w:sz w:val="17"/>
                <w:szCs w:val="17"/>
              </w:rPr>
              <w:t>Gestión de productos</w:t>
            </w:r>
          </w:p>
        </w:tc>
        <w:tc>
          <w:tcPr>
            <w:tcW w:w="1350" w:type="dxa"/>
            <w:tcMar>
              <w:top w:w="80" w:type="dxa"/>
              <w:left w:w="100" w:type="dxa"/>
              <w:bottom w:w="80" w:type="dxa"/>
              <w:right w:w="100" w:type="dxa"/>
            </w:tcMar>
            <w:vAlign w:val="center"/>
          </w:tcPr>
          <w:p w14:paraId="08AE4C46" w14:textId="77777777" w:rsidR="00687153" w:rsidRDefault="006437C6">
            <w:pPr>
              <w:spacing w:after="40"/>
            </w:pPr>
            <w:r>
              <w:rPr>
                <w:b/>
                <w:bCs/>
                <w:color w:val="B7791F"/>
                <w:sz w:val="17"/>
                <w:szCs w:val="17"/>
              </w:rPr>
              <w:t>Parcial</w:t>
            </w:r>
          </w:p>
        </w:tc>
        <w:tc>
          <w:tcPr>
            <w:tcW w:w="1650" w:type="dxa"/>
            <w:tcMar>
              <w:top w:w="80" w:type="dxa"/>
              <w:left w:w="100" w:type="dxa"/>
              <w:bottom w:w="80" w:type="dxa"/>
              <w:right w:w="100" w:type="dxa"/>
            </w:tcMar>
            <w:vAlign w:val="center"/>
          </w:tcPr>
          <w:p w14:paraId="21B0C74A" w14:textId="77777777" w:rsidR="00687153" w:rsidRDefault="006437C6">
            <w:pPr>
              <w:spacing w:after="40"/>
            </w:pPr>
            <w:r>
              <w:rPr>
                <w:sz w:val="16"/>
                <w:szCs w:val="16"/>
              </w:rPr>
              <w:t xml:space="preserve">productos/views.py con CRUD y </w:t>
            </w:r>
            <w:proofErr w:type="spellStart"/>
            <w:r>
              <w:rPr>
                <w:sz w:val="16"/>
                <w:szCs w:val="16"/>
              </w:rPr>
              <w:t>endpoint</w:t>
            </w:r>
            <w:proofErr w:type="spellEnd"/>
            <w:r>
              <w:rPr>
                <w:sz w:val="16"/>
                <w:szCs w:val="16"/>
              </w:rPr>
              <w:t xml:space="preserve"> </w:t>
            </w:r>
            <w:proofErr w:type="spellStart"/>
            <w:r>
              <w:rPr>
                <w:sz w:val="16"/>
                <w:szCs w:val="16"/>
              </w:rPr>
              <w:t>buscar_producto_pos</w:t>
            </w:r>
            <w:proofErr w:type="spellEnd"/>
            <w:r>
              <w:rPr>
                <w:sz w:val="16"/>
                <w:szCs w:val="16"/>
              </w:rPr>
              <w:t xml:space="preserve"> (JSON) usado por el punto de venta.</w:t>
            </w:r>
          </w:p>
        </w:tc>
        <w:tc>
          <w:tcPr>
            <w:tcW w:w="1620" w:type="dxa"/>
            <w:tcMar>
              <w:top w:w="80" w:type="dxa"/>
              <w:left w:w="100" w:type="dxa"/>
              <w:bottom w:w="80" w:type="dxa"/>
              <w:right w:w="100" w:type="dxa"/>
            </w:tcMar>
            <w:vAlign w:val="center"/>
          </w:tcPr>
          <w:p w14:paraId="15DA1BA8" w14:textId="77777777" w:rsidR="00687153" w:rsidRDefault="006437C6">
            <w:pPr>
              <w:spacing w:after="40"/>
            </w:pPr>
            <w:proofErr w:type="spellStart"/>
            <w:r>
              <w:rPr>
                <w:sz w:val="16"/>
                <w:szCs w:val="16"/>
              </w:rPr>
              <w:t>Repository</w:t>
            </w:r>
            <w:proofErr w:type="spellEnd"/>
            <w:r>
              <w:rPr>
                <w:sz w:val="16"/>
                <w:szCs w:val="16"/>
              </w:rPr>
              <w:t xml:space="preserve">/Service vacíos; sin permisos ni auditoría; Producto no hereda </w:t>
            </w:r>
            <w:proofErr w:type="spellStart"/>
            <w:r>
              <w:rPr>
                <w:sz w:val="16"/>
                <w:szCs w:val="16"/>
              </w:rPr>
              <w:t>BaseModel</w:t>
            </w:r>
            <w:proofErr w:type="spellEnd"/>
            <w:r>
              <w:rPr>
                <w:sz w:val="16"/>
                <w:szCs w:val="16"/>
              </w:rPr>
              <w:t xml:space="preserve">; sin campo </w:t>
            </w:r>
            <w:proofErr w:type="spellStart"/>
            <w:r>
              <w:rPr>
                <w:sz w:val="16"/>
                <w:szCs w:val="16"/>
              </w:rPr>
              <w:t>stock_minimo</w:t>
            </w:r>
            <w:proofErr w:type="spellEnd"/>
            <w:r>
              <w:rPr>
                <w:sz w:val="16"/>
                <w:szCs w:val="16"/>
              </w:rPr>
              <w:t xml:space="preserve"> (vive en Inventario).</w:t>
            </w:r>
          </w:p>
        </w:tc>
        <w:tc>
          <w:tcPr>
            <w:tcW w:w="1620" w:type="dxa"/>
            <w:tcMar>
              <w:top w:w="80" w:type="dxa"/>
              <w:left w:w="100" w:type="dxa"/>
              <w:bottom w:w="80" w:type="dxa"/>
              <w:right w:w="100" w:type="dxa"/>
            </w:tcMar>
            <w:vAlign w:val="center"/>
          </w:tcPr>
          <w:p w14:paraId="6B63B13A" w14:textId="77777777" w:rsidR="00687153" w:rsidRDefault="006437C6">
            <w:pPr>
              <w:spacing w:after="40"/>
            </w:pPr>
            <w:proofErr w:type="spellStart"/>
            <w:r>
              <w:rPr>
                <w:sz w:val="16"/>
                <w:szCs w:val="16"/>
              </w:rPr>
              <w:t>precio_venta</w:t>
            </w:r>
            <w:proofErr w:type="spellEnd"/>
            <w:r>
              <w:rPr>
                <w:sz w:val="16"/>
                <w:szCs w:val="16"/>
              </w:rPr>
              <w:t xml:space="preserve"> se calcula solo en JavaScript del navegador; un POST directo al formulario puede fijar cualquier </w:t>
            </w:r>
            <w:proofErr w:type="spellStart"/>
            <w:r>
              <w:rPr>
                <w:sz w:val="16"/>
                <w:szCs w:val="16"/>
              </w:rPr>
              <w:t>precio_venta</w:t>
            </w:r>
            <w:proofErr w:type="spellEnd"/>
            <w:r>
              <w:rPr>
                <w:sz w:val="16"/>
                <w:szCs w:val="16"/>
              </w:rPr>
              <w:t xml:space="preserve"> sin validación de servidor.</w:t>
            </w:r>
          </w:p>
        </w:tc>
        <w:tc>
          <w:tcPr>
            <w:tcW w:w="1620" w:type="dxa"/>
            <w:tcMar>
              <w:top w:w="80" w:type="dxa"/>
              <w:left w:w="100" w:type="dxa"/>
              <w:bottom w:w="80" w:type="dxa"/>
              <w:right w:w="100" w:type="dxa"/>
            </w:tcMar>
            <w:vAlign w:val="center"/>
          </w:tcPr>
          <w:p w14:paraId="6A92FCEC" w14:textId="77777777" w:rsidR="00687153" w:rsidRDefault="006437C6">
            <w:pPr>
              <w:spacing w:after="40"/>
            </w:pPr>
            <w:r>
              <w:rPr>
                <w:sz w:val="16"/>
                <w:szCs w:val="16"/>
              </w:rPr>
              <w:t xml:space="preserve">Mover el cálculo de </w:t>
            </w:r>
            <w:proofErr w:type="spellStart"/>
            <w:r>
              <w:rPr>
                <w:sz w:val="16"/>
                <w:szCs w:val="16"/>
              </w:rPr>
              <w:t>precio_venta</w:t>
            </w:r>
            <w:proofErr w:type="spellEnd"/>
            <w:r>
              <w:rPr>
                <w:sz w:val="16"/>
                <w:szCs w:val="16"/>
              </w:rPr>
              <w:t xml:space="preserve"> a un Service server-</w:t>
            </w:r>
            <w:proofErr w:type="spellStart"/>
            <w:r>
              <w:rPr>
                <w:sz w:val="16"/>
                <w:szCs w:val="16"/>
              </w:rPr>
              <w:t>side</w:t>
            </w:r>
            <w:proofErr w:type="spellEnd"/>
            <w:r>
              <w:rPr>
                <w:sz w:val="16"/>
                <w:szCs w:val="16"/>
              </w:rPr>
              <w:t xml:space="preserve">; aplicar </w:t>
            </w:r>
            <w:proofErr w:type="spellStart"/>
            <w:r>
              <w:rPr>
                <w:sz w:val="16"/>
                <w:szCs w:val="16"/>
              </w:rPr>
              <w:t>mixins</w:t>
            </w:r>
            <w:proofErr w:type="spellEnd"/>
            <w:r>
              <w:rPr>
                <w:sz w:val="16"/>
                <w:szCs w:val="16"/>
              </w:rPr>
              <w:t xml:space="preserve"> de seguridad.</w:t>
            </w:r>
          </w:p>
        </w:tc>
      </w:tr>
      <w:tr w:rsidR="00687153" w14:paraId="4CBAAE69" w14:textId="77777777">
        <w:tblPrEx>
          <w:tblCellMar>
            <w:top w:w="0" w:type="dxa"/>
            <w:bottom w:w="0" w:type="dxa"/>
          </w:tblCellMar>
        </w:tblPrEx>
        <w:tc>
          <w:tcPr>
            <w:tcW w:w="1500" w:type="dxa"/>
            <w:shd w:val="clear" w:color="auto" w:fill="F3F4F6"/>
            <w:tcMar>
              <w:top w:w="80" w:type="dxa"/>
              <w:left w:w="100" w:type="dxa"/>
              <w:bottom w:w="80" w:type="dxa"/>
              <w:right w:w="100" w:type="dxa"/>
            </w:tcMar>
            <w:vAlign w:val="center"/>
          </w:tcPr>
          <w:p w14:paraId="5C414DAC" w14:textId="77777777" w:rsidR="00687153" w:rsidRDefault="006437C6">
            <w:pPr>
              <w:spacing w:after="40"/>
            </w:pPr>
            <w:r>
              <w:rPr>
                <w:sz w:val="17"/>
                <w:szCs w:val="17"/>
              </w:rPr>
              <w:t>RF-012</w:t>
            </w:r>
          </w:p>
          <w:p w14:paraId="504DA935" w14:textId="77777777" w:rsidR="00687153" w:rsidRDefault="006437C6">
            <w:pPr>
              <w:spacing w:after="40"/>
            </w:pPr>
            <w:r>
              <w:rPr>
                <w:sz w:val="17"/>
                <w:szCs w:val="17"/>
              </w:rPr>
              <w:t>Registro de ventas</w:t>
            </w:r>
          </w:p>
        </w:tc>
        <w:tc>
          <w:tcPr>
            <w:tcW w:w="1350" w:type="dxa"/>
            <w:shd w:val="clear" w:color="auto" w:fill="F3F4F6"/>
            <w:tcMar>
              <w:top w:w="80" w:type="dxa"/>
              <w:left w:w="100" w:type="dxa"/>
              <w:bottom w:w="80" w:type="dxa"/>
              <w:right w:w="100" w:type="dxa"/>
            </w:tcMar>
            <w:vAlign w:val="center"/>
          </w:tcPr>
          <w:p w14:paraId="4E613B68" w14:textId="77777777" w:rsidR="00687153" w:rsidRDefault="006437C6">
            <w:pPr>
              <w:spacing w:after="40"/>
            </w:pPr>
            <w:r>
              <w:rPr>
                <w:b/>
                <w:bCs/>
                <w:color w:val="B7791F"/>
                <w:sz w:val="17"/>
                <w:szCs w:val="17"/>
              </w:rPr>
              <w:t>Parcial — bug crítico bloqueante</w:t>
            </w:r>
          </w:p>
        </w:tc>
        <w:tc>
          <w:tcPr>
            <w:tcW w:w="1650" w:type="dxa"/>
            <w:shd w:val="clear" w:color="auto" w:fill="F3F4F6"/>
            <w:tcMar>
              <w:top w:w="80" w:type="dxa"/>
              <w:left w:w="100" w:type="dxa"/>
              <w:bottom w:w="80" w:type="dxa"/>
              <w:right w:w="100" w:type="dxa"/>
            </w:tcMar>
            <w:vAlign w:val="center"/>
          </w:tcPr>
          <w:p w14:paraId="0330E6DE" w14:textId="77777777" w:rsidR="00687153" w:rsidRDefault="006437C6">
            <w:pPr>
              <w:spacing w:after="40"/>
            </w:pPr>
            <w:r>
              <w:rPr>
                <w:sz w:val="16"/>
                <w:szCs w:val="16"/>
              </w:rPr>
              <w:t xml:space="preserve">Modelo Venta + </w:t>
            </w:r>
            <w:proofErr w:type="spellStart"/>
            <w:r>
              <w:rPr>
                <w:sz w:val="16"/>
                <w:szCs w:val="16"/>
              </w:rPr>
              <w:t>DetalleVenta</w:t>
            </w:r>
            <w:proofErr w:type="spellEnd"/>
            <w:r>
              <w:rPr>
                <w:sz w:val="16"/>
                <w:szCs w:val="16"/>
              </w:rPr>
              <w:t xml:space="preserve"> + </w:t>
            </w:r>
            <w:proofErr w:type="spellStart"/>
            <w:r>
              <w:rPr>
                <w:sz w:val="16"/>
                <w:szCs w:val="16"/>
              </w:rPr>
              <w:t>DetallePago</w:t>
            </w:r>
            <w:proofErr w:type="spellEnd"/>
            <w:r>
              <w:rPr>
                <w:sz w:val="16"/>
                <w:szCs w:val="16"/>
              </w:rPr>
              <w:t xml:space="preserve"> (supera lo documentado: soporta pago mixto/múltiples métodos); validación de stock con </w:t>
            </w:r>
            <w:proofErr w:type="spellStart"/>
            <w:r>
              <w:rPr>
                <w:sz w:val="16"/>
                <w:szCs w:val="16"/>
              </w:rPr>
              <w:t>select_for_update</w:t>
            </w:r>
            <w:proofErr w:type="spellEnd"/>
            <w:r>
              <w:rPr>
                <w:sz w:val="16"/>
                <w:szCs w:val="16"/>
              </w:rPr>
              <w:t>.</w:t>
            </w:r>
          </w:p>
        </w:tc>
        <w:tc>
          <w:tcPr>
            <w:tcW w:w="1620" w:type="dxa"/>
            <w:shd w:val="clear" w:color="auto" w:fill="F3F4F6"/>
            <w:tcMar>
              <w:top w:w="80" w:type="dxa"/>
              <w:left w:w="100" w:type="dxa"/>
              <w:bottom w:w="80" w:type="dxa"/>
              <w:right w:w="100" w:type="dxa"/>
            </w:tcMar>
            <w:vAlign w:val="center"/>
          </w:tcPr>
          <w:p w14:paraId="06157D36" w14:textId="77777777" w:rsidR="00687153" w:rsidRDefault="006437C6">
            <w:pPr>
              <w:spacing w:after="40"/>
            </w:pPr>
            <w:proofErr w:type="spellStart"/>
            <w:r>
              <w:rPr>
                <w:sz w:val="16"/>
                <w:szCs w:val="16"/>
              </w:rPr>
              <w:t>Repository</w:t>
            </w:r>
            <w:proofErr w:type="spellEnd"/>
            <w:r>
              <w:rPr>
                <w:sz w:val="16"/>
                <w:szCs w:val="16"/>
              </w:rPr>
              <w:t>/Service vacíos; sin permisos ni auditoría central.</w:t>
            </w:r>
          </w:p>
        </w:tc>
        <w:tc>
          <w:tcPr>
            <w:tcW w:w="1620" w:type="dxa"/>
            <w:shd w:val="clear" w:color="auto" w:fill="F3F4F6"/>
            <w:tcMar>
              <w:top w:w="80" w:type="dxa"/>
              <w:left w:w="100" w:type="dxa"/>
              <w:bottom w:w="80" w:type="dxa"/>
              <w:right w:w="100" w:type="dxa"/>
            </w:tcMar>
            <w:vAlign w:val="center"/>
          </w:tcPr>
          <w:p w14:paraId="01713AB1" w14:textId="77777777" w:rsidR="00687153" w:rsidRDefault="006437C6">
            <w:pPr>
              <w:spacing w:after="40"/>
            </w:pPr>
            <w:r>
              <w:rPr>
                <w:sz w:val="16"/>
                <w:szCs w:val="16"/>
              </w:rPr>
              <w:t>CRÍTICO: en ventas/views.py la línea "</w:t>
            </w:r>
            <w:proofErr w:type="spellStart"/>
            <w:proofErr w:type="gramStart"/>
            <w:r>
              <w:rPr>
                <w:sz w:val="16"/>
                <w:szCs w:val="16"/>
              </w:rPr>
              <w:t>venta.total</w:t>
            </w:r>
            <w:proofErr w:type="spellEnd"/>
            <w:proofErr w:type="gramEnd"/>
            <w:r>
              <w:rPr>
                <w:sz w:val="16"/>
                <w:szCs w:val="16"/>
              </w:rPr>
              <w:t xml:space="preserve"> = </w:t>
            </w:r>
            <w:proofErr w:type="spellStart"/>
            <w:r>
              <w:rPr>
                <w:sz w:val="16"/>
                <w:szCs w:val="16"/>
              </w:rPr>
              <w:t>subtotal_calculado</w:t>
            </w:r>
            <w:proofErr w:type="spellEnd"/>
            <w:r>
              <w:rPr>
                <w:sz w:val="16"/>
                <w:szCs w:val="16"/>
              </w:rPr>
              <w:t xml:space="preserve">" está comentada; el campo total nunca se asigna antes de usarse en la validación de pago y en el guardado, lo que impide completar una venta con el flujo actual (columna NOT NULL). </w:t>
            </w:r>
            <w:proofErr w:type="spellStart"/>
            <w:r>
              <w:rPr>
                <w:sz w:val="16"/>
                <w:szCs w:val="16"/>
              </w:rPr>
              <w:t>anular_venta</w:t>
            </w:r>
            <w:proofErr w:type="spellEnd"/>
            <w:r>
              <w:rPr>
                <w:sz w:val="16"/>
                <w:szCs w:val="16"/>
              </w:rPr>
              <w:t xml:space="preserve"> registra un </w:t>
            </w:r>
            <w:proofErr w:type="spellStart"/>
            <w:r>
              <w:rPr>
                <w:sz w:val="16"/>
                <w:szCs w:val="16"/>
              </w:rPr>
              <w:t>MovimientoCaja</w:t>
            </w:r>
            <w:proofErr w:type="spellEnd"/>
            <w:r>
              <w:rPr>
                <w:sz w:val="16"/>
                <w:szCs w:val="16"/>
              </w:rPr>
              <w:t xml:space="preserve"> de tipo "ANULACION", valor no declarado en el catálogo de caja. El consecutivo de </w:t>
            </w:r>
            <w:proofErr w:type="spellStart"/>
            <w:r>
              <w:rPr>
                <w:sz w:val="16"/>
                <w:szCs w:val="16"/>
              </w:rPr>
              <w:t>numero_venta</w:t>
            </w:r>
            <w:proofErr w:type="spellEnd"/>
            <w:r>
              <w:rPr>
                <w:sz w:val="16"/>
                <w:szCs w:val="16"/>
              </w:rPr>
              <w:t xml:space="preserve"> se calcula sin bloqueo, con riesgo de colisión en concurrencia.</w:t>
            </w:r>
          </w:p>
        </w:tc>
        <w:tc>
          <w:tcPr>
            <w:tcW w:w="1620" w:type="dxa"/>
            <w:shd w:val="clear" w:color="auto" w:fill="F3F4F6"/>
            <w:tcMar>
              <w:top w:w="80" w:type="dxa"/>
              <w:left w:w="100" w:type="dxa"/>
              <w:bottom w:w="80" w:type="dxa"/>
              <w:right w:w="100" w:type="dxa"/>
            </w:tcMar>
            <w:vAlign w:val="center"/>
          </w:tcPr>
          <w:p w14:paraId="6FE55A00" w14:textId="77777777" w:rsidR="00687153" w:rsidRDefault="006437C6">
            <w:pPr>
              <w:spacing w:after="40"/>
            </w:pPr>
            <w:proofErr w:type="spellStart"/>
            <w:r>
              <w:rPr>
                <w:sz w:val="16"/>
                <w:szCs w:val="16"/>
              </w:rPr>
              <w:t>Descomentar</w:t>
            </w:r>
            <w:proofErr w:type="spellEnd"/>
            <w:r>
              <w:rPr>
                <w:sz w:val="16"/>
                <w:szCs w:val="16"/>
              </w:rPr>
              <w:t xml:space="preserve"> y corregir la asignación del total (incluyendo cálculo de impuesto); declarar "ANULACION" en el catálogo de tipos de movimiento de caja; usar un mecanismo con bloqueo para el consecutivo.</w:t>
            </w:r>
          </w:p>
        </w:tc>
      </w:tr>
      <w:tr w:rsidR="00687153" w14:paraId="70656E4E" w14:textId="77777777">
        <w:tblPrEx>
          <w:tblCellMar>
            <w:top w:w="0" w:type="dxa"/>
            <w:bottom w:w="0" w:type="dxa"/>
          </w:tblCellMar>
        </w:tblPrEx>
        <w:tc>
          <w:tcPr>
            <w:tcW w:w="1500" w:type="dxa"/>
            <w:tcMar>
              <w:top w:w="80" w:type="dxa"/>
              <w:left w:w="100" w:type="dxa"/>
              <w:bottom w:w="80" w:type="dxa"/>
              <w:right w:w="100" w:type="dxa"/>
            </w:tcMar>
            <w:vAlign w:val="center"/>
          </w:tcPr>
          <w:p w14:paraId="30C1CCBC" w14:textId="77777777" w:rsidR="00687153" w:rsidRDefault="006437C6">
            <w:pPr>
              <w:spacing w:after="40"/>
            </w:pPr>
            <w:r>
              <w:rPr>
                <w:sz w:val="17"/>
                <w:szCs w:val="17"/>
              </w:rPr>
              <w:lastRenderedPageBreak/>
              <w:t>RF-013</w:t>
            </w:r>
          </w:p>
          <w:p w14:paraId="15D812EE" w14:textId="77777777" w:rsidR="00687153" w:rsidRDefault="006437C6">
            <w:pPr>
              <w:spacing w:after="40"/>
            </w:pPr>
            <w:r>
              <w:rPr>
                <w:sz w:val="17"/>
                <w:szCs w:val="17"/>
              </w:rPr>
              <w:t>Gestión de métodos de pago</w:t>
            </w:r>
          </w:p>
        </w:tc>
        <w:tc>
          <w:tcPr>
            <w:tcW w:w="1350" w:type="dxa"/>
            <w:tcMar>
              <w:top w:w="80" w:type="dxa"/>
              <w:left w:w="100" w:type="dxa"/>
              <w:bottom w:w="80" w:type="dxa"/>
              <w:right w:w="100" w:type="dxa"/>
            </w:tcMar>
            <w:vAlign w:val="center"/>
          </w:tcPr>
          <w:p w14:paraId="1D5AE4A4" w14:textId="77777777" w:rsidR="00687153" w:rsidRDefault="006437C6">
            <w:pPr>
              <w:spacing w:after="40"/>
            </w:pPr>
            <w:r>
              <w:rPr>
                <w:b/>
                <w:bCs/>
                <w:color w:val="B42318"/>
                <w:sz w:val="17"/>
                <w:szCs w:val="17"/>
              </w:rPr>
              <w:t>No implementado</w:t>
            </w:r>
          </w:p>
        </w:tc>
        <w:tc>
          <w:tcPr>
            <w:tcW w:w="1650" w:type="dxa"/>
            <w:tcMar>
              <w:top w:w="80" w:type="dxa"/>
              <w:left w:w="100" w:type="dxa"/>
              <w:bottom w:w="80" w:type="dxa"/>
              <w:right w:w="100" w:type="dxa"/>
            </w:tcMar>
            <w:vAlign w:val="center"/>
          </w:tcPr>
          <w:p w14:paraId="4302398D" w14:textId="77777777" w:rsidR="00687153" w:rsidRDefault="006437C6">
            <w:pPr>
              <w:spacing w:after="40"/>
            </w:pPr>
            <w:r>
              <w:rPr>
                <w:sz w:val="16"/>
                <w:szCs w:val="16"/>
              </w:rPr>
              <w:t xml:space="preserve">Modelo </w:t>
            </w:r>
            <w:proofErr w:type="spellStart"/>
            <w:r>
              <w:rPr>
                <w:sz w:val="16"/>
                <w:szCs w:val="16"/>
              </w:rPr>
              <w:t>MetodoPago</w:t>
            </w:r>
            <w:proofErr w:type="spellEnd"/>
            <w:r>
              <w:rPr>
                <w:sz w:val="16"/>
                <w:szCs w:val="16"/>
              </w:rPr>
              <w:t xml:space="preserve"> existe en configuracion/models.py (</w:t>
            </w:r>
            <w:proofErr w:type="spellStart"/>
            <w:r>
              <w:rPr>
                <w:sz w:val="16"/>
                <w:szCs w:val="16"/>
              </w:rPr>
              <w:t>managed</w:t>
            </w:r>
            <w:proofErr w:type="spellEnd"/>
            <w:r>
              <w:rPr>
                <w:sz w:val="16"/>
                <w:szCs w:val="16"/>
              </w:rPr>
              <w:t>=False).</w:t>
            </w:r>
          </w:p>
        </w:tc>
        <w:tc>
          <w:tcPr>
            <w:tcW w:w="1620" w:type="dxa"/>
            <w:tcMar>
              <w:top w:w="80" w:type="dxa"/>
              <w:left w:w="100" w:type="dxa"/>
              <w:bottom w:w="80" w:type="dxa"/>
              <w:right w:w="100" w:type="dxa"/>
            </w:tcMar>
            <w:vAlign w:val="center"/>
          </w:tcPr>
          <w:p w14:paraId="4766A51F" w14:textId="77777777" w:rsidR="00687153" w:rsidRDefault="006437C6">
            <w:pPr>
              <w:spacing w:after="40"/>
            </w:pPr>
            <w:r>
              <w:rPr>
                <w:sz w:val="16"/>
                <w:szCs w:val="16"/>
              </w:rPr>
              <w:t>No existe ninguna vista, URL ni formulario para administrar métodos de pago.</w:t>
            </w:r>
          </w:p>
        </w:tc>
        <w:tc>
          <w:tcPr>
            <w:tcW w:w="1620" w:type="dxa"/>
            <w:tcMar>
              <w:top w:w="80" w:type="dxa"/>
              <w:left w:w="100" w:type="dxa"/>
              <w:bottom w:w="80" w:type="dxa"/>
              <w:right w:w="100" w:type="dxa"/>
            </w:tcMar>
            <w:vAlign w:val="center"/>
          </w:tcPr>
          <w:p w14:paraId="47D97A5E" w14:textId="77777777" w:rsidR="00687153" w:rsidRDefault="006437C6">
            <w:pPr>
              <w:spacing w:after="40"/>
            </w:pPr>
            <w:r>
              <w:rPr>
                <w:sz w:val="16"/>
                <w:szCs w:val="16"/>
              </w:rPr>
              <w:t>Método __</w:t>
            </w:r>
            <w:proofErr w:type="spellStart"/>
            <w:r>
              <w:rPr>
                <w:sz w:val="16"/>
                <w:szCs w:val="16"/>
              </w:rPr>
              <w:t>str</w:t>
            </w:r>
            <w:proofErr w:type="spellEnd"/>
            <w:r>
              <w:rPr>
                <w:sz w:val="16"/>
                <w:szCs w:val="16"/>
              </w:rPr>
              <w:t>__ con "</w:t>
            </w:r>
            <w:proofErr w:type="spellStart"/>
            <w:r>
              <w:rPr>
                <w:sz w:val="16"/>
                <w:szCs w:val="16"/>
              </w:rPr>
              <w:t>return</w:t>
            </w:r>
            <w:proofErr w:type="spellEnd"/>
            <w:r>
              <w:rPr>
                <w:sz w:val="16"/>
                <w:szCs w:val="16"/>
              </w:rPr>
              <w:t xml:space="preserve">" duplicado (código muerto); no hereda </w:t>
            </w:r>
            <w:proofErr w:type="spellStart"/>
            <w:r>
              <w:rPr>
                <w:sz w:val="16"/>
                <w:szCs w:val="16"/>
              </w:rPr>
              <w:t>BaseModel</w:t>
            </w:r>
            <w:proofErr w:type="spellEnd"/>
            <w:r>
              <w:rPr>
                <w:sz w:val="16"/>
                <w:szCs w:val="16"/>
              </w:rPr>
              <w:t xml:space="preserve">; </w:t>
            </w:r>
            <w:proofErr w:type="spellStart"/>
            <w:r>
              <w:rPr>
                <w:sz w:val="16"/>
                <w:szCs w:val="16"/>
              </w:rPr>
              <w:t>managed</w:t>
            </w:r>
            <w:proofErr w:type="spellEnd"/>
            <w:r>
              <w:rPr>
                <w:sz w:val="16"/>
                <w:szCs w:val="16"/>
              </w:rPr>
              <w:t>=False sin documentar cómo se puebla la tabla.</w:t>
            </w:r>
          </w:p>
        </w:tc>
        <w:tc>
          <w:tcPr>
            <w:tcW w:w="1620" w:type="dxa"/>
            <w:tcMar>
              <w:top w:w="80" w:type="dxa"/>
              <w:left w:w="100" w:type="dxa"/>
              <w:bottom w:w="80" w:type="dxa"/>
              <w:right w:w="100" w:type="dxa"/>
            </w:tcMar>
            <w:vAlign w:val="center"/>
          </w:tcPr>
          <w:p w14:paraId="7D383565" w14:textId="77777777" w:rsidR="00687153" w:rsidRDefault="006437C6">
            <w:pPr>
              <w:spacing w:after="40"/>
            </w:pPr>
            <w:r>
              <w:rPr>
                <w:sz w:val="16"/>
                <w:szCs w:val="16"/>
              </w:rPr>
              <w:t xml:space="preserve">Implementar CRUD completo siguiendo el mismo patrón usado en </w:t>
            </w:r>
            <w:proofErr w:type="spellStart"/>
            <w:r>
              <w:rPr>
                <w:sz w:val="16"/>
                <w:szCs w:val="16"/>
              </w:rPr>
              <w:t>Categoria</w:t>
            </w:r>
            <w:proofErr w:type="spellEnd"/>
            <w:r>
              <w:rPr>
                <w:sz w:val="16"/>
                <w:szCs w:val="16"/>
              </w:rPr>
              <w:t>/Cliente.</w:t>
            </w:r>
          </w:p>
        </w:tc>
      </w:tr>
      <w:tr w:rsidR="00687153" w14:paraId="3A5892A8" w14:textId="77777777">
        <w:tblPrEx>
          <w:tblCellMar>
            <w:top w:w="0" w:type="dxa"/>
            <w:bottom w:w="0" w:type="dxa"/>
          </w:tblCellMar>
        </w:tblPrEx>
        <w:tc>
          <w:tcPr>
            <w:tcW w:w="1500" w:type="dxa"/>
            <w:shd w:val="clear" w:color="auto" w:fill="F3F4F6"/>
            <w:tcMar>
              <w:top w:w="80" w:type="dxa"/>
              <w:left w:w="100" w:type="dxa"/>
              <w:bottom w:w="80" w:type="dxa"/>
              <w:right w:w="100" w:type="dxa"/>
            </w:tcMar>
            <w:vAlign w:val="center"/>
          </w:tcPr>
          <w:p w14:paraId="7E45A809" w14:textId="77777777" w:rsidR="00687153" w:rsidRDefault="006437C6">
            <w:pPr>
              <w:spacing w:after="40"/>
            </w:pPr>
            <w:r>
              <w:rPr>
                <w:sz w:val="17"/>
                <w:szCs w:val="17"/>
              </w:rPr>
              <w:t>RF-014</w:t>
            </w:r>
          </w:p>
          <w:p w14:paraId="514C4B4B" w14:textId="77777777" w:rsidR="00687153" w:rsidRDefault="006437C6">
            <w:pPr>
              <w:spacing w:after="40"/>
            </w:pPr>
            <w:r>
              <w:rPr>
                <w:sz w:val="17"/>
                <w:szCs w:val="17"/>
              </w:rPr>
              <w:t>Apertura de caja</w:t>
            </w:r>
          </w:p>
        </w:tc>
        <w:tc>
          <w:tcPr>
            <w:tcW w:w="1350" w:type="dxa"/>
            <w:shd w:val="clear" w:color="auto" w:fill="F3F4F6"/>
            <w:tcMar>
              <w:top w:w="80" w:type="dxa"/>
              <w:left w:w="100" w:type="dxa"/>
              <w:bottom w:w="80" w:type="dxa"/>
              <w:right w:w="100" w:type="dxa"/>
            </w:tcMar>
            <w:vAlign w:val="center"/>
          </w:tcPr>
          <w:p w14:paraId="76F156FB" w14:textId="77777777" w:rsidR="00687153" w:rsidRDefault="006437C6">
            <w:pPr>
              <w:spacing w:after="40"/>
            </w:pPr>
            <w:r>
              <w:rPr>
                <w:b/>
                <w:bCs/>
                <w:color w:val="B7791F"/>
                <w:sz w:val="17"/>
                <w:szCs w:val="17"/>
              </w:rPr>
              <w:t>Parcial</w:t>
            </w:r>
          </w:p>
        </w:tc>
        <w:tc>
          <w:tcPr>
            <w:tcW w:w="1650" w:type="dxa"/>
            <w:shd w:val="clear" w:color="auto" w:fill="F3F4F6"/>
            <w:tcMar>
              <w:top w:w="80" w:type="dxa"/>
              <w:left w:w="100" w:type="dxa"/>
              <w:bottom w:w="80" w:type="dxa"/>
              <w:right w:w="100" w:type="dxa"/>
            </w:tcMar>
            <w:vAlign w:val="center"/>
          </w:tcPr>
          <w:p w14:paraId="23A2DA1D" w14:textId="77777777" w:rsidR="00687153" w:rsidRDefault="006437C6">
            <w:pPr>
              <w:spacing w:after="40"/>
            </w:pPr>
            <w:proofErr w:type="spellStart"/>
            <w:proofErr w:type="gramStart"/>
            <w:r>
              <w:rPr>
                <w:sz w:val="16"/>
                <w:szCs w:val="16"/>
              </w:rPr>
              <w:t>caja.AperturaCaja</w:t>
            </w:r>
            <w:proofErr w:type="spellEnd"/>
            <w:proofErr w:type="gramEnd"/>
            <w:r>
              <w:rPr>
                <w:sz w:val="16"/>
                <w:szCs w:val="16"/>
              </w:rPr>
              <w:t xml:space="preserve"> + vista </w:t>
            </w:r>
            <w:proofErr w:type="spellStart"/>
            <w:r>
              <w:rPr>
                <w:sz w:val="16"/>
                <w:szCs w:val="16"/>
              </w:rPr>
              <w:t>abrir_caja</w:t>
            </w:r>
            <w:proofErr w:type="spellEnd"/>
            <w:r>
              <w:rPr>
                <w:sz w:val="16"/>
                <w:szCs w:val="16"/>
              </w:rPr>
              <w:t>, valida que no exista una apertura activa previa.</w:t>
            </w:r>
          </w:p>
        </w:tc>
        <w:tc>
          <w:tcPr>
            <w:tcW w:w="1620" w:type="dxa"/>
            <w:shd w:val="clear" w:color="auto" w:fill="F3F4F6"/>
            <w:tcMar>
              <w:top w:w="80" w:type="dxa"/>
              <w:left w:w="100" w:type="dxa"/>
              <w:bottom w:w="80" w:type="dxa"/>
              <w:right w:w="100" w:type="dxa"/>
            </w:tcMar>
            <w:vAlign w:val="center"/>
          </w:tcPr>
          <w:p w14:paraId="399658FC" w14:textId="77777777" w:rsidR="00687153" w:rsidRDefault="006437C6">
            <w:pPr>
              <w:spacing w:after="40"/>
            </w:pPr>
            <w:r>
              <w:rPr>
                <w:sz w:val="16"/>
                <w:szCs w:val="16"/>
              </w:rPr>
              <w:t>El campo "turno" no existe ni en el modelo ni en el DDL.</w:t>
            </w:r>
          </w:p>
        </w:tc>
        <w:tc>
          <w:tcPr>
            <w:tcW w:w="1620" w:type="dxa"/>
            <w:shd w:val="clear" w:color="auto" w:fill="F3F4F6"/>
            <w:tcMar>
              <w:top w:w="80" w:type="dxa"/>
              <w:left w:w="100" w:type="dxa"/>
              <w:bottom w:w="80" w:type="dxa"/>
              <w:right w:w="100" w:type="dxa"/>
            </w:tcMar>
            <w:vAlign w:val="center"/>
          </w:tcPr>
          <w:p w14:paraId="57E09C34" w14:textId="77777777" w:rsidR="00687153" w:rsidRDefault="006437C6">
            <w:pPr>
              <w:spacing w:after="40"/>
            </w:pPr>
            <w:proofErr w:type="spellStart"/>
            <w:r>
              <w:rPr>
                <w:sz w:val="16"/>
                <w:szCs w:val="16"/>
              </w:rPr>
              <w:t>Repository</w:t>
            </w:r>
            <w:proofErr w:type="spellEnd"/>
            <w:r>
              <w:rPr>
                <w:sz w:val="16"/>
                <w:szCs w:val="16"/>
              </w:rPr>
              <w:t xml:space="preserve">/Service vacíos; validación de negocio con </w:t>
            </w:r>
            <w:proofErr w:type="spellStart"/>
            <w:r>
              <w:rPr>
                <w:sz w:val="16"/>
                <w:szCs w:val="16"/>
              </w:rPr>
              <w:t>if</w:t>
            </w:r>
            <w:proofErr w:type="spellEnd"/>
            <w:r>
              <w:rPr>
                <w:sz w:val="16"/>
                <w:szCs w:val="16"/>
              </w:rPr>
              <w:t>/</w:t>
            </w:r>
            <w:proofErr w:type="spellStart"/>
            <w:r>
              <w:rPr>
                <w:sz w:val="16"/>
                <w:szCs w:val="16"/>
              </w:rPr>
              <w:t>else</w:t>
            </w:r>
            <w:proofErr w:type="spellEnd"/>
            <w:r>
              <w:rPr>
                <w:sz w:val="16"/>
                <w:szCs w:val="16"/>
              </w:rPr>
              <w:t xml:space="preserve"> en vez de excepción de servicio; permisos verificados con una función propia (</w:t>
            </w:r>
            <w:proofErr w:type="spellStart"/>
            <w:r>
              <w:rPr>
                <w:sz w:val="16"/>
                <w:szCs w:val="16"/>
              </w:rPr>
              <w:t>es_administrador</w:t>
            </w:r>
            <w:proofErr w:type="spellEnd"/>
            <w:r>
              <w:rPr>
                <w:sz w:val="16"/>
                <w:szCs w:val="16"/>
              </w:rPr>
              <w:t xml:space="preserve">) en vez de </w:t>
            </w:r>
            <w:proofErr w:type="spellStart"/>
            <w:r>
              <w:rPr>
                <w:sz w:val="16"/>
                <w:szCs w:val="16"/>
              </w:rPr>
              <w:t>PermissionRequiredMixin</w:t>
            </w:r>
            <w:proofErr w:type="spellEnd"/>
            <w:r>
              <w:rPr>
                <w:sz w:val="16"/>
                <w:szCs w:val="16"/>
              </w:rPr>
              <w:t>.</w:t>
            </w:r>
          </w:p>
        </w:tc>
        <w:tc>
          <w:tcPr>
            <w:tcW w:w="1620" w:type="dxa"/>
            <w:shd w:val="clear" w:color="auto" w:fill="F3F4F6"/>
            <w:tcMar>
              <w:top w:w="80" w:type="dxa"/>
              <w:left w:w="100" w:type="dxa"/>
              <w:bottom w:w="80" w:type="dxa"/>
              <w:right w:w="100" w:type="dxa"/>
            </w:tcMar>
            <w:vAlign w:val="center"/>
          </w:tcPr>
          <w:p w14:paraId="5ED55CDE" w14:textId="77777777" w:rsidR="00687153" w:rsidRDefault="006437C6">
            <w:pPr>
              <w:spacing w:after="40"/>
            </w:pPr>
            <w:r>
              <w:rPr>
                <w:sz w:val="16"/>
                <w:szCs w:val="16"/>
              </w:rPr>
              <w:t xml:space="preserve">Agregar el campo turno; migrar la lógica a un Service con </w:t>
            </w:r>
            <w:proofErr w:type="spellStart"/>
            <w:r>
              <w:rPr>
                <w:sz w:val="16"/>
                <w:szCs w:val="16"/>
              </w:rPr>
              <w:t>ValidationError</w:t>
            </w:r>
            <w:proofErr w:type="spellEnd"/>
            <w:r>
              <w:rPr>
                <w:sz w:val="16"/>
                <w:szCs w:val="16"/>
              </w:rPr>
              <w:t xml:space="preserve">; usar los </w:t>
            </w:r>
            <w:proofErr w:type="spellStart"/>
            <w:r>
              <w:rPr>
                <w:sz w:val="16"/>
                <w:szCs w:val="16"/>
              </w:rPr>
              <w:t>mixins</w:t>
            </w:r>
            <w:proofErr w:type="spellEnd"/>
            <w:r>
              <w:rPr>
                <w:sz w:val="16"/>
                <w:szCs w:val="16"/>
              </w:rPr>
              <w:t xml:space="preserve"> estándar.</w:t>
            </w:r>
          </w:p>
        </w:tc>
      </w:tr>
      <w:tr w:rsidR="00687153" w14:paraId="7BABFC92" w14:textId="77777777">
        <w:tblPrEx>
          <w:tblCellMar>
            <w:top w:w="0" w:type="dxa"/>
            <w:bottom w:w="0" w:type="dxa"/>
          </w:tblCellMar>
        </w:tblPrEx>
        <w:tc>
          <w:tcPr>
            <w:tcW w:w="1500" w:type="dxa"/>
            <w:tcMar>
              <w:top w:w="80" w:type="dxa"/>
              <w:left w:w="100" w:type="dxa"/>
              <w:bottom w:w="80" w:type="dxa"/>
              <w:right w:w="100" w:type="dxa"/>
            </w:tcMar>
            <w:vAlign w:val="center"/>
          </w:tcPr>
          <w:p w14:paraId="72FF00FC" w14:textId="77777777" w:rsidR="00687153" w:rsidRDefault="006437C6">
            <w:pPr>
              <w:spacing w:after="40"/>
            </w:pPr>
            <w:r>
              <w:rPr>
                <w:sz w:val="17"/>
                <w:szCs w:val="17"/>
              </w:rPr>
              <w:t>RF-015</w:t>
            </w:r>
          </w:p>
          <w:p w14:paraId="3BD5A81A" w14:textId="77777777" w:rsidR="00687153" w:rsidRDefault="006437C6">
            <w:pPr>
              <w:spacing w:after="40"/>
            </w:pPr>
            <w:r>
              <w:rPr>
                <w:sz w:val="17"/>
                <w:szCs w:val="17"/>
              </w:rPr>
              <w:t>Cierre de caja</w:t>
            </w:r>
          </w:p>
        </w:tc>
        <w:tc>
          <w:tcPr>
            <w:tcW w:w="1350" w:type="dxa"/>
            <w:tcMar>
              <w:top w:w="80" w:type="dxa"/>
              <w:left w:w="100" w:type="dxa"/>
              <w:bottom w:w="80" w:type="dxa"/>
              <w:right w:w="100" w:type="dxa"/>
            </w:tcMar>
            <w:vAlign w:val="center"/>
          </w:tcPr>
          <w:p w14:paraId="0E9EBE4C" w14:textId="77777777" w:rsidR="00687153" w:rsidRDefault="006437C6">
            <w:pPr>
              <w:spacing w:after="40"/>
            </w:pPr>
            <w:r>
              <w:rPr>
                <w:b/>
                <w:bCs/>
                <w:color w:val="B7791F"/>
                <w:sz w:val="17"/>
                <w:szCs w:val="17"/>
              </w:rPr>
              <w:t>Parcial</w:t>
            </w:r>
          </w:p>
        </w:tc>
        <w:tc>
          <w:tcPr>
            <w:tcW w:w="1650" w:type="dxa"/>
            <w:tcMar>
              <w:top w:w="80" w:type="dxa"/>
              <w:left w:w="100" w:type="dxa"/>
              <w:bottom w:w="80" w:type="dxa"/>
              <w:right w:w="100" w:type="dxa"/>
            </w:tcMar>
            <w:vAlign w:val="center"/>
          </w:tcPr>
          <w:p w14:paraId="7AF71CB5" w14:textId="77777777" w:rsidR="00687153" w:rsidRDefault="006437C6">
            <w:pPr>
              <w:spacing w:after="40"/>
            </w:pPr>
            <w:proofErr w:type="spellStart"/>
            <w:r>
              <w:rPr>
                <w:sz w:val="16"/>
                <w:szCs w:val="16"/>
              </w:rPr>
              <w:t>CierreCaja</w:t>
            </w:r>
            <w:proofErr w:type="spellEnd"/>
            <w:r>
              <w:rPr>
                <w:sz w:val="16"/>
                <w:szCs w:val="16"/>
              </w:rPr>
              <w:t xml:space="preserve"> + </w:t>
            </w:r>
            <w:proofErr w:type="spellStart"/>
            <w:r>
              <w:rPr>
                <w:sz w:val="16"/>
                <w:szCs w:val="16"/>
              </w:rPr>
              <w:t>ArqueoCaja</w:t>
            </w:r>
            <w:proofErr w:type="spellEnd"/>
            <w:r>
              <w:rPr>
                <w:sz w:val="16"/>
                <w:szCs w:val="16"/>
              </w:rPr>
              <w:t xml:space="preserve"> (</w:t>
            </w:r>
            <w:proofErr w:type="spellStart"/>
            <w:r>
              <w:rPr>
                <w:sz w:val="16"/>
                <w:szCs w:val="16"/>
              </w:rPr>
              <w:t>saldo_sistema</w:t>
            </w:r>
            <w:proofErr w:type="spellEnd"/>
            <w:r>
              <w:rPr>
                <w:sz w:val="16"/>
                <w:szCs w:val="16"/>
              </w:rPr>
              <w:t xml:space="preserve">, </w:t>
            </w:r>
            <w:proofErr w:type="spellStart"/>
            <w:r>
              <w:rPr>
                <w:sz w:val="16"/>
                <w:szCs w:val="16"/>
              </w:rPr>
              <w:t>saldo_contado</w:t>
            </w:r>
            <w:proofErr w:type="spellEnd"/>
            <w:r>
              <w:rPr>
                <w:sz w:val="16"/>
                <w:szCs w:val="16"/>
              </w:rPr>
              <w:t>, diferencia).</w:t>
            </w:r>
          </w:p>
        </w:tc>
        <w:tc>
          <w:tcPr>
            <w:tcW w:w="1620" w:type="dxa"/>
            <w:tcMar>
              <w:top w:w="80" w:type="dxa"/>
              <w:left w:w="100" w:type="dxa"/>
              <w:bottom w:w="80" w:type="dxa"/>
              <w:right w:w="100" w:type="dxa"/>
            </w:tcMar>
            <w:vAlign w:val="center"/>
          </w:tcPr>
          <w:p w14:paraId="7515474F" w14:textId="77777777" w:rsidR="00687153" w:rsidRDefault="006437C6">
            <w:pPr>
              <w:spacing w:after="40"/>
            </w:pPr>
            <w:r>
              <w:rPr>
                <w:sz w:val="16"/>
                <w:szCs w:val="16"/>
              </w:rPr>
              <w:t>Campo turno ausente; la información que el RF describe como un único registro está repartida en dos modelos distintos.</w:t>
            </w:r>
          </w:p>
        </w:tc>
        <w:tc>
          <w:tcPr>
            <w:tcW w:w="1620" w:type="dxa"/>
            <w:tcMar>
              <w:top w:w="80" w:type="dxa"/>
              <w:left w:w="100" w:type="dxa"/>
              <w:bottom w:w="80" w:type="dxa"/>
              <w:right w:w="100" w:type="dxa"/>
            </w:tcMar>
            <w:vAlign w:val="center"/>
          </w:tcPr>
          <w:p w14:paraId="4C5D8FC5" w14:textId="77777777" w:rsidR="00687153" w:rsidRDefault="006437C6">
            <w:pPr>
              <w:spacing w:after="40"/>
            </w:pPr>
            <w:r>
              <w:rPr>
                <w:sz w:val="16"/>
                <w:szCs w:val="16"/>
              </w:rPr>
              <w:t xml:space="preserve">Sin auditoría central (solo </w:t>
            </w:r>
            <w:proofErr w:type="spellStart"/>
            <w:r>
              <w:rPr>
                <w:sz w:val="16"/>
                <w:szCs w:val="16"/>
              </w:rPr>
              <w:t>HistorialCaja</w:t>
            </w:r>
            <w:proofErr w:type="spellEnd"/>
            <w:r>
              <w:rPr>
                <w:sz w:val="16"/>
                <w:szCs w:val="16"/>
              </w:rPr>
              <w:t xml:space="preserve"> propio, no </w:t>
            </w:r>
            <w:proofErr w:type="spellStart"/>
            <w:r>
              <w:rPr>
                <w:sz w:val="16"/>
                <w:szCs w:val="16"/>
              </w:rPr>
              <w:t>log_acciones</w:t>
            </w:r>
            <w:proofErr w:type="spellEnd"/>
            <w:r>
              <w:rPr>
                <w:sz w:val="16"/>
                <w:szCs w:val="16"/>
              </w:rPr>
              <w:t xml:space="preserve">); sin </w:t>
            </w:r>
            <w:proofErr w:type="spellStart"/>
            <w:r>
              <w:rPr>
                <w:sz w:val="16"/>
                <w:szCs w:val="16"/>
              </w:rPr>
              <w:t>ValidationError</w:t>
            </w:r>
            <w:proofErr w:type="spellEnd"/>
            <w:r>
              <w:rPr>
                <w:sz w:val="16"/>
                <w:szCs w:val="16"/>
              </w:rPr>
              <w:t>.</w:t>
            </w:r>
          </w:p>
        </w:tc>
        <w:tc>
          <w:tcPr>
            <w:tcW w:w="1620" w:type="dxa"/>
            <w:tcMar>
              <w:top w:w="80" w:type="dxa"/>
              <w:left w:w="100" w:type="dxa"/>
              <w:bottom w:w="80" w:type="dxa"/>
              <w:right w:w="100" w:type="dxa"/>
            </w:tcMar>
            <w:vAlign w:val="center"/>
          </w:tcPr>
          <w:p w14:paraId="3C614BF6" w14:textId="77777777" w:rsidR="00687153" w:rsidRDefault="006437C6">
            <w:pPr>
              <w:spacing w:after="40"/>
            </w:pPr>
            <w:r>
              <w:rPr>
                <w:sz w:val="16"/>
                <w:szCs w:val="16"/>
              </w:rPr>
              <w:t>Unificar cierre y arqueo o documentar formalmente la relación entre ambos; conectar con la auditoría central.</w:t>
            </w:r>
          </w:p>
        </w:tc>
      </w:tr>
      <w:tr w:rsidR="00687153" w14:paraId="624A4099" w14:textId="77777777">
        <w:tblPrEx>
          <w:tblCellMar>
            <w:top w:w="0" w:type="dxa"/>
            <w:bottom w:w="0" w:type="dxa"/>
          </w:tblCellMar>
        </w:tblPrEx>
        <w:tc>
          <w:tcPr>
            <w:tcW w:w="1500" w:type="dxa"/>
            <w:shd w:val="clear" w:color="auto" w:fill="F3F4F6"/>
            <w:tcMar>
              <w:top w:w="80" w:type="dxa"/>
              <w:left w:w="100" w:type="dxa"/>
              <w:bottom w:w="80" w:type="dxa"/>
              <w:right w:w="100" w:type="dxa"/>
            </w:tcMar>
            <w:vAlign w:val="center"/>
          </w:tcPr>
          <w:p w14:paraId="100575F0" w14:textId="77777777" w:rsidR="00687153" w:rsidRDefault="006437C6">
            <w:pPr>
              <w:spacing w:after="40"/>
            </w:pPr>
            <w:r>
              <w:rPr>
                <w:sz w:val="17"/>
                <w:szCs w:val="17"/>
              </w:rPr>
              <w:t>RF-016</w:t>
            </w:r>
          </w:p>
          <w:p w14:paraId="3C8A2645" w14:textId="77777777" w:rsidR="00687153" w:rsidRDefault="006437C6">
            <w:pPr>
              <w:spacing w:after="40"/>
            </w:pPr>
            <w:r>
              <w:rPr>
                <w:sz w:val="17"/>
                <w:szCs w:val="17"/>
              </w:rPr>
              <w:t>Control de inventario</w:t>
            </w:r>
          </w:p>
        </w:tc>
        <w:tc>
          <w:tcPr>
            <w:tcW w:w="1350" w:type="dxa"/>
            <w:shd w:val="clear" w:color="auto" w:fill="F3F4F6"/>
            <w:tcMar>
              <w:top w:w="80" w:type="dxa"/>
              <w:left w:w="100" w:type="dxa"/>
              <w:bottom w:w="80" w:type="dxa"/>
              <w:right w:w="100" w:type="dxa"/>
            </w:tcMar>
            <w:vAlign w:val="center"/>
          </w:tcPr>
          <w:p w14:paraId="1AEAF3BE" w14:textId="77777777" w:rsidR="00687153" w:rsidRDefault="006437C6">
            <w:pPr>
              <w:spacing w:after="40"/>
            </w:pPr>
            <w:r>
              <w:rPr>
                <w:b/>
                <w:bCs/>
                <w:color w:val="B7791F"/>
                <w:sz w:val="17"/>
                <w:szCs w:val="17"/>
              </w:rPr>
              <w:t>Parcial</w:t>
            </w:r>
          </w:p>
        </w:tc>
        <w:tc>
          <w:tcPr>
            <w:tcW w:w="1650" w:type="dxa"/>
            <w:shd w:val="clear" w:color="auto" w:fill="F3F4F6"/>
            <w:tcMar>
              <w:top w:w="80" w:type="dxa"/>
              <w:left w:w="100" w:type="dxa"/>
              <w:bottom w:w="80" w:type="dxa"/>
              <w:right w:w="100" w:type="dxa"/>
            </w:tcMar>
            <w:vAlign w:val="center"/>
          </w:tcPr>
          <w:p w14:paraId="42958F39" w14:textId="77777777" w:rsidR="00687153" w:rsidRDefault="006437C6">
            <w:pPr>
              <w:spacing w:after="40"/>
            </w:pPr>
            <w:r>
              <w:rPr>
                <w:sz w:val="16"/>
                <w:szCs w:val="16"/>
              </w:rPr>
              <w:t xml:space="preserve">Inventario + </w:t>
            </w:r>
            <w:proofErr w:type="spellStart"/>
            <w:r>
              <w:rPr>
                <w:sz w:val="16"/>
                <w:szCs w:val="16"/>
              </w:rPr>
              <w:t>MovimientoInventario</w:t>
            </w:r>
            <w:proofErr w:type="spellEnd"/>
            <w:r>
              <w:rPr>
                <w:sz w:val="16"/>
                <w:szCs w:val="16"/>
              </w:rPr>
              <w:t xml:space="preserve"> + </w:t>
            </w:r>
            <w:proofErr w:type="spellStart"/>
            <w:r>
              <w:rPr>
                <w:sz w:val="16"/>
                <w:szCs w:val="16"/>
              </w:rPr>
              <w:t>TipoMovimientoInventario</w:t>
            </w:r>
            <w:proofErr w:type="spellEnd"/>
            <w:r>
              <w:rPr>
                <w:sz w:val="16"/>
                <w:szCs w:val="16"/>
              </w:rPr>
              <w:t xml:space="preserve"> (heredan </w:t>
            </w:r>
            <w:proofErr w:type="spellStart"/>
            <w:r>
              <w:rPr>
                <w:sz w:val="16"/>
                <w:szCs w:val="16"/>
              </w:rPr>
              <w:t>BaseModel</w:t>
            </w:r>
            <w:proofErr w:type="spellEnd"/>
            <w:r>
              <w:rPr>
                <w:sz w:val="16"/>
                <w:szCs w:val="16"/>
              </w:rPr>
              <w:t xml:space="preserve">, bien diseñados); </w:t>
            </w:r>
            <w:proofErr w:type="spellStart"/>
            <w:r>
              <w:rPr>
                <w:sz w:val="16"/>
                <w:szCs w:val="16"/>
              </w:rPr>
              <w:t>InventarioRepository</w:t>
            </w:r>
            <w:proofErr w:type="spellEnd"/>
            <w:r>
              <w:rPr>
                <w:sz w:val="16"/>
                <w:szCs w:val="16"/>
              </w:rPr>
              <w:t xml:space="preserve">; </w:t>
            </w:r>
            <w:proofErr w:type="spellStart"/>
            <w:r>
              <w:rPr>
                <w:sz w:val="16"/>
                <w:szCs w:val="16"/>
              </w:rPr>
              <w:t>MovimientoInventarioService.registrar_movimiento</w:t>
            </w:r>
            <w:proofErr w:type="spellEnd"/>
            <w:r>
              <w:rPr>
                <w:sz w:val="16"/>
                <w:szCs w:val="16"/>
              </w:rPr>
              <w:t xml:space="preserve"> con </w:t>
            </w:r>
            <w:proofErr w:type="spellStart"/>
            <w:r>
              <w:rPr>
                <w:sz w:val="16"/>
                <w:szCs w:val="16"/>
              </w:rPr>
              <w:t>ValidationError</w:t>
            </w:r>
            <w:proofErr w:type="spellEnd"/>
            <w:r>
              <w:rPr>
                <w:sz w:val="16"/>
                <w:szCs w:val="16"/>
              </w:rPr>
              <w:t xml:space="preserve"> si el stock quedaría negativo.</w:t>
            </w:r>
          </w:p>
        </w:tc>
        <w:tc>
          <w:tcPr>
            <w:tcW w:w="1620" w:type="dxa"/>
            <w:shd w:val="clear" w:color="auto" w:fill="F3F4F6"/>
            <w:tcMar>
              <w:top w:w="80" w:type="dxa"/>
              <w:left w:w="100" w:type="dxa"/>
              <w:bottom w:w="80" w:type="dxa"/>
              <w:right w:w="100" w:type="dxa"/>
            </w:tcMar>
            <w:vAlign w:val="center"/>
          </w:tcPr>
          <w:p w14:paraId="7EA45751" w14:textId="77777777" w:rsidR="00687153" w:rsidRDefault="006437C6">
            <w:pPr>
              <w:spacing w:after="40"/>
            </w:pPr>
            <w:r>
              <w:rPr>
                <w:sz w:val="16"/>
                <w:szCs w:val="16"/>
              </w:rPr>
              <w:t>El Service/</w:t>
            </w:r>
            <w:proofErr w:type="spellStart"/>
            <w:r>
              <w:rPr>
                <w:sz w:val="16"/>
                <w:szCs w:val="16"/>
              </w:rPr>
              <w:t>Repository</w:t>
            </w:r>
            <w:proofErr w:type="spellEnd"/>
            <w:r>
              <w:rPr>
                <w:sz w:val="16"/>
                <w:szCs w:val="16"/>
              </w:rPr>
              <w:t xml:space="preserve"> diseñados no se usan desde ninguna vista real del proyecto (código muerto).</w:t>
            </w:r>
          </w:p>
        </w:tc>
        <w:tc>
          <w:tcPr>
            <w:tcW w:w="1620" w:type="dxa"/>
            <w:shd w:val="clear" w:color="auto" w:fill="F3F4F6"/>
            <w:tcMar>
              <w:top w:w="80" w:type="dxa"/>
              <w:left w:w="100" w:type="dxa"/>
              <w:bottom w:w="80" w:type="dxa"/>
              <w:right w:w="100" w:type="dxa"/>
            </w:tcMar>
            <w:vAlign w:val="center"/>
          </w:tcPr>
          <w:p w14:paraId="01B6C7EC" w14:textId="77777777" w:rsidR="00687153" w:rsidRDefault="006437C6">
            <w:pPr>
              <w:spacing w:after="40"/>
            </w:pPr>
            <w:r>
              <w:rPr>
                <w:sz w:val="16"/>
                <w:szCs w:val="16"/>
              </w:rPr>
              <w:t xml:space="preserve">ventas y compras mutan </w:t>
            </w:r>
            <w:proofErr w:type="spellStart"/>
            <w:r>
              <w:rPr>
                <w:sz w:val="16"/>
                <w:szCs w:val="16"/>
              </w:rPr>
              <w:t>stock_actual</w:t>
            </w:r>
            <w:proofErr w:type="spellEnd"/>
            <w:r>
              <w:rPr>
                <w:sz w:val="16"/>
                <w:szCs w:val="16"/>
              </w:rPr>
              <w:t xml:space="preserve"> directamente sin pasar por </w:t>
            </w:r>
            <w:proofErr w:type="spellStart"/>
            <w:r>
              <w:rPr>
                <w:sz w:val="16"/>
                <w:szCs w:val="16"/>
              </w:rPr>
              <w:t>MovimientoInventarioService</w:t>
            </w:r>
            <w:proofErr w:type="spellEnd"/>
            <w:r>
              <w:rPr>
                <w:sz w:val="16"/>
                <w:szCs w:val="16"/>
              </w:rPr>
              <w:t>, perdiendo toda la trazabilidad ya diseñada; sin permisos ni auditoría en las vistas de inventario.</w:t>
            </w:r>
          </w:p>
        </w:tc>
        <w:tc>
          <w:tcPr>
            <w:tcW w:w="1620" w:type="dxa"/>
            <w:shd w:val="clear" w:color="auto" w:fill="F3F4F6"/>
            <w:tcMar>
              <w:top w:w="80" w:type="dxa"/>
              <w:left w:w="100" w:type="dxa"/>
              <w:bottom w:w="80" w:type="dxa"/>
              <w:right w:w="100" w:type="dxa"/>
            </w:tcMar>
            <w:vAlign w:val="center"/>
          </w:tcPr>
          <w:p w14:paraId="5C206832" w14:textId="77777777" w:rsidR="00687153" w:rsidRDefault="006437C6">
            <w:pPr>
              <w:spacing w:after="40"/>
            </w:pPr>
            <w:r>
              <w:rPr>
                <w:sz w:val="16"/>
                <w:szCs w:val="16"/>
              </w:rPr>
              <w:t xml:space="preserve">Conectar ventas, compras y caja al </w:t>
            </w:r>
            <w:proofErr w:type="spellStart"/>
            <w:r>
              <w:rPr>
                <w:sz w:val="16"/>
                <w:szCs w:val="16"/>
              </w:rPr>
              <w:t>MovimientoInventarioService</w:t>
            </w:r>
            <w:proofErr w:type="spellEnd"/>
            <w:r>
              <w:rPr>
                <w:sz w:val="16"/>
                <w:szCs w:val="16"/>
              </w:rPr>
              <w:t xml:space="preserve"> existente — es la corrección de mayor valor con menor esfuerzo de todo el proyecto.</w:t>
            </w:r>
          </w:p>
        </w:tc>
      </w:tr>
      <w:tr w:rsidR="00687153" w14:paraId="79685EFF" w14:textId="77777777">
        <w:tblPrEx>
          <w:tblCellMar>
            <w:top w:w="0" w:type="dxa"/>
            <w:bottom w:w="0" w:type="dxa"/>
          </w:tblCellMar>
        </w:tblPrEx>
        <w:tc>
          <w:tcPr>
            <w:tcW w:w="1500" w:type="dxa"/>
            <w:tcMar>
              <w:top w:w="80" w:type="dxa"/>
              <w:left w:w="100" w:type="dxa"/>
              <w:bottom w:w="80" w:type="dxa"/>
              <w:right w:w="100" w:type="dxa"/>
            </w:tcMar>
            <w:vAlign w:val="center"/>
          </w:tcPr>
          <w:p w14:paraId="559D16C8" w14:textId="77777777" w:rsidR="00687153" w:rsidRDefault="006437C6">
            <w:pPr>
              <w:spacing w:after="40"/>
            </w:pPr>
            <w:r>
              <w:rPr>
                <w:sz w:val="17"/>
                <w:szCs w:val="17"/>
              </w:rPr>
              <w:t>RF-017</w:t>
            </w:r>
          </w:p>
          <w:p w14:paraId="067FD166" w14:textId="77777777" w:rsidR="00687153" w:rsidRDefault="006437C6">
            <w:pPr>
              <w:spacing w:after="40"/>
            </w:pPr>
            <w:r>
              <w:rPr>
                <w:sz w:val="17"/>
                <w:szCs w:val="17"/>
              </w:rPr>
              <w:t>Registro de mermas</w:t>
            </w:r>
          </w:p>
        </w:tc>
        <w:tc>
          <w:tcPr>
            <w:tcW w:w="1350" w:type="dxa"/>
            <w:tcMar>
              <w:top w:w="80" w:type="dxa"/>
              <w:left w:w="100" w:type="dxa"/>
              <w:bottom w:w="80" w:type="dxa"/>
              <w:right w:w="100" w:type="dxa"/>
            </w:tcMar>
            <w:vAlign w:val="center"/>
          </w:tcPr>
          <w:p w14:paraId="7090E841" w14:textId="77777777" w:rsidR="00687153" w:rsidRDefault="006437C6">
            <w:pPr>
              <w:spacing w:after="40"/>
            </w:pPr>
            <w:r>
              <w:rPr>
                <w:b/>
                <w:bCs/>
                <w:color w:val="B42318"/>
                <w:sz w:val="17"/>
                <w:szCs w:val="17"/>
              </w:rPr>
              <w:t>No implementado</w:t>
            </w:r>
          </w:p>
        </w:tc>
        <w:tc>
          <w:tcPr>
            <w:tcW w:w="1650" w:type="dxa"/>
            <w:tcMar>
              <w:top w:w="80" w:type="dxa"/>
              <w:left w:w="100" w:type="dxa"/>
              <w:bottom w:w="80" w:type="dxa"/>
              <w:right w:w="100" w:type="dxa"/>
            </w:tcMar>
            <w:vAlign w:val="center"/>
          </w:tcPr>
          <w:p w14:paraId="022AFA48" w14:textId="77777777" w:rsidR="00687153" w:rsidRDefault="006437C6">
            <w:pPr>
              <w:spacing w:after="40"/>
            </w:pPr>
            <w:r>
              <w:rPr>
                <w:sz w:val="16"/>
                <w:szCs w:val="16"/>
              </w:rPr>
              <w:t>La tabla merma existe en el DDL con los campos correctos (producto, usuario, cantidad, motivo, fecha, observaciones).</w:t>
            </w:r>
          </w:p>
        </w:tc>
        <w:tc>
          <w:tcPr>
            <w:tcW w:w="1620" w:type="dxa"/>
            <w:tcMar>
              <w:top w:w="80" w:type="dxa"/>
              <w:left w:w="100" w:type="dxa"/>
              <w:bottom w:w="80" w:type="dxa"/>
              <w:right w:w="100" w:type="dxa"/>
            </w:tcMar>
            <w:vAlign w:val="center"/>
          </w:tcPr>
          <w:p w14:paraId="45D04897" w14:textId="77777777" w:rsidR="00687153" w:rsidRDefault="006437C6">
            <w:pPr>
              <w:spacing w:after="40"/>
            </w:pPr>
            <w:r>
              <w:rPr>
                <w:sz w:val="16"/>
                <w:szCs w:val="16"/>
              </w:rPr>
              <w:t xml:space="preserve">No existe modelo, app, servicio ni vista en Django. Búsqueda global del término "merma" en todo el </w:t>
            </w:r>
            <w:proofErr w:type="spellStart"/>
            <w:r>
              <w:rPr>
                <w:sz w:val="16"/>
                <w:szCs w:val="16"/>
              </w:rPr>
              <w:t>backend</w:t>
            </w:r>
            <w:proofErr w:type="spellEnd"/>
            <w:r>
              <w:rPr>
                <w:sz w:val="16"/>
                <w:szCs w:val="16"/>
              </w:rPr>
              <w:t xml:space="preserve"> no arroja resultados.</w:t>
            </w:r>
          </w:p>
        </w:tc>
        <w:tc>
          <w:tcPr>
            <w:tcW w:w="1620" w:type="dxa"/>
            <w:tcMar>
              <w:top w:w="80" w:type="dxa"/>
              <w:left w:w="100" w:type="dxa"/>
              <w:bottom w:w="80" w:type="dxa"/>
              <w:right w:w="100" w:type="dxa"/>
            </w:tcMar>
            <w:vAlign w:val="center"/>
          </w:tcPr>
          <w:p w14:paraId="627D97AE" w14:textId="77777777" w:rsidR="00687153" w:rsidRDefault="006437C6">
            <w:pPr>
              <w:spacing w:after="40"/>
            </w:pPr>
            <w:r>
              <w:rPr>
                <w:sz w:val="16"/>
                <w:szCs w:val="16"/>
              </w:rPr>
              <w:t>—</w:t>
            </w:r>
          </w:p>
        </w:tc>
        <w:tc>
          <w:tcPr>
            <w:tcW w:w="1620" w:type="dxa"/>
            <w:tcMar>
              <w:top w:w="80" w:type="dxa"/>
              <w:left w:w="100" w:type="dxa"/>
              <w:bottom w:w="80" w:type="dxa"/>
              <w:right w:w="100" w:type="dxa"/>
            </w:tcMar>
            <w:vAlign w:val="center"/>
          </w:tcPr>
          <w:p w14:paraId="0730E25B" w14:textId="77777777" w:rsidR="00687153" w:rsidRDefault="006437C6">
            <w:pPr>
              <w:spacing w:after="40"/>
            </w:pPr>
            <w:r>
              <w:rPr>
                <w:sz w:val="16"/>
                <w:szCs w:val="16"/>
              </w:rPr>
              <w:t xml:space="preserve">Crear modelo Merma (heredando </w:t>
            </w:r>
            <w:proofErr w:type="spellStart"/>
            <w:r>
              <w:rPr>
                <w:sz w:val="16"/>
                <w:szCs w:val="16"/>
              </w:rPr>
              <w:t>BaseModel</w:t>
            </w:r>
            <w:proofErr w:type="spellEnd"/>
            <w:r>
              <w:rPr>
                <w:sz w:val="16"/>
                <w:szCs w:val="16"/>
              </w:rPr>
              <w:t xml:space="preserve">) y conectarlo a </w:t>
            </w:r>
            <w:proofErr w:type="spellStart"/>
            <w:r>
              <w:rPr>
                <w:sz w:val="16"/>
                <w:szCs w:val="16"/>
              </w:rPr>
              <w:t>MovimientoInventarioService</w:t>
            </w:r>
            <w:proofErr w:type="spellEnd"/>
            <w:r>
              <w:rPr>
                <w:sz w:val="16"/>
                <w:szCs w:val="16"/>
              </w:rPr>
              <w:t xml:space="preserve"> (salida de stock).</w:t>
            </w:r>
          </w:p>
        </w:tc>
      </w:tr>
      <w:tr w:rsidR="00687153" w14:paraId="5CB06618" w14:textId="77777777">
        <w:tblPrEx>
          <w:tblCellMar>
            <w:top w:w="0" w:type="dxa"/>
            <w:bottom w:w="0" w:type="dxa"/>
          </w:tblCellMar>
        </w:tblPrEx>
        <w:tc>
          <w:tcPr>
            <w:tcW w:w="1500" w:type="dxa"/>
            <w:shd w:val="clear" w:color="auto" w:fill="F3F4F6"/>
            <w:tcMar>
              <w:top w:w="80" w:type="dxa"/>
              <w:left w:w="100" w:type="dxa"/>
              <w:bottom w:w="80" w:type="dxa"/>
              <w:right w:w="100" w:type="dxa"/>
            </w:tcMar>
            <w:vAlign w:val="center"/>
          </w:tcPr>
          <w:p w14:paraId="341167B4" w14:textId="77777777" w:rsidR="00687153" w:rsidRDefault="006437C6">
            <w:pPr>
              <w:spacing w:after="40"/>
            </w:pPr>
            <w:r>
              <w:rPr>
                <w:sz w:val="17"/>
                <w:szCs w:val="17"/>
              </w:rPr>
              <w:t>RF-018</w:t>
            </w:r>
          </w:p>
          <w:p w14:paraId="1AC44307" w14:textId="77777777" w:rsidR="00687153" w:rsidRDefault="006437C6">
            <w:pPr>
              <w:spacing w:after="40"/>
            </w:pPr>
            <w:r>
              <w:rPr>
                <w:sz w:val="17"/>
                <w:szCs w:val="17"/>
              </w:rPr>
              <w:t>Registro de anulación y ajustes</w:t>
            </w:r>
          </w:p>
        </w:tc>
        <w:tc>
          <w:tcPr>
            <w:tcW w:w="1350" w:type="dxa"/>
            <w:shd w:val="clear" w:color="auto" w:fill="F3F4F6"/>
            <w:tcMar>
              <w:top w:w="80" w:type="dxa"/>
              <w:left w:w="100" w:type="dxa"/>
              <w:bottom w:w="80" w:type="dxa"/>
              <w:right w:w="100" w:type="dxa"/>
            </w:tcMar>
            <w:vAlign w:val="center"/>
          </w:tcPr>
          <w:p w14:paraId="764C26D3" w14:textId="77777777" w:rsidR="00687153" w:rsidRDefault="006437C6">
            <w:pPr>
              <w:spacing w:after="40"/>
            </w:pPr>
            <w:r>
              <w:rPr>
                <w:b/>
                <w:bCs/>
                <w:color w:val="B7791F"/>
                <w:sz w:val="17"/>
                <w:szCs w:val="17"/>
              </w:rPr>
              <w:t>Parcial</w:t>
            </w:r>
          </w:p>
        </w:tc>
        <w:tc>
          <w:tcPr>
            <w:tcW w:w="1650" w:type="dxa"/>
            <w:shd w:val="clear" w:color="auto" w:fill="F3F4F6"/>
            <w:tcMar>
              <w:top w:w="80" w:type="dxa"/>
              <w:left w:w="100" w:type="dxa"/>
              <w:bottom w:w="80" w:type="dxa"/>
              <w:right w:w="100" w:type="dxa"/>
            </w:tcMar>
            <w:vAlign w:val="center"/>
          </w:tcPr>
          <w:p w14:paraId="627A7133" w14:textId="77777777" w:rsidR="00687153" w:rsidRDefault="006437C6">
            <w:pPr>
              <w:spacing w:after="40"/>
            </w:pPr>
            <w:proofErr w:type="spellStart"/>
            <w:r>
              <w:rPr>
                <w:sz w:val="16"/>
                <w:szCs w:val="16"/>
              </w:rPr>
              <w:t>anular_venta</w:t>
            </w:r>
            <w:proofErr w:type="spellEnd"/>
            <w:r>
              <w:rPr>
                <w:sz w:val="16"/>
                <w:szCs w:val="16"/>
              </w:rPr>
              <w:t xml:space="preserve"> (ventas) devuelve stock al inventario y registra un movimiento de caja; la tabla ajuste existe en el DDL con tipo ENTRADA/SALIDA y motivo.</w:t>
            </w:r>
          </w:p>
        </w:tc>
        <w:tc>
          <w:tcPr>
            <w:tcW w:w="1620" w:type="dxa"/>
            <w:shd w:val="clear" w:color="auto" w:fill="F3F4F6"/>
            <w:tcMar>
              <w:top w:w="80" w:type="dxa"/>
              <w:left w:w="100" w:type="dxa"/>
              <w:bottom w:w="80" w:type="dxa"/>
              <w:right w:w="100" w:type="dxa"/>
            </w:tcMar>
            <w:vAlign w:val="center"/>
          </w:tcPr>
          <w:p w14:paraId="0E5597CF" w14:textId="77777777" w:rsidR="00687153" w:rsidRDefault="006437C6">
            <w:pPr>
              <w:spacing w:after="40"/>
            </w:pPr>
            <w:r>
              <w:rPr>
                <w:sz w:val="16"/>
                <w:szCs w:val="16"/>
              </w:rPr>
              <w:t>No existe modelo ni CRUD dedicado a "ajuste" tal como lo describe el RF (número de documento, tipo de ajuste, motivo, usuario responsable, historial).</w:t>
            </w:r>
          </w:p>
        </w:tc>
        <w:tc>
          <w:tcPr>
            <w:tcW w:w="1620" w:type="dxa"/>
            <w:shd w:val="clear" w:color="auto" w:fill="F3F4F6"/>
            <w:tcMar>
              <w:top w:w="80" w:type="dxa"/>
              <w:left w:w="100" w:type="dxa"/>
              <w:bottom w:w="80" w:type="dxa"/>
              <w:right w:w="100" w:type="dxa"/>
            </w:tcMar>
            <w:vAlign w:val="center"/>
          </w:tcPr>
          <w:p w14:paraId="04AD915B" w14:textId="77777777" w:rsidR="00687153" w:rsidRDefault="006437C6">
            <w:pPr>
              <w:spacing w:after="40"/>
            </w:pPr>
            <w:proofErr w:type="spellStart"/>
            <w:r>
              <w:rPr>
                <w:sz w:val="16"/>
                <w:szCs w:val="16"/>
              </w:rPr>
              <w:t>anular_venta</w:t>
            </w:r>
            <w:proofErr w:type="spellEnd"/>
            <w:r>
              <w:rPr>
                <w:sz w:val="16"/>
                <w:szCs w:val="16"/>
              </w:rPr>
              <w:t xml:space="preserve"> usa el tipo "ANULACION", no declarado en el catálogo de tipos de movimiento de caja (ver RF-012).</w:t>
            </w:r>
          </w:p>
        </w:tc>
        <w:tc>
          <w:tcPr>
            <w:tcW w:w="1620" w:type="dxa"/>
            <w:shd w:val="clear" w:color="auto" w:fill="F3F4F6"/>
            <w:tcMar>
              <w:top w:w="80" w:type="dxa"/>
              <w:left w:w="100" w:type="dxa"/>
              <w:bottom w:w="80" w:type="dxa"/>
              <w:right w:w="100" w:type="dxa"/>
            </w:tcMar>
            <w:vAlign w:val="center"/>
          </w:tcPr>
          <w:p w14:paraId="11AE0988" w14:textId="77777777" w:rsidR="00687153" w:rsidRDefault="006437C6">
            <w:pPr>
              <w:spacing w:after="40"/>
            </w:pPr>
            <w:r>
              <w:rPr>
                <w:sz w:val="16"/>
                <w:szCs w:val="16"/>
              </w:rPr>
              <w:t xml:space="preserve">Implementar el modelo Ajuste conectado a </w:t>
            </w:r>
            <w:proofErr w:type="spellStart"/>
            <w:r>
              <w:rPr>
                <w:sz w:val="16"/>
                <w:szCs w:val="16"/>
              </w:rPr>
              <w:t>MovimientoInventarioService</w:t>
            </w:r>
            <w:proofErr w:type="spellEnd"/>
            <w:r>
              <w:rPr>
                <w:sz w:val="16"/>
                <w:szCs w:val="16"/>
              </w:rPr>
              <w:t>.</w:t>
            </w:r>
          </w:p>
        </w:tc>
      </w:tr>
      <w:tr w:rsidR="00687153" w14:paraId="2C2323F9" w14:textId="77777777">
        <w:tblPrEx>
          <w:tblCellMar>
            <w:top w:w="0" w:type="dxa"/>
            <w:bottom w:w="0" w:type="dxa"/>
          </w:tblCellMar>
        </w:tblPrEx>
        <w:tc>
          <w:tcPr>
            <w:tcW w:w="1500" w:type="dxa"/>
            <w:tcMar>
              <w:top w:w="80" w:type="dxa"/>
              <w:left w:w="100" w:type="dxa"/>
              <w:bottom w:w="80" w:type="dxa"/>
              <w:right w:w="100" w:type="dxa"/>
            </w:tcMar>
            <w:vAlign w:val="center"/>
          </w:tcPr>
          <w:p w14:paraId="76498FB1" w14:textId="77777777" w:rsidR="00687153" w:rsidRDefault="006437C6">
            <w:pPr>
              <w:spacing w:after="40"/>
            </w:pPr>
            <w:r>
              <w:rPr>
                <w:sz w:val="17"/>
                <w:szCs w:val="17"/>
              </w:rPr>
              <w:t>RF-019</w:t>
            </w:r>
          </w:p>
          <w:p w14:paraId="7F1A657E" w14:textId="77777777" w:rsidR="00687153" w:rsidRDefault="006437C6">
            <w:pPr>
              <w:spacing w:after="40"/>
            </w:pPr>
            <w:r>
              <w:rPr>
                <w:sz w:val="17"/>
                <w:szCs w:val="17"/>
              </w:rPr>
              <w:t>Reportes operativos</w:t>
            </w:r>
          </w:p>
        </w:tc>
        <w:tc>
          <w:tcPr>
            <w:tcW w:w="1350" w:type="dxa"/>
            <w:tcMar>
              <w:top w:w="80" w:type="dxa"/>
              <w:left w:w="100" w:type="dxa"/>
              <w:bottom w:w="80" w:type="dxa"/>
              <w:right w:w="100" w:type="dxa"/>
            </w:tcMar>
            <w:vAlign w:val="center"/>
          </w:tcPr>
          <w:p w14:paraId="32B49E11" w14:textId="77777777" w:rsidR="00687153" w:rsidRDefault="006437C6">
            <w:pPr>
              <w:spacing w:after="40"/>
            </w:pPr>
            <w:r>
              <w:rPr>
                <w:b/>
                <w:bCs/>
                <w:color w:val="B42318"/>
                <w:sz w:val="17"/>
                <w:szCs w:val="17"/>
              </w:rPr>
              <w:t>No implementado</w:t>
            </w:r>
          </w:p>
        </w:tc>
        <w:tc>
          <w:tcPr>
            <w:tcW w:w="1650" w:type="dxa"/>
            <w:tcMar>
              <w:top w:w="80" w:type="dxa"/>
              <w:left w:w="100" w:type="dxa"/>
              <w:bottom w:w="80" w:type="dxa"/>
              <w:right w:w="100" w:type="dxa"/>
            </w:tcMar>
            <w:vAlign w:val="center"/>
          </w:tcPr>
          <w:p w14:paraId="5620BF6D" w14:textId="77777777" w:rsidR="00687153" w:rsidRDefault="006437C6">
            <w:pPr>
              <w:spacing w:after="40"/>
            </w:pPr>
            <w:proofErr w:type="spellStart"/>
            <w:r>
              <w:rPr>
                <w:sz w:val="16"/>
                <w:szCs w:val="16"/>
              </w:rPr>
              <w:t>reportlab</w:t>
            </w:r>
            <w:proofErr w:type="spellEnd"/>
            <w:r>
              <w:rPr>
                <w:sz w:val="16"/>
                <w:szCs w:val="16"/>
              </w:rPr>
              <w:t xml:space="preserve">, </w:t>
            </w:r>
            <w:proofErr w:type="spellStart"/>
            <w:r>
              <w:rPr>
                <w:sz w:val="16"/>
                <w:szCs w:val="16"/>
              </w:rPr>
              <w:t>openpyxl</w:t>
            </w:r>
            <w:proofErr w:type="spellEnd"/>
            <w:r>
              <w:rPr>
                <w:sz w:val="16"/>
                <w:szCs w:val="16"/>
              </w:rPr>
              <w:t xml:space="preserve"> y pandas están instalados en requirements.txt.</w:t>
            </w:r>
          </w:p>
        </w:tc>
        <w:tc>
          <w:tcPr>
            <w:tcW w:w="1620" w:type="dxa"/>
            <w:tcMar>
              <w:top w:w="80" w:type="dxa"/>
              <w:left w:w="100" w:type="dxa"/>
              <w:bottom w:w="80" w:type="dxa"/>
              <w:right w:w="100" w:type="dxa"/>
            </w:tcMar>
            <w:vAlign w:val="center"/>
          </w:tcPr>
          <w:p w14:paraId="415C9CDA" w14:textId="77777777" w:rsidR="00687153" w:rsidRDefault="006437C6">
            <w:pPr>
              <w:spacing w:after="40"/>
            </w:pPr>
            <w:r>
              <w:rPr>
                <w:sz w:val="16"/>
                <w:szCs w:val="16"/>
              </w:rPr>
              <w:t xml:space="preserve">La app reportes está completamente vacía: modelos, vistas, </w:t>
            </w:r>
            <w:proofErr w:type="spellStart"/>
            <w:r>
              <w:rPr>
                <w:sz w:val="16"/>
                <w:szCs w:val="16"/>
              </w:rPr>
              <w:t>urls</w:t>
            </w:r>
            <w:proofErr w:type="spellEnd"/>
            <w:r>
              <w:rPr>
                <w:sz w:val="16"/>
                <w:szCs w:val="16"/>
              </w:rPr>
              <w:t xml:space="preserve">, </w:t>
            </w:r>
            <w:proofErr w:type="spellStart"/>
            <w:r>
              <w:rPr>
                <w:sz w:val="16"/>
                <w:szCs w:val="16"/>
              </w:rPr>
              <w:t>repository</w:t>
            </w:r>
            <w:proofErr w:type="spellEnd"/>
            <w:r>
              <w:rPr>
                <w:sz w:val="16"/>
                <w:szCs w:val="16"/>
              </w:rPr>
              <w:t xml:space="preserve"> y </w:t>
            </w:r>
            <w:proofErr w:type="spellStart"/>
            <w:r>
              <w:rPr>
                <w:sz w:val="16"/>
                <w:szCs w:val="16"/>
              </w:rPr>
              <w:t>service</w:t>
            </w:r>
            <w:proofErr w:type="spellEnd"/>
            <w:r>
              <w:rPr>
                <w:sz w:val="16"/>
                <w:szCs w:val="16"/>
              </w:rPr>
              <w:t xml:space="preserve"> son </w:t>
            </w:r>
            <w:proofErr w:type="spellStart"/>
            <w:r>
              <w:rPr>
                <w:sz w:val="16"/>
                <w:szCs w:val="16"/>
              </w:rPr>
              <w:lastRenderedPageBreak/>
              <w:t>boilerplate</w:t>
            </w:r>
            <w:proofErr w:type="spellEnd"/>
            <w:r>
              <w:rPr>
                <w:sz w:val="16"/>
                <w:szCs w:val="16"/>
              </w:rPr>
              <w:t xml:space="preserve"> sin código; </w:t>
            </w:r>
            <w:proofErr w:type="spellStart"/>
            <w:r>
              <w:rPr>
                <w:sz w:val="16"/>
                <w:szCs w:val="16"/>
              </w:rPr>
              <w:t>urlpatterns</w:t>
            </w:r>
            <w:proofErr w:type="spellEnd"/>
            <w:r>
              <w:rPr>
                <w:sz w:val="16"/>
                <w:szCs w:val="16"/>
              </w:rPr>
              <w:t xml:space="preserve"> = [].</w:t>
            </w:r>
          </w:p>
        </w:tc>
        <w:tc>
          <w:tcPr>
            <w:tcW w:w="1620" w:type="dxa"/>
            <w:tcMar>
              <w:top w:w="80" w:type="dxa"/>
              <w:left w:w="100" w:type="dxa"/>
              <w:bottom w:w="80" w:type="dxa"/>
              <w:right w:w="100" w:type="dxa"/>
            </w:tcMar>
            <w:vAlign w:val="center"/>
          </w:tcPr>
          <w:p w14:paraId="18FA3263" w14:textId="77777777" w:rsidR="00687153" w:rsidRDefault="006437C6">
            <w:pPr>
              <w:spacing w:after="40"/>
            </w:pPr>
            <w:r>
              <w:rPr>
                <w:sz w:val="16"/>
                <w:szCs w:val="16"/>
              </w:rPr>
              <w:lastRenderedPageBreak/>
              <w:t>—</w:t>
            </w:r>
          </w:p>
        </w:tc>
        <w:tc>
          <w:tcPr>
            <w:tcW w:w="1620" w:type="dxa"/>
            <w:tcMar>
              <w:top w:w="80" w:type="dxa"/>
              <w:left w:w="100" w:type="dxa"/>
              <w:bottom w:w="80" w:type="dxa"/>
              <w:right w:w="100" w:type="dxa"/>
            </w:tcMar>
            <w:vAlign w:val="center"/>
          </w:tcPr>
          <w:p w14:paraId="516BB59D" w14:textId="77777777" w:rsidR="00687153" w:rsidRDefault="006437C6">
            <w:pPr>
              <w:spacing w:after="40"/>
            </w:pPr>
            <w:r>
              <w:rPr>
                <w:sz w:val="16"/>
                <w:szCs w:val="16"/>
              </w:rPr>
              <w:t xml:space="preserve">Módulo de máxima prioridad pendiente junto con el </w:t>
            </w:r>
            <w:proofErr w:type="spellStart"/>
            <w:r>
              <w:rPr>
                <w:sz w:val="16"/>
                <w:szCs w:val="16"/>
              </w:rPr>
              <w:t>Dashboard</w:t>
            </w:r>
            <w:proofErr w:type="spellEnd"/>
            <w:r>
              <w:rPr>
                <w:sz w:val="16"/>
                <w:szCs w:val="16"/>
              </w:rPr>
              <w:t>.</w:t>
            </w:r>
          </w:p>
        </w:tc>
      </w:tr>
      <w:tr w:rsidR="00687153" w14:paraId="690D84D7" w14:textId="77777777">
        <w:tblPrEx>
          <w:tblCellMar>
            <w:top w:w="0" w:type="dxa"/>
            <w:bottom w:w="0" w:type="dxa"/>
          </w:tblCellMar>
        </w:tblPrEx>
        <w:tc>
          <w:tcPr>
            <w:tcW w:w="1500" w:type="dxa"/>
            <w:shd w:val="clear" w:color="auto" w:fill="F3F4F6"/>
            <w:tcMar>
              <w:top w:w="80" w:type="dxa"/>
              <w:left w:w="100" w:type="dxa"/>
              <w:bottom w:w="80" w:type="dxa"/>
              <w:right w:w="100" w:type="dxa"/>
            </w:tcMar>
            <w:vAlign w:val="center"/>
          </w:tcPr>
          <w:p w14:paraId="5B27DC6D" w14:textId="77777777" w:rsidR="00687153" w:rsidRDefault="006437C6">
            <w:pPr>
              <w:spacing w:after="40"/>
            </w:pPr>
            <w:r>
              <w:rPr>
                <w:sz w:val="17"/>
                <w:szCs w:val="17"/>
              </w:rPr>
              <w:t>RF-020</w:t>
            </w:r>
          </w:p>
          <w:p w14:paraId="23401AB1" w14:textId="77777777" w:rsidR="00687153" w:rsidRDefault="006437C6">
            <w:pPr>
              <w:spacing w:after="40"/>
            </w:pPr>
            <w:proofErr w:type="spellStart"/>
            <w:r>
              <w:rPr>
                <w:sz w:val="17"/>
                <w:szCs w:val="17"/>
              </w:rPr>
              <w:t>Dashboard</w:t>
            </w:r>
            <w:proofErr w:type="spellEnd"/>
            <w:r>
              <w:rPr>
                <w:sz w:val="17"/>
                <w:szCs w:val="17"/>
              </w:rPr>
              <w:t xml:space="preserve"> gerencial</w:t>
            </w:r>
          </w:p>
        </w:tc>
        <w:tc>
          <w:tcPr>
            <w:tcW w:w="1350" w:type="dxa"/>
            <w:shd w:val="clear" w:color="auto" w:fill="F3F4F6"/>
            <w:tcMar>
              <w:top w:w="80" w:type="dxa"/>
              <w:left w:w="100" w:type="dxa"/>
              <w:bottom w:w="80" w:type="dxa"/>
              <w:right w:w="100" w:type="dxa"/>
            </w:tcMar>
            <w:vAlign w:val="center"/>
          </w:tcPr>
          <w:p w14:paraId="6D4CAAA6" w14:textId="77777777" w:rsidR="00687153" w:rsidRDefault="006437C6">
            <w:pPr>
              <w:spacing w:after="40"/>
            </w:pPr>
            <w:r>
              <w:rPr>
                <w:b/>
                <w:bCs/>
                <w:color w:val="B42318"/>
                <w:sz w:val="17"/>
                <w:szCs w:val="17"/>
              </w:rPr>
              <w:t>No implementado</w:t>
            </w:r>
          </w:p>
        </w:tc>
        <w:tc>
          <w:tcPr>
            <w:tcW w:w="1650" w:type="dxa"/>
            <w:shd w:val="clear" w:color="auto" w:fill="F3F4F6"/>
            <w:tcMar>
              <w:top w:w="80" w:type="dxa"/>
              <w:left w:w="100" w:type="dxa"/>
              <w:bottom w:w="80" w:type="dxa"/>
              <w:right w:w="100" w:type="dxa"/>
            </w:tcMar>
            <w:vAlign w:val="center"/>
          </w:tcPr>
          <w:p w14:paraId="313BA4E8" w14:textId="77777777" w:rsidR="00687153" w:rsidRDefault="006437C6">
            <w:pPr>
              <w:spacing w:after="40"/>
            </w:pPr>
            <w:proofErr w:type="spellStart"/>
            <w:r>
              <w:rPr>
                <w:sz w:val="16"/>
                <w:szCs w:val="16"/>
              </w:rPr>
              <w:t>DashboardService.obtener_dashboard</w:t>
            </w:r>
            <w:proofErr w:type="spellEnd"/>
            <w:r>
              <w:rPr>
                <w:sz w:val="16"/>
                <w:szCs w:val="16"/>
              </w:rPr>
              <w:t xml:space="preserve"> genera un saludo dinámico y accesos rápidos reutilizando </w:t>
            </w:r>
            <w:proofErr w:type="spellStart"/>
            <w:r>
              <w:rPr>
                <w:sz w:val="16"/>
                <w:szCs w:val="16"/>
              </w:rPr>
              <w:t>MenuService</w:t>
            </w:r>
            <w:proofErr w:type="spellEnd"/>
            <w:r>
              <w:rPr>
                <w:sz w:val="16"/>
                <w:szCs w:val="16"/>
              </w:rPr>
              <w:t>.</w:t>
            </w:r>
          </w:p>
        </w:tc>
        <w:tc>
          <w:tcPr>
            <w:tcW w:w="1620" w:type="dxa"/>
            <w:shd w:val="clear" w:color="auto" w:fill="F3F4F6"/>
            <w:tcMar>
              <w:top w:w="80" w:type="dxa"/>
              <w:left w:w="100" w:type="dxa"/>
              <w:bottom w:w="80" w:type="dxa"/>
              <w:right w:w="100" w:type="dxa"/>
            </w:tcMar>
            <w:vAlign w:val="center"/>
          </w:tcPr>
          <w:p w14:paraId="583222D5" w14:textId="77777777" w:rsidR="00687153" w:rsidRDefault="006437C6">
            <w:pPr>
              <w:spacing w:after="40"/>
            </w:pPr>
            <w:r>
              <w:rPr>
                <w:sz w:val="16"/>
                <w:szCs w:val="16"/>
              </w:rPr>
              <w:t xml:space="preserve">Los </w:t>
            </w:r>
            <w:proofErr w:type="spellStart"/>
            <w:r>
              <w:rPr>
                <w:sz w:val="16"/>
                <w:szCs w:val="16"/>
              </w:rPr>
              <w:t>KPIs</w:t>
            </w:r>
            <w:proofErr w:type="spellEnd"/>
            <w:r>
              <w:rPr>
                <w:sz w:val="16"/>
                <w:szCs w:val="16"/>
              </w:rPr>
              <w:t xml:space="preserve"> están 100% codificados como "--" (</w:t>
            </w:r>
            <w:proofErr w:type="spellStart"/>
            <w:r>
              <w:rPr>
                <w:sz w:val="16"/>
                <w:szCs w:val="16"/>
              </w:rPr>
              <w:t>placeholders</w:t>
            </w:r>
            <w:proofErr w:type="spellEnd"/>
            <w:r>
              <w:rPr>
                <w:sz w:val="16"/>
                <w:szCs w:val="16"/>
              </w:rPr>
              <w:t>); no hay consultas reales a Venta, Producto, Cliente ni Caja; no hay gráficos; dashboard/repositories.py existe pero está vacío.</w:t>
            </w:r>
          </w:p>
        </w:tc>
        <w:tc>
          <w:tcPr>
            <w:tcW w:w="1620" w:type="dxa"/>
            <w:shd w:val="clear" w:color="auto" w:fill="F3F4F6"/>
            <w:tcMar>
              <w:top w:w="80" w:type="dxa"/>
              <w:left w:w="100" w:type="dxa"/>
              <w:bottom w:w="80" w:type="dxa"/>
              <w:right w:w="100" w:type="dxa"/>
            </w:tcMar>
            <w:vAlign w:val="center"/>
          </w:tcPr>
          <w:p w14:paraId="166F3B52" w14:textId="77777777" w:rsidR="00687153" w:rsidRDefault="006437C6">
            <w:pPr>
              <w:spacing w:after="40"/>
            </w:pPr>
            <w:proofErr w:type="spellStart"/>
            <w:r>
              <w:rPr>
                <w:sz w:val="16"/>
                <w:szCs w:val="16"/>
              </w:rPr>
              <w:t>DashboardView</w:t>
            </w:r>
            <w:proofErr w:type="spellEnd"/>
            <w:r>
              <w:rPr>
                <w:sz w:val="16"/>
                <w:szCs w:val="16"/>
              </w:rPr>
              <w:t xml:space="preserve"> no tiene </w:t>
            </w:r>
            <w:proofErr w:type="spellStart"/>
            <w:r>
              <w:rPr>
                <w:sz w:val="16"/>
                <w:szCs w:val="16"/>
              </w:rPr>
              <w:t>SessionRequiredMixin</w:t>
            </w:r>
            <w:proofErr w:type="spellEnd"/>
            <w:r>
              <w:rPr>
                <w:sz w:val="16"/>
                <w:szCs w:val="16"/>
              </w:rPr>
              <w:t xml:space="preserve"> ni </w:t>
            </w:r>
            <w:proofErr w:type="spellStart"/>
            <w:r>
              <w:rPr>
                <w:sz w:val="16"/>
                <w:szCs w:val="16"/>
              </w:rPr>
              <w:t>PermissionRequiredMixin</w:t>
            </w:r>
            <w:proofErr w:type="spellEnd"/>
            <w:r>
              <w:rPr>
                <w:sz w:val="16"/>
                <w:szCs w:val="16"/>
              </w:rPr>
              <w:t xml:space="preserve"> — es el único punto de entrada posterior al login sin ninguna protección de sesión.</w:t>
            </w:r>
          </w:p>
        </w:tc>
        <w:tc>
          <w:tcPr>
            <w:tcW w:w="1620" w:type="dxa"/>
            <w:shd w:val="clear" w:color="auto" w:fill="F3F4F6"/>
            <w:tcMar>
              <w:top w:w="80" w:type="dxa"/>
              <w:left w:w="100" w:type="dxa"/>
              <w:bottom w:w="80" w:type="dxa"/>
              <w:right w:w="100" w:type="dxa"/>
            </w:tcMar>
            <w:vAlign w:val="center"/>
          </w:tcPr>
          <w:p w14:paraId="44436885" w14:textId="77777777" w:rsidR="00687153" w:rsidRDefault="006437C6">
            <w:pPr>
              <w:spacing w:after="40"/>
            </w:pPr>
            <w:r>
              <w:rPr>
                <w:sz w:val="16"/>
                <w:szCs w:val="16"/>
              </w:rPr>
              <w:t xml:space="preserve">Implementar las consultas agregadas reales y proteger la vista con los </w:t>
            </w:r>
            <w:proofErr w:type="spellStart"/>
            <w:r>
              <w:rPr>
                <w:sz w:val="16"/>
                <w:szCs w:val="16"/>
              </w:rPr>
              <w:t>mixins</w:t>
            </w:r>
            <w:proofErr w:type="spellEnd"/>
            <w:r>
              <w:rPr>
                <w:sz w:val="16"/>
                <w:szCs w:val="16"/>
              </w:rPr>
              <w:t xml:space="preserve"> estándar antes de completar el RF.</w:t>
            </w:r>
          </w:p>
        </w:tc>
      </w:tr>
      <w:tr w:rsidR="00687153" w14:paraId="0850A21D" w14:textId="77777777">
        <w:tblPrEx>
          <w:tblCellMar>
            <w:top w:w="0" w:type="dxa"/>
            <w:bottom w:w="0" w:type="dxa"/>
          </w:tblCellMar>
        </w:tblPrEx>
        <w:tc>
          <w:tcPr>
            <w:tcW w:w="1500" w:type="dxa"/>
            <w:tcMar>
              <w:top w:w="80" w:type="dxa"/>
              <w:left w:w="100" w:type="dxa"/>
              <w:bottom w:w="80" w:type="dxa"/>
              <w:right w:w="100" w:type="dxa"/>
            </w:tcMar>
            <w:vAlign w:val="center"/>
          </w:tcPr>
          <w:p w14:paraId="46AE13BB" w14:textId="77777777" w:rsidR="00687153" w:rsidRDefault="006437C6">
            <w:pPr>
              <w:spacing w:after="40"/>
            </w:pPr>
            <w:r>
              <w:rPr>
                <w:sz w:val="17"/>
                <w:szCs w:val="17"/>
              </w:rPr>
              <w:t>RF-021</w:t>
            </w:r>
          </w:p>
          <w:p w14:paraId="1F37CECB" w14:textId="77777777" w:rsidR="00687153" w:rsidRDefault="006437C6">
            <w:pPr>
              <w:spacing w:after="40"/>
            </w:pPr>
            <w:r>
              <w:rPr>
                <w:sz w:val="17"/>
                <w:szCs w:val="17"/>
              </w:rPr>
              <w:t>Bitácora de ingresos</w:t>
            </w:r>
          </w:p>
        </w:tc>
        <w:tc>
          <w:tcPr>
            <w:tcW w:w="1350" w:type="dxa"/>
            <w:tcMar>
              <w:top w:w="80" w:type="dxa"/>
              <w:left w:w="100" w:type="dxa"/>
              <w:bottom w:w="80" w:type="dxa"/>
              <w:right w:w="100" w:type="dxa"/>
            </w:tcMar>
            <w:vAlign w:val="center"/>
          </w:tcPr>
          <w:p w14:paraId="3B04FDC4" w14:textId="77777777" w:rsidR="00687153" w:rsidRDefault="006437C6">
            <w:pPr>
              <w:spacing w:after="40"/>
            </w:pPr>
            <w:r>
              <w:rPr>
                <w:b/>
                <w:bCs/>
                <w:color w:val="B7791F"/>
                <w:sz w:val="17"/>
                <w:szCs w:val="17"/>
              </w:rPr>
              <w:t>Parcial</w:t>
            </w:r>
          </w:p>
        </w:tc>
        <w:tc>
          <w:tcPr>
            <w:tcW w:w="1650" w:type="dxa"/>
            <w:tcMar>
              <w:top w:w="80" w:type="dxa"/>
              <w:left w:w="100" w:type="dxa"/>
              <w:bottom w:w="80" w:type="dxa"/>
              <w:right w:w="100" w:type="dxa"/>
            </w:tcMar>
            <w:vAlign w:val="center"/>
          </w:tcPr>
          <w:p w14:paraId="49880EA3" w14:textId="77777777" w:rsidR="00687153" w:rsidRDefault="006437C6">
            <w:pPr>
              <w:spacing w:after="40"/>
            </w:pPr>
            <w:proofErr w:type="spellStart"/>
            <w:r>
              <w:rPr>
                <w:sz w:val="16"/>
                <w:szCs w:val="16"/>
              </w:rPr>
              <w:t>BitacoraIngresosListView</w:t>
            </w:r>
            <w:proofErr w:type="spellEnd"/>
            <w:r>
              <w:rPr>
                <w:sz w:val="16"/>
                <w:szCs w:val="16"/>
              </w:rPr>
              <w:t xml:space="preserve"> con filtros por usuario y rango de fechas.</w:t>
            </w:r>
          </w:p>
        </w:tc>
        <w:tc>
          <w:tcPr>
            <w:tcW w:w="1620" w:type="dxa"/>
            <w:tcMar>
              <w:top w:w="80" w:type="dxa"/>
              <w:left w:w="100" w:type="dxa"/>
              <w:bottom w:w="80" w:type="dxa"/>
              <w:right w:w="100" w:type="dxa"/>
            </w:tcMar>
            <w:vAlign w:val="center"/>
          </w:tcPr>
          <w:p w14:paraId="03A6532B" w14:textId="77777777" w:rsidR="00687153" w:rsidRDefault="006437C6">
            <w:pPr>
              <w:spacing w:after="40"/>
            </w:pPr>
            <w:r>
              <w:rPr>
                <w:sz w:val="16"/>
                <w:szCs w:val="16"/>
              </w:rPr>
              <w:t>Exportación a PDF, Excel y Google Sheets no implementada.</w:t>
            </w:r>
          </w:p>
        </w:tc>
        <w:tc>
          <w:tcPr>
            <w:tcW w:w="1620" w:type="dxa"/>
            <w:tcMar>
              <w:top w:w="80" w:type="dxa"/>
              <w:left w:w="100" w:type="dxa"/>
              <w:bottom w:w="80" w:type="dxa"/>
              <w:right w:w="100" w:type="dxa"/>
            </w:tcMar>
            <w:vAlign w:val="center"/>
          </w:tcPr>
          <w:p w14:paraId="1ED144D5" w14:textId="77777777" w:rsidR="00687153" w:rsidRDefault="006437C6">
            <w:pPr>
              <w:spacing w:after="40"/>
            </w:pPr>
            <w:r>
              <w:rPr>
                <w:sz w:val="16"/>
                <w:szCs w:val="16"/>
              </w:rPr>
              <w:t>—</w:t>
            </w:r>
          </w:p>
        </w:tc>
        <w:tc>
          <w:tcPr>
            <w:tcW w:w="1620" w:type="dxa"/>
            <w:tcMar>
              <w:top w:w="80" w:type="dxa"/>
              <w:left w:w="100" w:type="dxa"/>
              <w:bottom w:w="80" w:type="dxa"/>
              <w:right w:w="100" w:type="dxa"/>
            </w:tcMar>
            <w:vAlign w:val="center"/>
          </w:tcPr>
          <w:p w14:paraId="5D4A594C" w14:textId="77777777" w:rsidR="00687153" w:rsidRDefault="006437C6">
            <w:pPr>
              <w:spacing w:after="40"/>
            </w:pPr>
            <w:r>
              <w:rPr>
                <w:sz w:val="16"/>
                <w:szCs w:val="16"/>
              </w:rPr>
              <w:t xml:space="preserve">Conectar </w:t>
            </w:r>
            <w:proofErr w:type="spellStart"/>
            <w:r>
              <w:rPr>
                <w:sz w:val="16"/>
                <w:szCs w:val="16"/>
              </w:rPr>
              <w:t>reportlab</w:t>
            </w:r>
            <w:proofErr w:type="spellEnd"/>
            <w:r>
              <w:rPr>
                <w:sz w:val="16"/>
                <w:szCs w:val="16"/>
              </w:rPr>
              <w:t>/</w:t>
            </w:r>
            <w:proofErr w:type="spellStart"/>
            <w:r>
              <w:rPr>
                <w:sz w:val="16"/>
                <w:szCs w:val="16"/>
              </w:rPr>
              <w:t>openpyxl</w:t>
            </w:r>
            <w:proofErr w:type="spellEnd"/>
            <w:r>
              <w:rPr>
                <w:sz w:val="16"/>
                <w:szCs w:val="16"/>
              </w:rPr>
              <w:t>, ya instalados, para habilitar la exportación.</w:t>
            </w:r>
          </w:p>
        </w:tc>
      </w:tr>
      <w:tr w:rsidR="00687153" w14:paraId="5F1A827E" w14:textId="77777777">
        <w:tblPrEx>
          <w:tblCellMar>
            <w:top w:w="0" w:type="dxa"/>
            <w:bottom w:w="0" w:type="dxa"/>
          </w:tblCellMar>
        </w:tblPrEx>
        <w:tc>
          <w:tcPr>
            <w:tcW w:w="1500" w:type="dxa"/>
            <w:shd w:val="clear" w:color="auto" w:fill="F3F4F6"/>
            <w:tcMar>
              <w:top w:w="80" w:type="dxa"/>
              <w:left w:w="100" w:type="dxa"/>
              <w:bottom w:w="80" w:type="dxa"/>
              <w:right w:w="100" w:type="dxa"/>
            </w:tcMar>
            <w:vAlign w:val="center"/>
          </w:tcPr>
          <w:p w14:paraId="1867DC6C" w14:textId="77777777" w:rsidR="00687153" w:rsidRDefault="006437C6">
            <w:pPr>
              <w:spacing w:after="40"/>
            </w:pPr>
            <w:r>
              <w:rPr>
                <w:sz w:val="17"/>
                <w:szCs w:val="17"/>
              </w:rPr>
              <w:t>RF-022</w:t>
            </w:r>
          </w:p>
          <w:p w14:paraId="637FE350" w14:textId="77777777" w:rsidR="00687153" w:rsidRDefault="006437C6">
            <w:pPr>
              <w:spacing w:after="40"/>
            </w:pPr>
            <w:r>
              <w:rPr>
                <w:sz w:val="17"/>
                <w:szCs w:val="17"/>
              </w:rPr>
              <w:t>Bitácora de movimientos</w:t>
            </w:r>
          </w:p>
        </w:tc>
        <w:tc>
          <w:tcPr>
            <w:tcW w:w="1350" w:type="dxa"/>
            <w:shd w:val="clear" w:color="auto" w:fill="F3F4F6"/>
            <w:tcMar>
              <w:top w:w="80" w:type="dxa"/>
              <w:left w:w="100" w:type="dxa"/>
              <w:bottom w:w="80" w:type="dxa"/>
              <w:right w:w="100" w:type="dxa"/>
            </w:tcMar>
            <w:vAlign w:val="center"/>
          </w:tcPr>
          <w:p w14:paraId="3C406A3A" w14:textId="77777777" w:rsidR="00687153" w:rsidRDefault="006437C6">
            <w:pPr>
              <w:spacing w:after="40"/>
            </w:pPr>
            <w:r>
              <w:rPr>
                <w:b/>
                <w:bCs/>
                <w:color w:val="B7791F"/>
                <w:sz w:val="17"/>
                <w:szCs w:val="17"/>
              </w:rPr>
              <w:t>Parcial</w:t>
            </w:r>
          </w:p>
        </w:tc>
        <w:tc>
          <w:tcPr>
            <w:tcW w:w="1650" w:type="dxa"/>
            <w:shd w:val="clear" w:color="auto" w:fill="F3F4F6"/>
            <w:tcMar>
              <w:top w:w="80" w:type="dxa"/>
              <w:left w:w="100" w:type="dxa"/>
              <w:bottom w:w="80" w:type="dxa"/>
              <w:right w:w="100" w:type="dxa"/>
            </w:tcMar>
            <w:vAlign w:val="center"/>
          </w:tcPr>
          <w:p w14:paraId="0E37F7B5" w14:textId="77777777" w:rsidR="00687153" w:rsidRDefault="006437C6">
            <w:pPr>
              <w:spacing w:after="40"/>
            </w:pPr>
            <w:proofErr w:type="spellStart"/>
            <w:r>
              <w:rPr>
                <w:sz w:val="16"/>
                <w:szCs w:val="16"/>
              </w:rPr>
              <w:t>BitacoraMovimientosListView</w:t>
            </w:r>
            <w:proofErr w:type="spellEnd"/>
            <w:r>
              <w:rPr>
                <w:sz w:val="16"/>
                <w:szCs w:val="16"/>
              </w:rPr>
              <w:t>.</w:t>
            </w:r>
          </w:p>
        </w:tc>
        <w:tc>
          <w:tcPr>
            <w:tcW w:w="1620" w:type="dxa"/>
            <w:shd w:val="clear" w:color="auto" w:fill="F3F4F6"/>
            <w:tcMar>
              <w:top w:w="80" w:type="dxa"/>
              <w:left w:w="100" w:type="dxa"/>
              <w:bottom w:w="80" w:type="dxa"/>
              <w:right w:w="100" w:type="dxa"/>
            </w:tcMar>
            <w:vAlign w:val="center"/>
          </w:tcPr>
          <w:p w14:paraId="14269CEB" w14:textId="77777777" w:rsidR="00687153" w:rsidRDefault="006437C6">
            <w:pPr>
              <w:spacing w:after="40"/>
            </w:pPr>
            <w:r>
              <w:rPr>
                <w:sz w:val="16"/>
                <w:szCs w:val="16"/>
              </w:rPr>
              <w:t>Sin filtros de búsqueda (a diferencia de la bitácora de ingresos); exportación no implementada.</w:t>
            </w:r>
          </w:p>
        </w:tc>
        <w:tc>
          <w:tcPr>
            <w:tcW w:w="1620" w:type="dxa"/>
            <w:shd w:val="clear" w:color="auto" w:fill="F3F4F6"/>
            <w:tcMar>
              <w:top w:w="80" w:type="dxa"/>
              <w:left w:w="100" w:type="dxa"/>
              <w:bottom w:w="80" w:type="dxa"/>
              <w:right w:w="100" w:type="dxa"/>
            </w:tcMar>
            <w:vAlign w:val="center"/>
          </w:tcPr>
          <w:p w14:paraId="285EA5C2" w14:textId="77777777" w:rsidR="00687153" w:rsidRDefault="006437C6">
            <w:pPr>
              <w:spacing w:after="40"/>
            </w:pPr>
            <w:r>
              <w:rPr>
                <w:sz w:val="16"/>
                <w:szCs w:val="16"/>
              </w:rPr>
              <w:t>—</w:t>
            </w:r>
          </w:p>
        </w:tc>
        <w:tc>
          <w:tcPr>
            <w:tcW w:w="1620" w:type="dxa"/>
            <w:shd w:val="clear" w:color="auto" w:fill="F3F4F6"/>
            <w:tcMar>
              <w:top w:w="80" w:type="dxa"/>
              <w:left w:w="100" w:type="dxa"/>
              <w:bottom w:w="80" w:type="dxa"/>
              <w:right w:w="100" w:type="dxa"/>
            </w:tcMar>
            <w:vAlign w:val="center"/>
          </w:tcPr>
          <w:p w14:paraId="5209DAC4" w14:textId="77777777" w:rsidR="00687153" w:rsidRDefault="006437C6">
            <w:pPr>
              <w:spacing w:after="40"/>
            </w:pPr>
            <w:r>
              <w:rPr>
                <w:sz w:val="16"/>
                <w:szCs w:val="16"/>
              </w:rPr>
              <w:t>Agregar filtros equivalentes a los de RF-021 y habilitar exportación.</w:t>
            </w:r>
          </w:p>
        </w:tc>
      </w:tr>
      <w:tr w:rsidR="00687153" w14:paraId="64022C6E" w14:textId="77777777">
        <w:tblPrEx>
          <w:tblCellMar>
            <w:top w:w="0" w:type="dxa"/>
            <w:bottom w:w="0" w:type="dxa"/>
          </w:tblCellMar>
        </w:tblPrEx>
        <w:tc>
          <w:tcPr>
            <w:tcW w:w="1500" w:type="dxa"/>
            <w:tcMar>
              <w:top w:w="80" w:type="dxa"/>
              <w:left w:w="100" w:type="dxa"/>
              <w:bottom w:w="80" w:type="dxa"/>
              <w:right w:w="100" w:type="dxa"/>
            </w:tcMar>
            <w:vAlign w:val="center"/>
          </w:tcPr>
          <w:p w14:paraId="170D0E31" w14:textId="77777777" w:rsidR="00687153" w:rsidRDefault="006437C6">
            <w:pPr>
              <w:spacing w:after="40"/>
            </w:pPr>
            <w:r>
              <w:rPr>
                <w:sz w:val="17"/>
                <w:szCs w:val="17"/>
              </w:rPr>
              <w:t>RF-023</w:t>
            </w:r>
          </w:p>
          <w:p w14:paraId="6AE62F49" w14:textId="77777777" w:rsidR="00687153" w:rsidRDefault="006437C6">
            <w:pPr>
              <w:spacing w:after="40"/>
            </w:pPr>
            <w:r>
              <w:rPr>
                <w:sz w:val="17"/>
                <w:szCs w:val="17"/>
              </w:rPr>
              <w:t>Vinculación de cuenta Google</w:t>
            </w:r>
          </w:p>
        </w:tc>
        <w:tc>
          <w:tcPr>
            <w:tcW w:w="1350" w:type="dxa"/>
            <w:tcMar>
              <w:top w:w="80" w:type="dxa"/>
              <w:left w:w="100" w:type="dxa"/>
              <w:bottom w:w="80" w:type="dxa"/>
              <w:right w:w="100" w:type="dxa"/>
            </w:tcMar>
            <w:vAlign w:val="center"/>
          </w:tcPr>
          <w:p w14:paraId="1BB0FA49" w14:textId="77777777" w:rsidR="00687153" w:rsidRDefault="006437C6">
            <w:pPr>
              <w:spacing w:after="40"/>
            </w:pPr>
            <w:r>
              <w:rPr>
                <w:b/>
                <w:bCs/>
                <w:color w:val="B7791F"/>
                <w:sz w:val="17"/>
                <w:szCs w:val="17"/>
              </w:rPr>
              <w:t>Parcial</w:t>
            </w:r>
          </w:p>
        </w:tc>
        <w:tc>
          <w:tcPr>
            <w:tcW w:w="1650" w:type="dxa"/>
            <w:tcMar>
              <w:top w:w="80" w:type="dxa"/>
              <w:left w:w="100" w:type="dxa"/>
              <w:bottom w:w="80" w:type="dxa"/>
              <w:right w:w="100" w:type="dxa"/>
            </w:tcMar>
            <w:vAlign w:val="center"/>
          </w:tcPr>
          <w:p w14:paraId="6F7E723F" w14:textId="77777777" w:rsidR="00687153" w:rsidRDefault="006437C6">
            <w:pPr>
              <w:spacing w:after="40"/>
            </w:pPr>
            <w:proofErr w:type="spellStart"/>
            <w:r>
              <w:rPr>
                <w:sz w:val="16"/>
                <w:szCs w:val="16"/>
              </w:rPr>
              <w:t>generar_url_google</w:t>
            </w:r>
            <w:proofErr w:type="spellEnd"/>
            <w:r>
              <w:rPr>
                <w:sz w:val="16"/>
                <w:szCs w:val="16"/>
              </w:rPr>
              <w:t xml:space="preserve"> / </w:t>
            </w:r>
            <w:proofErr w:type="spellStart"/>
            <w:r>
              <w:rPr>
                <w:sz w:val="16"/>
                <w:szCs w:val="16"/>
              </w:rPr>
              <w:t>procesar_callback_google</w:t>
            </w:r>
            <w:proofErr w:type="spellEnd"/>
            <w:r>
              <w:rPr>
                <w:sz w:val="16"/>
                <w:szCs w:val="16"/>
              </w:rPr>
              <w:t xml:space="preserve"> / </w:t>
            </w:r>
            <w:proofErr w:type="spellStart"/>
            <w:r>
              <w:rPr>
                <w:sz w:val="16"/>
                <w:szCs w:val="16"/>
              </w:rPr>
              <w:t>google_vincular</w:t>
            </w:r>
            <w:proofErr w:type="spellEnd"/>
            <w:r>
              <w:rPr>
                <w:sz w:val="16"/>
                <w:szCs w:val="16"/>
              </w:rPr>
              <w:t xml:space="preserve"> / </w:t>
            </w:r>
            <w:proofErr w:type="spellStart"/>
            <w:r>
              <w:rPr>
                <w:sz w:val="16"/>
                <w:szCs w:val="16"/>
              </w:rPr>
              <w:t>google_desvincular</w:t>
            </w:r>
            <w:proofErr w:type="spellEnd"/>
            <w:r>
              <w:rPr>
                <w:sz w:val="16"/>
                <w:szCs w:val="16"/>
              </w:rPr>
              <w:t xml:space="preserve"> con OAuth 2.0 real (</w:t>
            </w:r>
            <w:proofErr w:type="spellStart"/>
            <w:r>
              <w:rPr>
                <w:sz w:val="16"/>
                <w:szCs w:val="16"/>
              </w:rPr>
              <w:t>google-auth-oauthlib</w:t>
            </w:r>
            <w:proofErr w:type="spellEnd"/>
            <w:r>
              <w:rPr>
                <w:sz w:val="16"/>
                <w:szCs w:val="16"/>
              </w:rPr>
              <w:t>).</w:t>
            </w:r>
          </w:p>
        </w:tc>
        <w:tc>
          <w:tcPr>
            <w:tcW w:w="1620" w:type="dxa"/>
            <w:tcMar>
              <w:top w:w="80" w:type="dxa"/>
              <w:left w:w="100" w:type="dxa"/>
              <w:bottom w:w="80" w:type="dxa"/>
              <w:right w:w="100" w:type="dxa"/>
            </w:tcMar>
            <w:vAlign w:val="center"/>
          </w:tcPr>
          <w:p w14:paraId="60F1CFC6" w14:textId="77777777" w:rsidR="00687153" w:rsidRDefault="006437C6">
            <w:pPr>
              <w:spacing w:after="40"/>
            </w:pPr>
            <w:r>
              <w:rPr>
                <w:sz w:val="16"/>
                <w:szCs w:val="16"/>
              </w:rPr>
              <w:t xml:space="preserve">El </w:t>
            </w:r>
            <w:proofErr w:type="spellStart"/>
            <w:r>
              <w:rPr>
                <w:sz w:val="16"/>
                <w:szCs w:val="16"/>
              </w:rPr>
              <w:t>scope</w:t>
            </w:r>
            <w:proofErr w:type="spellEnd"/>
            <w:r>
              <w:rPr>
                <w:sz w:val="16"/>
                <w:szCs w:val="16"/>
              </w:rPr>
              <w:t xml:space="preserve"> solicitado solo cubre </w:t>
            </w:r>
            <w:proofErr w:type="spellStart"/>
            <w:r>
              <w:rPr>
                <w:sz w:val="16"/>
                <w:szCs w:val="16"/>
              </w:rPr>
              <w:t>openid</w:t>
            </w:r>
            <w:proofErr w:type="spellEnd"/>
            <w:r>
              <w:rPr>
                <w:sz w:val="16"/>
                <w:szCs w:val="16"/>
              </w:rPr>
              <w:t>/email/</w:t>
            </w:r>
            <w:proofErr w:type="spellStart"/>
            <w:r>
              <w:rPr>
                <w:sz w:val="16"/>
                <w:szCs w:val="16"/>
              </w:rPr>
              <w:t>profile</w:t>
            </w:r>
            <w:proofErr w:type="spellEnd"/>
            <w:r>
              <w:rPr>
                <w:sz w:val="16"/>
                <w:szCs w:val="16"/>
              </w:rPr>
              <w:t xml:space="preserve">; no se solicita el </w:t>
            </w:r>
            <w:proofErr w:type="spellStart"/>
            <w:r>
              <w:rPr>
                <w:sz w:val="16"/>
                <w:szCs w:val="16"/>
              </w:rPr>
              <w:t>scope</w:t>
            </w:r>
            <w:proofErr w:type="spellEnd"/>
            <w:r>
              <w:rPr>
                <w:sz w:val="16"/>
                <w:szCs w:val="16"/>
              </w:rPr>
              <w:t xml:space="preserve"> de Google Sheets (</w:t>
            </w:r>
            <w:proofErr w:type="spellStart"/>
            <w:r>
              <w:rPr>
                <w:sz w:val="16"/>
                <w:szCs w:val="16"/>
              </w:rPr>
              <w:t>spreadsheets</w:t>
            </w:r>
            <w:proofErr w:type="spellEnd"/>
            <w:r>
              <w:rPr>
                <w:sz w:val="16"/>
                <w:szCs w:val="16"/>
              </w:rPr>
              <w:t>); la exportación a Sheets no está implementada en ningún RF.</w:t>
            </w:r>
          </w:p>
        </w:tc>
        <w:tc>
          <w:tcPr>
            <w:tcW w:w="1620" w:type="dxa"/>
            <w:tcMar>
              <w:top w:w="80" w:type="dxa"/>
              <w:left w:w="100" w:type="dxa"/>
              <w:bottom w:w="80" w:type="dxa"/>
              <w:right w:w="100" w:type="dxa"/>
            </w:tcMar>
            <w:vAlign w:val="center"/>
          </w:tcPr>
          <w:p w14:paraId="37BCC68E" w14:textId="77777777" w:rsidR="00687153" w:rsidRDefault="006437C6">
            <w:pPr>
              <w:spacing w:after="40"/>
            </w:pPr>
            <w:r>
              <w:rPr>
                <w:sz w:val="16"/>
                <w:szCs w:val="16"/>
              </w:rPr>
              <w:t xml:space="preserve">Los bloques </w:t>
            </w:r>
            <w:proofErr w:type="spellStart"/>
            <w:r>
              <w:rPr>
                <w:sz w:val="16"/>
                <w:szCs w:val="16"/>
              </w:rPr>
              <w:t>except</w:t>
            </w:r>
            <w:proofErr w:type="spellEnd"/>
            <w:r>
              <w:rPr>
                <w:sz w:val="16"/>
                <w:szCs w:val="16"/>
              </w:rPr>
              <w:t xml:space="preserve"> </w:t>
            </w:r>
            <w:proofErr w:type="spellStart"/>
            <w:r>
              <w:rPr>
                <w:sz w:val="16"/>
                <w:szCs w:val="16"/>
              </w:rPr>
              <w:t>Exception</w:t>
            </w:r>
            <w:proofErr w:type="spellEnd"/>
            <w:r>
              <w:rPr>
                <w:sz w:val="16"/>
                <w:szCs w:val="16"/>
              </w:rPr>
              <w:t xml:space="preserve"> de los flujos de Google no registran el tipo ERROR en la bitácora pese a existir ese valor en el catálogo.</w:t>
            </w:r>
          </w:p>
        </w:tc>
        <w:tc>
          <w:tcPr>
            <w:tcW w:w="1620" w:type="dxa"/>
            <w:tcMar>
              <w:top w:w="80" w:type="dxa"/>
              <w:left w:w="100" w:type="dxa"/>
              <w:bottom w:w="80" w:type="dxa"/>
              <w:right w:w="100" w:type="dxa"/>
            </w:tcMar>
            <w:vAlign w:val="center"/>
          </w:tcPr>
          <w:p w14:paraId="601A1771" w14:textId="77777777" w:rsidR="00687153" w:rsidRDefault="006437C6">
            <w:pPr>
              <w:spacing w:after="40"/>
            </w:pPr>
            <w:r>
              <w:rPr>
                <w:sz w:val="16"/>
                <w:szCs w:val="16"/>
              </w:rPr>
              <w:t xml:space="preserve">Agregar el </w:t>
            </w:r>
            <w:proofErr w:type="spellStart"/>
            <w:r>
              <w:rPr>
                <w:sz w:val="16"/>
                <w:szCs w:val="16"/>
              </w:rPr>
              <w:t>scope</w:t>
            </w:r>
            <w:proofErr w:type="spellEnd"/>
            <w:r>
              <w:rPr>
                <w:sz w:val="16"/>
                <w:szCs w:val="16"/>
              </w:rPr>
              <w:t xml:space="preserve"> de Sheets y conectarlo con el módulo de reportes cuando se implemente.</w:t>
            </w:r>
          </w:p>
        </w:tc>
      </w:tr>
      <w:tr w:rsidR="00687153" w14:paraId="114E0BC5" w14:textId="77777777">
        <w:tblPrEx>
          <w:tblCellMar>
            <w:top w:w="0" w:type="dxa"/>
            <w:bottom w:w="0" w:type="dxa"/>
          </w:tblCellMar>
        </w:tblPrEx>
        <w:tc>
          <w:tcPr>
            <w:tcW w:w="1500" w:type="dxa"/>
            <w:shd w:val="clear" w:color="auto" w:fill="F3F4F6"/>
            <w:tcMar>
              <w:top w:w="80" w:type="dxa"/>
              <w:left w:w="100" w:type="dxa"/>
              <w:bottom w:w="80" w:type="dxa"/>
              <w:right w:w="100" w:type="dxa"/>
            </w:tcMar>
            <w:vAlign w:val="center"/>
          </w:tcPr>
          <w:p w14:paraId="426F64C2" w14:textId="77777777" w:rsidR="00687153" w:rsidRDefault="006437C6">
            <w:pPr>
              <w:spacing w:after="40"/>
            </w:pPr>
            <w:r>
              <w:rPr>
                <w:sz w:val="17"/>
                <w:szCs w:val="17"/>
              </w:rPr>
              <w:t>RF-024</w:t>
            </w:r>
          </w:p>
          <w:p w14:paraId="4679366D" w14:textId="77777777" w:rsidR="00687153" w:rsidRDefault="006437C6">
            <w:pPr>
              <w:spacing w:after="40"/>
            </w:pPr>
            <w:r>
              <w:rPr>
                <w:sz w:val="17"/>
                <w:szCs w:val="17"/>
              </w:rPr>
              <w:t>Configuración tributaria</w:t>
            </w:r>
          </w:p>
        </w:tc>
        <w:tc>
          <w:tcPr>
            <w:tcW w:w="1350" w:type="dxa"/>
            <w:shd w:val="clear" w:color="auto" w:fill="F3F4F6"/>
            <w:tcMar>
              <w:top w:w="80" w:type="dxa"/>
              <w:left w:w="100" w:type="dxa"/>
              <w:bottom w:w="80" w:type="dxa"/>
              <w:right w:w="100" w:type="dxa"/>
            </w:tcMar>
            <w:vAlign w:val="center"/>
          </w:tcPr>
          <w:p w14:paraId="3329C62B" w14:textId="77777777" w:rsidR="00687153" w:rsidRDefault="006437C6">
            <w:pPr>
              <w:spacing w:after="40"/>
            </w:pPr>
            <w:r>
              <w:rPr>
                <w:b/>
                <w:bCs/>
                <w:color w:val="B42318"/>
                <w:sz w:val="17"/>
                <w:szCs w:val="17"/>
              </w:rPr>
              <w:t>No implementado según lo documentado</w:t>
            </w:r>
          </w:p>
        </w:tc>
        <w:tc>
          <w:tcPr>
            <w:tcW w:w="1650" w:type="dxa"/>
            <w:shd w:val="clear" w:color="auto" w:fill="F3F4F6"/>
            <w:tcMar>
              <w:top w:w="80" w:type="dxa"/>
              <w:left w:w="100" w:type="dxa"/>
              <w:bottom w:w="80" w:type="dxa"/>
              <w:right w:w="100" w:type="dxa"/>
            </w:tcMar>
            <w:vAlign w:val="center"/>
          </w:tcPr>
          <w:p w14:paraId="64A43FE7" w14:textId="77777777" w:rsidR="00687153" w:rsidRDefault="006437C6">
            <w:pPr>
              <w:spacing w:after="40"/>
            </w:pPr>
            <w:r>
              <w:rPr>
                <w:sz w:val="16"/>
                <w:szCs w:val="16"/>
              </w:rPr>
              <w:t xml:space="preserve">Modelo </w:t>
            </w:r>
            <w:proofErr w:type="spellStart"/>
            <w:r>
              <w:rPr>
                <w:sz w:val="16"/>
                <w:szCs w:val="16"/>
              </w:rPr>
              <w:t>ConfiguracionTributaria</w:t>
            </w:r>
            <w:proofErr w:type="spellEnd"/>
            <w:r>
              <w:rPr>
                <w:sz w:val="16"/>
                <w:szCs w:val="16"/>
              </w:rPr>
              <w:t xml:space="preserve"> (</w:t>
            </w:r>
            <w:proofErr w:type="spellStart"/>
            <w:r>
              <w:rPr>
                <w:sz w:val="16"/>
                <w:szCs w:val="16"/>
              </w:rPr>
              <w:t>BaseModel</w:t>
            </w:r>
            <w:proofErr w:type="spellEnd"/>
            <w:r>
              <w:rPr>
                <w:sz w:val="16"/>
                <w:szCs w:val="16"/>
              </w:rPr>
              <w:t>) con CRUD, permisos y auditoría.</w:t>
            </w:r>
          </w:p>
        </w:tc>
        <w:tc>
          <w:tcPr>
            <w:tcW w:w="1620" w:type="dxa"/>
            <w:shd w:val="clear" w:color="auto" w:fill="F3F4F6"/>
            <w:tcMar>
              <w:top w:w="80" w:type="dxa"/>
              <w:left w:w="100" w:type="dxa"/>
              <w:bottom w:w="80" w:type="dxa"/>
              <w:right w:w="100" w:type="dxa"/>
            </w:tcMar>
            <w:vAlign w:val="center"/>
          </w:tcPr>
          <w:p w14:paraId="0C346A6C" w14:textId="77777777" w:rsidR="00687153" w:rsidRDefault="006437C6">
            <w:pPr>
              <w:spacing w:after="40"/>
            </w:pPr>
            <w:r>
              <w:rPr>
                <w:sz w:val="16"/>
                <w:szCs w:val="16"/>
              </w:rPr>
              <w:t>Los campos documentados (nombre comercial, cédula jurídica, régimen tributario, dirección fiscal, teléfono, correo de la empresa) no existen en el modelo real.</w:t>
            </w:r>
          </w:p>
        </w:tc>
        <w:tc>
          <w:tcPr>
            <w:tcW w:w="1620" w:type="dxa"/>
            <w:shd w:val="clear" w:color="auto" w:fill="F3F4F6"/>
            <w:tcMar>
              <w:top w:w="80" w:type="dxa"/>
              <w:left w:w="100" w:type="dxa"/>
              <w:bottom w:w="80" w:type="dxa"/>
              <w:right w:w="100" w:type="dxa"/>
            </w:tcMar>
            <w:vAlign w:val="center"/>
          </w:tcPr>
          <w:p w14:paraId="51E35B1E" w14:textId="77777777" w:rsidR="00687153" w:rsidRDefault="006437C6">
            <w:pPr>
              <w:spacing w:after="40"/>
            </w:pPr>
            <w:r>
              <w:rPr>
                <w:sz w:val="16"/>
                <w:szCs w:val="16"/>
              </w:rPr>
              <w:t xml:space="preserve">El modelo implementado es en realidad un catálogo de tasas de impuesto (nombre, porcentaje, </w:t>
            </w:r>
            <w:proofErr w:type="spellStart"/>
            <w:r>
              <w:rPr>
                <w:sz w:val="16"/>
                <w:szCs w:val="16"/>
              </w:rPr>
              <w:t>aplica_compras</w:t>
            </w:r>
            <w:proofErr w:type="spellEnd"/>
            <w:r>
              <w:rPr>
                <w:sz w:val="16"/>
                <w:szCs w:val="16"/>
              </w:rPr>
              <w:t xml:space="preserve">, </w:t>
            </w:r>
            <w:proofErr w:type="spellStart"/>
            <w:r>
              <w:rPr>
                <w:sz w:val="16"/>
                <w:szCs w:val="16"/>
              </w:rPr>
              <w:t>aplica_ventas</w:t>
            </w:r>
            <w:proofErr w:type="spellEnd"/>
            <w:r>
              <w:rPr>
                <w:sz w:val="16"/>
                <w:szCs w:val="16"/>
              </w:rPr>
              <w:t>) — una funcionalidad distinta con un nombre que induce a confusión con el RF documentado.</w:t>
            </w:r>
          </w:p>
        </w:tc>
        <w:tc>
          <w:tcPr>
            <w:tcW w:w="1620" w:type="dxa"/>
            <w:shd w:val="clear" w:color="auto" w:fill="F3F4F6"/>
            <w:tcMar>
              <w:top w:w="80" w:type="dxa"/>
              <w:left w:w="100" w:type="dxa"/>
              <w:bottom w:w="80" w:type="dxa"/>
              <w:right w:w="100" w:type="dxa"/>
            </w:tcMar>
            <w:vAlign w:val="center"/>
          </w:tcPr>
          <w:p w14:paraId="1A2B7C58" w14:textId="77777777" w:rsidR="00687153" w:rsidRDefault="006437C6">
            <w:pPr>
              <w:spacing w:after="40"/>
            </w:pPr>
            <w:r>
              <w:rPr>
                <w:sz w:val="16"/>
                <w:szCs w:val="16"/>
              </w:rPr>
              <w:t xml:space="preserve">Crear un modelo separado (p.ej. </w:t>
            </w:r>
            <w:proofErr w:type="spellStart"/>
            <w:r>
              <w:rPr>
                <w:sz w:val="16"/>
                <w:szCs w:val="16"/>
              </w:rPr>
              <w:t>DatosEmpresa</w:t>
            </w:r>
            <w:proofErr w:type="spellEnd"/>
            <w:r>
              <w:rPr>
                <w:sz w:val="16"/>
                <w:szCs w:val="16"/>
              </w:rPr>
              <w:t xml:space="preserve">) con los campos fiscales documentados; conservar </w:t>
            </w:r>
            <w:proofErr w:type="spellStart"/>
            <w:r>
              <w:rPr>
                <w:sz w:val="16"/>
                <w:szCs w:val="16"/>
              </w:rPr>
              <w:t>ConfiguracionTributaria</w:t>
            </w:r>
            <w:proofErr w:type="spellEnd"/>
            <w:r>
              <w:rPr>
                <w:sz w:val="16"/>
                <w:szCs w:val="16"/>
              </w:rPr>
              <w:t xml:space="preserve"> para las tasas, que es una funcionalidad útil mal etiquetada.</w:t>
            </w:r>
          </w:p>
        </w:tc>
      </w:tr>
      <w:tr w:rsidR="00687153" w14:paraId="604A1D9B" w14:textId="77777777">
        <w:tblPrEx>
          <w:tblCellMar>
            <w:top w:w="0" w:type="dxa"/>
            <w:bottom w:w="0" w:type="dxa"/>
          </w:tblCellMar>
        </w:tblPrEx>
        <w:tc>
          <w:tcPr>
            <w:tcW w:w="1500" w:type="dxa"/>
            <w:tcMar>
              <w:top w:w="80" w:type="dxa"/>
              <w:left w:w="100" w:type="dxa"/>
              <w:bottom w:w="80" w:type="dxa"/>
              <w:right w:w="100" w:type="dxa"/>
            </w:tcMar>
            <w:vAlign w:val="center"/>
          </w:tcPr>
          <w:p w14:paraId="7A264933" w14:textId="77777777" w:rsidR="00687153" w:rsidRDefault="006437C6">
            <w:pPr>
              <w:spacing w:after="40"/>
            </w:pPr>
            <w:r>
              <w:rPr>
                <w:sz w:val="17"/>
                <w:szCs w:val="17"/>
              </w:rPr>
              <w:t>RF-025</w:t>
            </w:r>
          </w:p>
          <w:p w14:paraId="29D3120E" w14:textId="77777777" w:rsidR="00687153" w:rsidRDefault="006437C6">
            <w:pPr>
              <w:spacing w:after="40"/>
            </w:pPr>
            <w:r>
              <w:rPr>
                <w:sz w:val="17"/>
                <w:szCs w:val="17"/>
              </w:rPr>
              <w:t>Reporte tributario mensual</w:t>
            </w:r>
          </w:p>
        </w:tc>
        <w:tc>
          <w:tcPr>
            <w:tcW w:w="1350" w:type="dxa"/>
            <w:tcMar>
              <w:top w:w="80" w:type="dxa"/>
              <w:left w:w="100" w:type="dxa"/>
              <w:bottom w:w="80" w:type="dxa"/>
              <w:right w:w="100" w:type="dxa"/>
            </w:tcMar>
            <w:vAlign w:val="center"/>
          </w:tcPr>
          <w:p w14:paraId="2168658D" w14:textId="77777777" w:rsidR="00687153" w:rsidRDefault="006437C6">
            <w:pPr>
              <w:spacing w:after="40"/>
            </w:pPr>
            <w:r>
              <w:rPr>
                <w:b/>
                <w:bCs/>
                <w:color w:val="B42318"/>
                <w:sz w:val="17"/>
                <w:szCs w:val="17"/>
              </w:rPr>
              <w:t>No implementado</w:t>
            </w:r>
          </w:p>
        </w:tc>
        <w:tc>
          <w:tcPr>
            <w:tcW w:w="1650" w:type="dxa"/>
            <w:tcMar>
              <w:top w:w="80" w:type="dxa"/>
              <w:left w:w="100" w:type="dxa"/>
              <w:bottom w:w="80" w:type="dxa"/>
              <w:right w:w="100" w:type="dxa"/>
            </w:tcMar>
            <w:vAlign w:val="center"/>
          </w:tcPr>
          <w:p w14:paraId="3D0C8A1F" w14:textId="77777777" w:rsidR="00687153" w:rsidRDefault="006437C6">
            <w:pPr>
              <w:spacing w:after="40"/>
            </w:pPr>
            <w:r>
              <w:rPr>
                <w:sz w:val="16"/>
                <w:szCs w:val="16"/>
              </w:rPr>
              <w:t>—</w:t>
            </w:r>
          </w:p>
        </w:tc>
        <w:tc>
          <w:tcPr>
            <w:tcW w:w="1620" w:type="dxa"/>
            <w:tcMar>
              <w:top w:w="80" w:type="dxa"/>
              <w:left w:w="100" w:type="dxa"/>
              <w:bottom w:w="80" w:type="dxa"/>
              <w:right w:w="100" w:type="dxa"/>
            </w:tcMar>
            <w:vAlign w:val="center"/>
          </w:tcPr>
          <w:p w14:paraId="251B8E12" w14:textId="77777777" w:rsidR="00687153" w:rsidRDefault="006437C6">
            <w:pPr>
              <w:spacing w:after="40"/>
            </w:pPr>
            <w:r>
              <w:rPr>
                <w:sz w:val="16"/>
                <w:szCs w:val="16"/>
              </w:rPr>
              <w:t>Depende de la app reportes, actualmente vacía.</w:t>
            </w:r>
          </w:p>
        </w:tc>
        <w:tc>
          <w:tcPr>
            <w:tcW w:w="1620" w:type="dxa"/>
            <w:tcMar>
              <w:top w:w="80" w:type="dxa"/>
              <w:left w:w="100" w:type="dxa"/>
              <w:bottom w:w="80" w:type="dxa"/>
              <w:right w:w="100" w:type="dxa"/>
            </w:tcMar>
            <w:vAlign w:val="center"/>
          </w:tcPr>
          <w:p w14:paraId="2D2614F8" w14:textId="77777777" w:rsidR="00687153" w:rsidRDefault="006437C6">
            <w:pPr>
              <w:spacing w:after="40"/>
            </w:pPr>
            <w:r>
              <w:rPr>
                <w:sz w:val="16"/>
                <w:szCs w:val="16"/>
              </w:rPr>
              <w:t>—</w:t>
            </w:r>
          </w:p>
        </w:tc>
        <w:tc>
          <w:tcPr>
            <w:tcW w:w="1620" w:type="dxa"/>
            <w:tcMar>
              <w:top w:w="80" w:type="dxa"/>
              <w:left w:w="100" w:type="dxa"/>
              <w:bottom w:w="80" w:type="dxa"/>
              <w:right w:w="100" w:type="dxa"/>
            </w:tcMar>
            <w:vAlign w:val="center"/>
          </w:tcPr>
          <w:p w14:paraId="28FF2C10" w14:textId="77777777" w:rsidR="00687153" w:rsidRDefault="006437C6">
            <w:pPr>
              <w:spacing w:after="40"/>
            </w:pPr>
            <w:r>
              <w:rPr>
                <w:sz w:val="16"/>
                <w:szCs w:val="16"/>
              </w:rPr>
              <w:t>—</w:t>
            </w:r>
          </w:p>
        </w:tc>
      </w:tr>
      <w:tr w:rsidR="00687153" w14:paraId="6B9A3B85" w14:textId="77777777">
        <w:tblPrEx>
          <w:tblCellMar>
            <w:top w:w="0" w:type="dxa"/>
            <w:bottom w:w="0" w:type="dxa"/>
          </w:tblCellMar>
        </w:tblPrEx>
        <w:tc>
          <w:tcPr>
            <w:tcW w:w="1500" w:type="dxa"/>
            <w:shd w:val="clear" w:color="auto" w:fill="F3F4F6"/>
            <w:tcMar>
              <w:top w:w="80" w:type="dxa"/>
              <w:left w:w="100" w:type="dxa"/>
              <w:bottom w:w="80" w:type="dxa"/>
              <w:right w:w="100" w:type="dxa"/>
            </w:tcMar>
            <w:vAlign w:val="center"/>
          </w:tcPr>
          <w:p w14:paraId="165E9B34" w14:textId="77777777" w:rsidR="00687153" w:rsidRDefault="006437C6">
            <w:pPr>
              <w:spacing w:after="40"/>
            </w:pPr>
            <w:r>
              <w:rPr>
                <w:sz w:val="17"/>
                <w:szCs w:val="17"/>
              </w:rPr>
              <w:lastRenderedPageBreak/>
              <w:t>RF-026</w:t>
            </w:r>
          </w:p>
          <w:p w14:paraId="4674CFD7" w14:textId="77777777" w:rsidR="00687153" w:rsidRDefault="006437C6">
            <w:pPr>
              <w:spacing w:after="40"/>
            </w:pPr>
            <w:r>
              <w:rPr>
                <w:sz w:val="17"/>
                <w:szCs w:val="17"/>
              </w:rPr>
              <w:t>Registro de gastos operativos</w:t>
            </w:r>
          </w:p>
        </w:tc>
        <w:tc>
          <w:tcPr>
            <w:tcW w:w="1350" w:type="dxa"/>
            <w:shd w:val="clear" w:color="auto" w:fill="F3F4F6"/>
            <w:tcMar>
              <w:top w:w="80" w:type="dxa"/>
              <w:left w:w="100" w:type="dxa"/>
              <w:bottom w:w="80" w:type="dxa"/>
              <w:right w:w="100" w:type="dxa"/>
            </w:tcMar>
            <w:vAlign w:val="center"/>
          </w:tcPr>
          <w:p w14:paraId="0A563C8E" w14:textId="77777777" w:rsidR="00687153" w:rsidRDefault="006437C6">
            <w:pPr>
              <w:spacing w:after="40"/>
            </w:pPr>
            <w:r>
              <w:rPr>
                <w:b/>
                <w:bCs/>
                <w:color w:val="B42318"/>
                <w:sz w:val="17"/>
                <w:szCs w:val="17"/>
              </w:rPr>
              <w:t>No implementado</w:t>
            </w:r>
          </w:p>
        </w:tc>
        <w:tc>
          <w:tcPr>
            <w:tcW w:w="1650" w:type="dxa"/>
            <w:shd w:val="clear" w:color="auto" w:fill="F3F4F6"/>
            <w:tcMar>
              <w:top w:w="80" w:type="dxa"/>
              <w:left w:w="100" w:type="dxa"/>
              <w:bottom w:w="80" w:type="dxa"/>
              <w:right w:w="100" w:type="dxa"/>
            </w:tcMar>
            <w:vAlign w:val="center"/>
          </w:tcPr>
          <w:p w14:paraId="295DD812" w14:textId="77777777" w:rsidR="00687153" w:rsidRDefault="006437C6">
            <w:pPr>
              <w:spacing w:after="40"/>
            </w:pPr>
            <w:r>
              <w:rPr>
                <w:sz w:val="16"/>
                <w:szCs w:val="16"/>
              </w:rPr>
              <w:t xml:space="preserve">La tabla </w:t>
            </w:r>
            <w:proofErr w:type="spellStart"/>
            <w:r>
              <w:rPr>
                <w:sz w:val="16"/>
                <w:szCs w:val="16"/>
              </w:rPr>
              <w:t>gasto_operativo</w:t>
            </w:r>
            <w:proofErr w:type="spellEnd"/>
            <w:r>
              <w:rPr>
                <w:sz w:val="16"/>
                <w:szCs w:val="16"/>
              </w:rPr>
              <w:t xml:space="preserve"> existe en el DDL con los campos correctos (sucursal, categoría, descripción, monto, comprobante); el tipo "GASTO" existe como categoría genérica dentro de </w:t>
            </w:r>
            <w:proofErr w:type="spellStart"/>
            <w:r>
              <w:rPr>
                <w:sz w:val="16"/>
                <w:szCs w:val="16"/>
              </w:rPr>
              <w:t>MovimientoCaja</w:t>
            </w:r>
            <w:proofErr w:type="spellEnd"/>
            <w:r>
              <w:rPr>
                <w:sz w:val="16"/>
                <w:szCs w:val="16"/>
              </w:rPr>
              <w:t>.</w:t>
            </w:r>
          </w:p>
        </w:tc>
        <w:tc>
          <w:tcPr>
            <w:tcW w:w="1620" w:type="dxa"/>
            <w:shd w:val="clear" w:color="auto" w:fill="F3F4F6"/>
            <w:tcMar>
              <w:top w:w="80" w:type="dxa"/>
              <w:left w:w="100" w:type="dxa"/>
              <w:bottom w:w="80" w:type="dxa"/>
              <w:right w:w="100" w:type="dxa"/>
            </w:tcMar>
            <w:vAlign w:val="center"/>
          </w:tcPr>
          <w:p w14:paraId="10370521" w14:textId="77777777" w:rsidR="00687153" w:rsidRDefault="006437C6">
            <w:pPr>
              <w:spacing w:after="40"/>
            </w:pPr>
            <w:r>
              <w:rPr>
                <w:sz w:val="16"/>
                <w:szCs w:val="16"/>
              </w:rPr>
              <w:t>No existe modelo Django, CRUD, ni captura de categoría/comprobante/sucursal como entidad propia — solo un tipo de movimiento de caja sin detalle.</w:t>
            </w:r>
          </w:p>
        </w:tc>
        <w:tc>
          <w:tcPr>
            <w:tcW w:w="1620" w:type="dxa"/>
            <w:shd w:val="clear" w:color="auto" w:fill="F3F4F6"/>
            <w:tcMar>
              <w:top w:w="80" w:type="dxa"/>
              <w:left w:w="100" w:type="dxa"/>
              <w:bottom w:w="80" w:type="dxa"/>
              <w:right w:w="100" w:type="dxa"/>
            </w:tcMar>
            <w:vAlign w:val="center"/>
          </w:tcPr>
          <w:p w14:paraId="29CC8D9E" w14:textId="77777777" w:rsidR="00687153" w:rsidRDefault="006437C6">
            <w:pPr>
              <w:spacing w:after="40"/>
            </w:pPr>
            <w:r>
              <w:rPr>
                <w:sz w:val="16"/>
                <w:szCs w:val="16"/>
              </w:rPr>
              <w:t>—</w:t>
            </w:r>
          </w:p>
        </w:tc>
        <w:tc>
          <w:tcPr>
            <w:tcW w:w="1620" w:type="dxa"/>
            <w:shd w:val="clear" w:color="auto" w:fill="F3F4F6"/>
            <w:tcMar>
              <w:top w:w="80" w:type="dxa"/>
              <w:left w:w="100" w:type="dxa"/>
              <w:bottom w:w="80" w:type="dxa"/>
              <w:right w:w="100" w:type="dxa"/>
            </w:tcMar>
            <w:vAlign w:val="center"/>
          </w:tcPr>
          <w:p w14:paraId="2761BCF1" w14:textId="77777777" w:rsidR="00687153" w:rsidRDefault="006437C6">
            <w:pPr>
              <w:spacing w:after="40"/>
            </w:pPr>
            <w:r>
              <w:rPr>
                <w:sz w:val="16"/>
                <w:szCs w:val="16"/>
              </w:rPr>
              <w:t xml:space="preserve">Crear el modelo </w:t>
            </w:r>
            <w:proofErr w:type="spellStart"/>
            <w:r>
              <w:rPr>
                <w:sz w:val="16"/>
                <w:szCs w:val="16"/>
              </w:rPr>
              <w:t>GastoOperativo</w:t>
            </w:r>
            <w:proofErr w:type="spellEnd"/>
            <w:r>
              <w:rPr>
                <w:sz w:val="16"/>
                <w:szCs w:val="16"/>
              </w:rPr>
              <w:t xml:space="preserve"> (</w:t>
            </w:r>
            <w:proofErr w:type="spellStart"/>
            <w:r>
              <w:rPr>
                <w:sz w:val="16"/>
                <w:szCs w:val="16"/>
              </w:rPr>
              <w:t>BaseModel</w:t>
            </w:r>
            <w:proofErr w:type="spellEnd"/>
            <w:r>
              <w:rPr>
                <w:sz w:val="16"/>
                <w:szCs w:val="16"/>
              </w:rPr>
              <w:t>) con su CRUD completo.</w:t>
            </w:r>
          </w:p>
        </w:tc>
      </w:tr>
      <w:tr w:rsidR="00687153" w14:paraId="49AA05B2" w14:textId="77777777">
        <w:tblPrEx>
          <w:tblCellMar>
            <w:top w:w="0" w:type="dxa"/>
            <w:bottom w:w="0" w:type="dxa"/>
          </w:tblCellMar>
        </w:tblPrEx>
        <w:tc>
          <w:tcPr>
            <w:tcW w:w="1500" w:type="dxa"/>
            <w:tcMar>
              <w:top w:w="80" w:type="dxa"/>
              <w:left w:w="100" w:type="dxa"/>
              <w:bottom w:w="80" w:type="dxa"/>
              <w:right w:w="100" w:type="dxa"/>
            </w:tcMar>
            <w:vAlign w:val="center"/>
          </w:tcPr>
          <w:p w14:paraId="16EA5295" w14:textId="77777777" w:rsidR="00687153" w:rsidRDefault="006437C6">
            <w:pPr>
              <w:spacing w:after="40"/>
            </w:pPr>
            <w:r>
              <w:rPr>
                <w:sz w:val="17"/>
                <w:szCs w:val="17"/>
              </w:rPr>
              <w:t>RF-027</w:t>
            </w:r>
          </w:p>
          <w:p w14:paraId="366EDBF2" w14:textId="77777777" w:rsidR="00687153" w:rsidRDefault="006437C6">
            <w:pPr>
              <w:spacing w:after="40"/>
            </w:pPr>
            <w:r>
              <w:rPr>
                <w:sz w:val="17"/>
                <w:szCs w:val="17"/>
              </w:rPr>
              <w:t>Reporte de utilidad estimada</w:t>
            </w:r>
          </w:p>
        </w:tc>
        <w:tc>
          <w:tcPr>
            <w:tcW w:w="1350" w:type="dxa"/>
            <w:tcMar>
              <w:top w:w="80" w:type="dxa"/>
              <w:left w:w="100" w:type="dxa"/>
              <w:bottom w:w="80" w:type="dxa"/>
              <w:right w:w="100" w:type="dxa"/>
            </w:tcMar>
            <w:vAlign w:val="center"/>
          </w:tcPr>
          <w:p w14:paraId="55F8A722" w14:textId="77777777" w:rsidR="00687153" w:rsidRDefault="006437C6">
            <w:pPr>
              <w:spacing w:after="40"/>
            </w:pPr>
            <w:r>
              <w:rPr>
                <w:b/>
                <w:bCs/>
                <w:color w:val="B42318"/>
                <w:sz w:val="17"/>
                <w:szCs w:val="17"/>
              </w:rPr>
              <w:t>No implementado</w:t>
            </w:r>
          </w:p>
        </w:tc>
        <w:tc>
          <w:tcPr>
            <w:tcW w:w="1650" w:type="dxa"/>
            <w:tcMar>
              <w:top w:w="80" w:type="dxa"/>
              <w:left w:w="100" w:type="dxa"/>
              <w:bottom w:w="80" w:type="dxa"/>
              <w:right w:w="100" w:type="dxa"/>
            </w:tcMar>
            <w:vAlign w:val="center"/>
          </w:tcPr>
          <w:p w14:paraId="3F30A37C" w14:textId="77777777" w:rsidR="00687153" w:rsidRDefault="006437C6">
            <w:pPr>
              <w:spacing w:after="40"/>
            </w:pPr>
            <w:r>
              <w:rPr>
                <w:sz w:val="16"/>
                <w:szCs w:val="16"/>
              </w:rPr>
              <w:t>—</w:t>
            </w:r>
          </w:p>
        </w:tc>
        <w:tc>
          <w:tcPr>
            <w:tcW w:w="1620" w:type="dxa"/>
            <w:tcMar>
              <w:top w:w="80" w:type="dxa"/>
              <w:left w:w="100" w:type="dxa"/>
              <w:bottom w:w="80" w:type="dxa"/>
              <w:right w:w="100" w:type="dxa"/>
            </w:tcMar>
            <w:vAlign w:val="center"/>
          </w:tcPr>
          <w:p w14:paraId="47FCA79C" w14:textId="77777777" w:rsidR="00687153" w:rsidRDefault="006437C6">
            <w:pPr>
              <w:spacing w:after="40"/>
            </w:pPr>
            <w:r>
              <w:rPr>
                <w:sz w:val="16"/>
                <w:szCs w:val="16"/>
              </w:rPr>
              <w:t>Depende de la app reportes, actualmente vacía.</w:t>
            </w:r>
          </w:p>
        </w:tc>
        <w:tc>
          <w:tcPr>
            <w:tcW w:w="1620" w:type="dxa"/>
            <w:tcMar>
              <w:top w:w="80" w:type="dxa"/>
              <w:left w:w="100" w:type="dxa"/>
              <w:bottom w:w="80" w:type="dxa"/>
              <w:right w:w="100" w:type="dxa"/>
            </w:tcMar>
            <w:vAlign w:val="center"/>
          </w:tcPr>
          <w:p w14:paraId="42B6E42A" w14:textId="77777777" w:rsidR="00687153" w:rsidRDefault="006437C6">
            <w:pPr>
              <w:spacing w:after="40"/>
            </w:pPr>
            <w:r>
              <w:rPr>
                <w:sz w:val="16"/>
                <w:szCs w:val="16"/>
              </w:rPr>
              <w:t>—</w:t>
            </w:r>
          </w:p>
        </w:tc>
        <w:tc>
          <w:tcPr>
            <w:tcW w:w="1620" w:type="dxa"/>
            <w:tcMar>
              <w:top w:w="80" w:type="dxa"/>
              <w:left w:w="100" w:type="dxa"/>
              <w:bottom w:w="80" w:type="dxa"/>
              <w:right w:w="100" w:type="dxa"/>
            </w:tcMar>
            <w:vAlign w:val="center"/>
          </w:tcPr>
          <w:p w14:paraId="7D5BE696" w14:textId="77777777" w:rsidR="00687153" w:rsidRDefault="006437C6">
            <w:pPr>
              <w:spacing w:after="40"/>
            </w:pPr>
            <w:r>
              <w:rPr>
                <w:sz w:val="16"/>
                <w:szCs w:val="16"/>
              </w:rPr>
              <w:t>—</w:t>
            </w:r>
          </w:p>
        </w:tc>
      </w:tr>
      <w:tr w:rsidR="00687153" w14:paraId="505F08BF" w14:textId="77777777">
        <w:tblPrEx>
          <w:tblCellMar>
            <w:top w:w="0" w:type="dxa"/>
            <w:bottom w:w="0" w:type="dxa"/>
          </w:tblCellMar>
        </w:tblPrEx>
        <w:tc>
          <w:tcPr>
            <w:tcW w:w="1500" w:type="dxa"/>
            <w:shd w:val="clear" w:color="auto" w:fill="F3F4F6"/>
            <w:tcMar>
              <w:top w:w="80" w:type="dxa"/>
              <w:left w:w="100" w:type="dxa"/>
              <w:bottom w:w="80" w:type="dxa"/>
              <w:right w:w="100" w:type="dxa"/>
            </w:tcMar>
            <w:vAlign w:val="center"/>
          </w:tcPr>
          <w:p w14:paraId="1AA96B96" w14:textId="77777777" w:rsidR="00687153" w:rsidRDefault="006437C6">
            <w:pPr>
              <w:spacing w:after="40"/>
            </w:pPr>
            <w:r>
              <w:rPr>
                <w:sz w:val="17"/>
                <w:szCs w:val="17"/>
              </w:rPr>
              <w:t>RF-028</w:t>
            </w:r>
          </w:p>
          <w:p w14:paraId="70911EE0" w14:textId="77777777" w:rsidR="00687153" w:rsidRDefault="006437C6">
            <w:pPr>
              <w:spacing w:after="40"/>
            </w:pPr>
            <w:r>
              <w:rPr>
                <w:sz w:val="17"/>
                <w:szCs w:val="17"/>
              </w:rPr>
              <w:t>Entrada de inventario</w:t>
            </w:r>
          </w:p>
        </w:tc>
        <w:tc>
          <w:tcPr>
            <w:tcW w:w="1350" w:type="dxa"/>
            <w:shd w:val="clear" w:color="auto" w:fill="F3F4F6"/>
            <w:tcMar>
              <w:top w:w="80" w:type="dxa"/>
              <w:left w:w="100" w:type="dxa"/>
              <w:bottom w:w="80" w:type="dxa"/>
              <w:right w:w="100" w:type="dxa"/>
            </w:tcMar>
            <w:vAlign w:val="center"/>
          </w:tcPr>
          <w:p w14:paraId="0A5A58DC" w14:textId="77777777" w:rsidR="00687153" w:rsidRDefault="006437C6">
            <w:pPr>
              <w:spacing w:after="40"/>
            </w:pPr>
            <w:r>
              <w:rPr>
                <w:b/>
                <w:bCs/>
                <w:color w:val="B42318"/>
                <w:sz w:val="17"/>
                <w:szCs w:val="17"/>
              </w:rPr>
              <w:t>No implementado</w:t>
            </w:r>
          </w:p>
        </w:tc>
        <w:tc>
          <w:tcPr>
            <w:tcW w:w="1650" w:type="dxa"/>
            <w:shd w:val="clear" w:color="auto" w:fill="F3F4F6"/>
            <w:tcMar>
              <w:top w:w="80" w:type="dxa"/>
              <w:left w:w="100" w:type="dxa"/>
              <w:bottom w:w="80" w:type="dxa"/>
              <w:right w:w="100" w:type="dxa"/>
            </w:tcMar>
            <w:vAlign w:val="center"/>
          </w:tcPr>
          <w:p w14:paraId="470FAF89" w14:textId="77777777" w:rsidR="00687153" w:rsidRDefault="006437C6">
            <w:pPr>
              <w:spacing w:after="40"/>
            </w:pPr>
            <w:proofErr w:type="spellStart"/>
            <w:r>
              <w:rPr>
                <w:sz w:val="16"/>
                <w:szCs w:val="16"/>
              </w:rPr>
              <w:t>MovimientoInventarioService</w:t>
            </w:r>
            <w:proofErr w:type="spellEnd"/>
            <w:r>
              <w:rPr>
                <w:sz w:val="16"/>
                <w:szCs w:val="16"/>
              </w:rPr>
              <w:t xml:space="preserve"> ya soporta tipos de entrada (ENTRADA_COMPRA, AJUSTE_POSITIVO, etc.).</w:t>
            </w:r>
          </w:p>
        </w:tc>
        <w:tc>
          <w:tcPr>
            <w:tcW w:w="1620" w:type="dxa"/>
            <w:shd w:val="clear" w:color="auto" w:fill="F3F4F6"/>
            <w:tcMar>
              <w:top w:w="80" w:type="dxa"/>
              <w:left w:w="100" w:type="dxa"/>
              <w:bottom w:w="80" w:type="dxa"/>
              <w:right w:w="100" w:type="dxa"/>
            </w:tcMar>
            <w:vAlign w:val="center"/>
          </w:tcPr>
          <w:p w14:paraId="3FCDFCC7" w14:textId="77777777" w:rsidR="00687153" w:rsidRDefault="006437C6">
            <w:pPr>
              <w:spacing w:after="40"/>
            </w:pPr>
            <w:r>
              <w:rPr>
                <w:sz w:val="16"/>
                <w:szCs w:val="16"/>
              </w:rPr>
              <w:t>No existe ninguna vista ni URL de "registrar entrada" en inventario/urls.py — el servicio existe pero no se expone al usuario.</w:t>
            </w:r>
          </w:p>
        </w:tc>
        <w:tc>
          <w:tcPr>
            <w:tcW w:w="1620" w:type="dxa"/>
            <w:shd w:val="clear" w:color="auto" w:fill="F3F4F6"/>
            <w:tcMar>
              <w:top w:w="80" w:type="dxa"/>
              <w:left w:w="100" w:type="dxa"/>
              <w:bottom w:w="80" w:type="dxa"/>
              <w:right w:w="100" w:type="dxa"/>
            </w:tcMar>
            <w:vAlign w:val="center"/>
          </w:tcPr>
          <w:p w14:paraId="5C67283F" w14:textId="77777777" w:rsidR="00687153" w:rsidRDefault="006437C6">
            <w:pPr>
              <w:spacing w:after="40"/>
            </w:pPr>
            <w:r>
              <w:rPr>
                <w:sz w:val="16"/>
                <w:szCs w:val="16"/>
              </w:rPr>
              <w:t>—</w:t>
            </w:r>
          </w:p>
        </w:tc>
        <w:tc>
          <w:tcPr>
            <w:tcW w:w="1620" w:type="dxa"/>
            <w:shd w:val="clear" w:color="auto" w:fill="F3F4F6"/>
            <w:tcMar>
              <w:top w:w="80" w:type="dxa"/>
              <w:left w:w="100" w:type="dxa"/>
              <w:bottom w:w="80" w:type="dxa"/>
              <w:right w:w="100" w:type="dxa"/>
            </w:tcMar>
            <w:vAlign w:val="center"/>
          </w:tcPr>
          <w:p w14:paraId="7C7FDD70" w14:textId="77777777" w:rsidR="00687153" w:rsidRDefault="006437C6">
            <w:pPr>
              <w:spacing w:after="40"/>
            </w:pPr>
            <w:r>
              <w:rPr>
                <w:sz w:val="16"/>
                <w:szCs w:val="16"/>
              </w:rPr>
              <w:t>Exponer una vista/formulario que use el Service ya construido.</w:t>
            </w:r>
          </w:p>
        </w:tc>
      </w:tr>
      <w:tr w:rsidR="00687153" w14:paraId="3A942ECF" w14:textId="77777777">
        <w:tblPrEx>
          <w:tblCellMar>
            <w:top w:w="0" w:type="dxa"/>
            <w:bottom w:w="0" w:type="dxa"/>
          </w:tblCellMar>
        </w:tblPrEx>
        <w:tc>
          <w:tcPr>
            <w:tcW w:w="1500" w:type="dxa"/>
            <w:tcMar>
              <w:top w:w="80" w:type="dxa"/>
              <w:left w:w="100" w:type="dxa"/>
              <w:bottom w:w="80" w:type="dxa"/>
              <w:right w:w="100" w:type="dxa"/>
            </w:tcMar>
            <w:vAlign w:val="center"/>
          </w:tcPr>
          <w:p w14:paraId="68DF795A" w14:textId="77777777" w:rsidR="00687153" w:rsidRDefault="006437C6">
            <w:pPr>
              <w:spacing w:after="40"/>
            </w:pPr>
            <w:r>
              <w:rPr>
                <w:sz w:val="17"/>
                <w:szCs w:val="17"/>
              </w:rPr>
              <w:t>RF-029</w:t>
            </w:r>
          </w:p>
          <w:p w14:paraId="603F5619" w14:textId="77777777" w:rsidR="00687153" w:rsidRDefault="006437C6">
            <w:pPr>
              <w:spacing w:after="40"/>
            </w:pPr>
            <w:r>
              <w:rPr>
                <w:sz w:val="17"/>
                <w:szCs w:val="17"/>
              </w:rPr>
              <w:t>Gestión de clientes</w:t>
            </w:r>
          </w:p>
        </w:tc>
        <w:tc>
          <w:tcPr>
            <w:tcW w:w="1350" w:type="dxa"/>
            <w:tcMar>
              <w:top w:w="80" w:type="dxa"/>
              <w:left w:w="100" w:type="dxa"/>
              <w:bottom w:w="80" w:type="dxa"/>
              <w:right w:w="100" w:type="dxa"/>
            </w:tcMar>
            <w:vAlign w:val="center"/>
          </w:tcPr>
          <w:p w14:paraId="78D6E634" w14:textId="77777777" w:rsidR="00687153" w:rsidRDefault="006437C6">
            <w:pPr>
              <w:spacing w:after="40"/>
            </w:pPr>
            <w:r>
              <w:rPr>
                <w:b/>
                <w:bCs/>
                <w:color w:val="1B7A3D"/>
                <w:sz w:val="17"/>
                <w:szCs w:val="17"/>
              </w:rPr>
              <w:t>Implementado</w:t>
            </w:r>
          </w:p>
        </w:tc>
        <w:tc>
          <w:tcPr>
            <w:tcW w:w="1650" w:type="dxa"/>
            <w:tcMar>
              <w:top w:w="80" w:type="dxa"/>
              <w:left w:w="100" w:type="dxa"/>
              <w:bottom w:w="80" w:type="dxa"/>
              <w:right w:w="100" w:type="dxa"/>
            </w:tcMar>
            <w:vAlign w:val="center"/>
          </w:tcPr>
          <w:p w14:paraId="674A5306" w14:textId="77777777" w:rsidR="00687153" w:rsidRDefault="006437C6">
            <w:pPr>
              <w:spacing w:after="40"/>
            </w:pPr>
            <w:r>
              <w:rPr>
                <w:sz w:val="16"/>
                <w:szCs w:val="16"/>
              </w:rPr>
              <w:t xml:space="preserve">App clientes completa: </w:t>
            </w:r>
            <w:proofErr w:type="gramStart"/>
            <w:r>
              <w:rPr>
                <w:sz w:val="16"/>
                <w:szCs w:val="16"/>
              </w:rPr>
              <w:t>Cliente(</w:t>
            </w:r>
            <w:proofErr w:type="spellStart"/>
            <w:proofErr w:type="gramEnd"/>
            <w:r>
              <w:rPr>
                <w:sz w:val="16"/>
                <w:szCs w:val="16"/>
              </w:rPr>
              <w:t>BaseModel</w:t>
            </w:r>
            <w:proofErr w:type="spellEnd"/>
            <w:r>
              <w:rPr>
                <w:sz w:val="16"/>
                <w:szCs w:val="16"/>
              </w:rPr>
              <w:t xml:space="preserve">), </w:t>
            </w:r>
            <w:proofErr w:type="spellStart"/>
            <w:r>
              <w:rPr>
                <w:sz w:val="16"/>
                <w:szCs w:val="16"/>
              </w:rPr>
              <w:t>ClienteRepository</w:t>
            </w:r>
            <w:proofErr w:type="spellEnd"/>
            <w:r>
              <w:rPr>
                <w:sz w:val="16"/>
                <w:szCs w:val="16"/>
              </w:rPr>
              <w:t xml:space="preserve">, </w:t>
            </w:r>
            <w:proofErr w:type="spellStart"/>
            <w:r>
              <w:rPr>
                <w:sz w:val="16"/>
                <w:szCs w:val="16"/>
              </w:rPr>
              <w:t>ClienteService</w:t>
            </w:r>
            <w:proofErr w:type="spellEnd"/>
            <w:r>
              <w:rPr>
                <w:sz w:val="16"/>
                <w:szCs w:val="16"/>
              </w:rPr>
              <w:t xml:space="preserve"> con </w:t>
            </w:r>
            <w:proofErr w:type="spellStart"/>
            <w:r>
              <w:rPr>
                <w:sz w:val="16"/>
                <w:szCs w:val="16"/>
              </w:rPr>
              <w:t>ValidationError</w:t>
            </w:r>
            <w:proofErr w:type="spellEnd"/>
            <w:r>
              <w:rPr>
                <w:sz w:val="16"/>
                <w:szCs w:val="16"/>
              </w:rPr>
              <w:t>, validators.py por tipo de identificación, permisos y auditoría — la app mejor implementada del proyecto.</w:t>
            </w:r>
          </w:p>
        </w:tc>
        <w:tc>
          <w:tcPr>
            <w:tcW w:w="1620" w:type="dxa"/>
            <w:tcMar>
              <w:top w:w="80" w:type="dxa"/>
              <w:left w:w="100" w:type="dxa"/>
              <w:bottom w:w="80" w:type="dxa"/>
              <w:right w:w="100" w:type="dxa"/>
            </w:tcMar>
            <w:vAlign w:val="center"/>
          </w:tcPr>
          <w:p w14:paraId="295FEA04" w14:textId="77777777" w:rsidR="00687153" w:rsidRDefault="006437C6">
            <w:pPr>
              <w:spacing w:after="40"/>
            </w:pPr>
            <w:r>
              <w:rPr>
                <w:sz w:val="16"/>
                <w:szCs w:val="16"/>
              </w:rPr>
              <w:t>—</w:t>
            </w:r>
          </w:p>
        </w:tc>
        <w:tc>
          <w:tcPr>
            <w:tcW w:w="1620" w:type="dxa"/>
            <w:tcMar>
              <w:top w:w="80" w:type="dxa"/>
              <w:left w:w="100" w:type="dxa"/>
              <w:bottom w:w="80" w:type="dxa"/>
              <w:right w:w="100" w:type="dxa"/>
            </w:tcMar>
            <w:vAlign w:val="center"/>
          </w:tcPr>
          <w:p w14:paraId="5FA17750" w14:textId="77777777" w:rsidR="00687153" w:rsidRDefault="006437C6">
            <w:pPr>
              <w:spacing w:after="40"/>
            </w:pPr>
            <w:r>
              <w:rPr>
                <w:sz w:val="16"/>
                <w:szCs w:val="16"/>
              </w:rPr>
              <w:t xml:space="preserve">Migración 0001_initial desincronizada del modelo actual: faltan </w:t>
            </w:r>
            <w:proofErr w:type="spellStart"/>
            <w:r>
              <w:rPr>
                <w:sz w:val="16"/>
                <w:szCs w:val="16"/>
              </w:rPr>
              <w:t>tipo_cliente</w:t>
            </w:r>
            <w:proofErr w:type="spellEnd"/>
            <w:r>
              <w:rPr>
                <w:sz w:val="16"/>
                <w:szCs w:val="16"/>
              </w:rPr>
              <w:t>/</w:t>
            </w:r>
            <w:proofErr w:type="spellStart"/>
            <w:r>
              <w:rPr>
                <w:sz w:val="16"/>
                <w:szCs w:val="16"/>
              </w:rPr>
              <w:t>tipo_identificacion</w:t>
            </w:r>
            <w:proofErr w:type="spellEnd"/>
            <w:r>
              <w:rPr>
                <w:sz w:val="16"/>
                <w:szCs w:val="16"/>
              </w:rPr>
              <w:t xml:space="preserve"> y algunos campos obligatorios figuran como </w:t>
            </w:r>
            <w:proofErr w:type="spellStart"/>
            <w:r>
              <w:rPr>
                <w:sz w:val="16"/>
                <w:szCs w:val="16"/>
              </w:rPr>
              <w:t>null</w:t>
            </w:r>
            <w:proofErr w:type="spellEnd"/>
            <w:r>
              <w:rPr>
                <w:sz w:val="16"/>
                <w:szCs w:val="16"/>
              </w:rPr>
              <w:t>=True en la migración.</w:t>
            </w:r>
          </w:p>
        </w:tc>
        <w:tc>
          <w:tcPr>
            <w:tcW w:w="1620" w:type="dxa"/>
            <w:tcMar>
              <w:top w:w="80" w:type="dxa"/>
              <w:left w:w="100" w:type="dxa"/>
              <w:bottom w:w="80" w:type="dxa"/>
              <w:right w:w="100" w:type="dxa"/>
            </w:tcMar>
            <w:vAlign w:val="center"/>
          </w:tcPr>
          <w:p w14:paraId="506B2C6D" w14:textId="77777777" w:rsidR="00687153" w:rsidRDefault="006437C6">
            <w:pPr>
              <w:spacing w:after="40"/>
            </w:pPr>
            <w:r>
              <w:rPr>
                <w:sz w:val="16"/>
                <w:szCs w:val="16"/>
              </w:rPr>
              <w:t xml:space="preserve">Regenerar la migración con </w:t>
            </w:r>
            <w:proofErr w:type="spellStart"/>
            <w:r>
              <w:rPr>
                <w:sz w:val="16"/>
                <w:szCs w:val="16"/>
              </w:rPr>
              <w:t>makemigrations</w:t>
            </w:r>
            <w:proofErr w:type="spellEnd"/>
            <w:r>
              <w:rPr>
                <w:sz w:val="16"/>
                <w:szCs w:val="16"/>
              </w:rPr>
              <w:t xml:space="preserve"> para reflejar el modelo real.</w:t>
            </w:r>
          </w:p>
        </w:tc>
      </w:tr>
      <w:tr w:rsidR="00687153" w14:paraId="3C24FAC4" w14:textId="77777777">
        <w:tblPrEx>
          <w:tblCellMar>
            <w:top w:w="0" w:type="dxa"/>
            <w:bottom w:w="0" w:type="dxa"/>
          </w:tblCellMar>
        </w:tblPrEx>
        <w:tc>
          <w:tcPr>
            <w:tcW w:w="1500" w:type="dxa"/>
            <w:shd w:val="clear" w:color="auto" w:fill="F3F4F6"/>
            <w:tcMar>
              <w:top w:w="80" w:type="dxa"/>
              <w:left w:w="100" w:type="dxa"/>
              <w:bottom w:w="80" w:type="dxa"/>
              <w:right w:w="100" w:type="dxa"/>
            </w:tcMar>
            <w:vAlign w:val="center"/>
          </w:tcPr>
          <w:p w14:paraId="61D4938A" w14:textId="77777777" w:rsidR="00687153" w:rsidRDefault="006437C6">
            <w:pPr>
              <w:spacing w:after="40"/>
            </w:pPr>
            <w:r>
              <w:rPr>
                <w:sz w:val="17"/>
                <w:szCs w:val="17"/>
              </w:rPr>
              <w:t>RF-030</w:t>
            </w:r>
          </w:p>
          <w:p w14:paraId="332CF4E4" w14:textId="77777777" w:rsidR="00687153" w:rsidRDefault="006437C6">
            <w:pPr>
              <w:spacing w:after="40"/>
            </w:pPr>
            <w:r>
              <w:rPr>
                <w:sz w:val="17"/>
                <w:szCs w:val="17"/>
              </w:rPr>
              <w:t>Registro de compras</w:t>
            </w:r>
          </w:p>
        </w:tc>
        <w:tc>
          <w:tcPr>
            <w:tcW w:w="1350" w:type="dxa"/>
            <w:shd w:val="clear" w:color="auto" w:fill="F3F4F6"/>
            <w:tcMar>
              <w:top w:w="80" w:type="dxa"/>
              <w:left w:w="100" w:type="dxa"/>
              <w:bottom w:w="80" w:type="dxa"/>
              <w:right w:w="100" w:type="dxa"/>
            </w:tcMar>
            <w:vAlign w:val="center"/>
          </w:tcPr>
          <w:p w14:paraId="5EBBADE9" w14:textId="77777777" w:rsidR="00687153" w:rsidRDefault="006437C6">
            <w:pPr>
              <w:spacing w:after="40"/>
            </w:pPr>
            <w:r>
              <w:rPr>
                <w:b/>
                <w:bCs/>
                <w:color w:val="B7791F"/>
                <w:sz w:val="17"/>
                <w:szCs w:val="17"/>
              </w:rPr>
              <w:t>Parcial</w:t>
            </w:r>
          </w:p>
        </w:tc>
        <w:tc>
          <w:tcPr>
            <w:tcW w:w="1650" w:type="dxa"/>
            <w:shd w:val="clear" w:color="auto" w:fill="F3F4F6"/>
            <w:tcMar>
              <w:top w:w="80" w:type="dxa"/>
              <w:left w:w="100" w:type="dxa"/>
              <w:bottom w:w="80" w:type="dxa"/>
              <w:right w:w="100" w:type="dxa"/>
            </w:tcMar>
            <w:vAlign w:val="center"/>
          </w:tcPr>
          <w:p w14:paraId="610BB0BD" w14:textId="77777777" w:rsidR="00687153" w:rsidRDefault="006437C6">
            <w:pPr>
              <w:spacing w:after="40"/>
            </w:pPr>
            <w:r>
              <w:rPr>
                <w:sz w:val="16"/>
                <w:szCs w:val="16"/>
              </w:rPr>
              <w:t xml:space="preserve">Compra + </w:t>
            </w:r>
            <w:proofErr w:type="spellStart"/>
            <w:r>
              <w:rPr>
                <w:sz w:val="16"/>
                <w:szCs w:val="16"/>
              </w:rPr>
              <w:t>DetalleCompra</w:t>
            </w:r>
            <w:proofErr w:type="spellEnd"/>
            <w:r>
              <w:rPr>
                <w:sz w:val="16"/>
                <w:szCs w:val="16"/>
              </w:rPr>
              <w:t xml:space="preserve"> (</w:t>
            </w:r>
            <w:proofErr w:type="spellStart"/>
            <w:r>
              <w:rPr>
                <w:sz w:val="16"/>
                <w:szCs w:val="16"/>
              </w:rPr>
              <w:t>managed</w:t>
            </w:r>
            <w:proofErr w:type="spellEnd"/>
            <w:r>
              <w:rPr>
                <w:sz w:val="16"/>
                <w:szCs w:val="16"/>
              </w:rPr>
              <w:t xml:space="preserve">=False, coherente con el DDL); vista </w:t>
            </w:r>
            <w:proofErr w:type="spellStart"/>
            <w:r>
              <w:rPr>
                <w:sz w:val="16"/>
                <w:szCs w:val="16"/>
              </w:rPr>
              <w:t>crear_compra</w:t>
            </w:r>
            <w:proofErr w:type="spellEnd"/>
            <w:r>
              <w:rPr>
                <w:sz w:val="16"/>
                <w:szCs w:val="16"/>
              </w:rPr>
              <w:t xml:space="preserve"> dentro de @</w:t>
            </w:r>
            <w:proofErr w:type="gramStart"/>
            <w:r>
              <w:rPr>
                <w:sz w:val="16"/>
                <w:szCs w:val="16"/>
              </w:rPr>
              <w:t>transaction.atomic</w:t>
            </w:r>
            <w:proofErr w:type="gramEnd"/>
            <w:r>
              <w:rPr>
                <w:sz w:val="16"/>
                <w:szCs w:val="16"/>
              </w:rPr>
              <w:t>.</w:t>
            </w:r>
          </w:p>
        </w:tc>
        <w:tc>
          <w:tcPr>
            <w:tcW w:w="1620" w:type="dxa"/>
            <w:shd w:val="clear" w:color="auto" w:fill="F3F4F6"/>
            <w:tcMar>
              <w:top w:w="80" w:type="dxa"/>
              <w:left w:w="100" w:type="dxa"/>
              <w:bottom w:w="80" w:type="dxa"/>
              <w:right w:w="100" w:type="dxa"/>
            </w:tcMar>
            <w:vAlign w:val="center"/>
          </w:tcPr>
          <w:p w14:paraId="18882E7C" w14:textId="77777777" w:rsidR="00687153" w:rsidRDefault="006437C6">
            <w:pPr>
              <w:spacing w:after="40"/>
            </w:pPr>
            <w:proofErr w:type="spellStart"/>
            <w:r>
              <w:rPr>
                <w:sz w:val="16"/>
                <w:szCs w:val="16"/>
              </w:rPr>
              <w:t>Repository</w:t>
            </w:r>
            <w:proofErr w:type="spellEnd"/>
            <w:r>
              <w:rPr>
                <w:sz w:val="16"/>
                <w:szCs w:val="16"/>
              </w:rPr>
              <w:t xml:space="preserve">/Service vacíos; sin permisos ni auditoría; no crea </w:t>
            </w:r>
            <w:proofErr w:type="spellStart"/>
            <w:r>
              <w:rPr>
                <w:sz w:val="16"/>
                <w:szCs w:val="16"/>
              </w:rPr>
              <w:t>MovimientoInventario</w:t>
            </w:r>
            <w:proofErr w:type="spellEnd"/>
            <w:r>
              <w:rPr>
                <w:sz w:val="16"/>
                <w:szCs w:val="16"/>
              </w:rPr>
              <w:t xml:space="preserve"> (pierde trazabilidad); no existe </w:t>
            </w:r>
            <w:proofErr w:type="spellStart"/>
            <w:r>
              <w:rPr>
                <w:sz w:val="16"/>
                <w:szCs w:val="16"/>
              </w:rPr>
              <w:t>HistorialPrecio</w:t>
            </w:r>
            <w:proofErr w:type="spellEnd"/>
            <w:r>
              <w:rPr>
                <w:sz w:val="16"/>
                <w:szCs w:val="16"/>
              </w:rPr>
              <w:t xml:space="preserve"> (tabla documentada en el Entregable #4 pero no implementada).</w:t>
            </w:r>
          </w:p>
        </w:tc>
        <w:tc>
          <w:tcPr>
            <w:tcW w:w="1620" w:type="dxa"/>
            <w:shd w:val="clear" w:color="auto" w:fill="F3F4F6"/>
            <w:tcMar>
              <w:top w:w="80" w:type="dxa"/>
              <w:left w:w="100" w:type="dxa"/>
              <w:bottom w:w="80" w:type="dxa"/>
              <w:right w:w="100" w:type="dxa"/>
            </w:tcMar>
            <w:vAlign w:val="center"/>
          </w:tcPr>
          <w:p w14:paraId="3B6C0D22" w14:textId="77777777" w:rsidR="00687153" w:rsidRDefault="006437C6">
            <w:pPr>
              <w:spacing w:after="40"/>
            </w:pPr>
            <w:r>
              <w:rPr>
                <w:sz w:val="16"/>
                <w:szCs w:val="16"/>
              </w:rPr>
              <w:t xml:space="preserve">Si no existe un registro de Inventario para el </w:t>
            </w:r>
            <w:proofErr w:type="spellStart"/>
            <w:r>
              <w:rPr>
                <w:sz w:val="16"/>
                <w:szCs w:val="16"/>
              </w:rPr>
              <w:t>producto+sucursal</w:t>
            </w:r>
            <w:proofErr w:type="spellEnd"/>
            <w:r>
              <w:rPr>
                <w:sz w:val="16"/>
                <w:szCs w:val="16"/>
              </w:rPr>
              <w:t>, la actualización de stock se omite silenciosamente sin ningún aviso al usuario.</w:t>
            </w:r>
          </w:p>
        </w:tc>
        <w:tc>
          <w:tcPr>
            <w:tcW w:w="1620" w:type="dxa"/>
            <w:shd w:val="clear" w:color="auto" w:fill="F3F4F6"/>
            <w:tcMar>
              <w:top w:w="80" w:type="dxa"/>
              <w:left w:w="100" w:type="dxa"/>
              <w:bottom w:w="80" w:type="dxa"/>
              <w:right w:w="100" w:type="dxa"/>
            </w:tcMar>
            <w:vAlign w:val="center"/>
          </w:tcPr>
          <w:p w14:paraId="3B40B322" w14:textId="77777777" w:rsidR="00687153" w:rsidRDefault="006437C6">
            <w:pPr>
              <w:spacing w:after="40"/>
            </w:pPr>
            <w:r>
              <w:rPr>
                <w:sz w:val="16"/>
                <w:szCs w:val="16"/>
              </w:rPr>
              <w:t xml:space="preserve">Conectar con </w:t>
            </w:r>
            <w:proofErr w:type="spellStart"/>
            <w:r>
              <w:rPr>
                <w:sz w:val="16"/>
                <w:szCs w:val="16"/>
              </w:rPr>
              <w:t>MovimientoInventarioService</w:t>
            </w:r>
            <w:proofErr w:type="spellEnd"/>
            <w:r>
              <w:rPr>
                <w:sz w:val="16"/>
                <w:szCs w:val="16"/>
              </w:rPr>
              <w:t xml:space="preserve">; decidir si se implementa </w:t>
            </w:r>
            <w:proofErr w:type="spellStart"/>
            <w:r>
              <w:rPr>
                <w:sz w:val="16"/>
                <w:szCs w:val="16"/>
              </w:rPr>
              <w:t>HistorialPrecio</w:t>
            </w:r>
            <w:proofErr w:type="spellEnd"/>
            <w:r>
              <w:rPr>
                <w:sz w:val="16"/>
                <w:szCs w:val="16"/>
              </w:rPr>
              <w:t xml:space="preserve"> o se retira del documento de diseño.</w:t>
            </w:r>
          </w:p>
        </w:tc>
      </w:tr>
      <w:tr w:rsidR="00687153" w14:paraId="03479DB4" w14:textId="77777777">
        <w:tblPrEx>
          <w:tblCellMar>
            <w:top w:w="0" w:type="dxa"/>
            <w:bottom w:w="0" w:type="dxa"/>
          </w:tblCellMar>
        </w:tblPrEx>
        <w:tc>
          <w:tcPr>
            <w:tcW w:w="1500" w:type="dxa"/>
            <w:tcMar>
              <w:top w:w="80" w:type="dxa"/>
              <w:left w:w="100" w:type="dxa"/>
              <w:bottom w:w="80" w:type="dxa"/>
              <w:right w:w="100" w:type="dxa"/>
            </w:tcMar>
            <w:vAlign w:val="center"/>
          </w:tcPr>
          <w:p w14:paraId="71B4FBC1" w14:textId="77777777" w:rsidR="00687153" w:rsidRDefault="006437C6">
            <w:pPr>
              <w:spacing w:after="40"/>
            </w:pPr>
            <w:r>
              <w:rPr>
                <w:sz w:val="17"/>
                <w:szCs w:val="17"/>
              </w:rPr>
              <w:t>RF-031</w:t>
            </w:r>
          </w:p>
          <w:p w14:paraId="472B110D" w14:textId="77777777" w:rsidR="00687153" w:rsidRDefault="006437C6">
            <w:pPr>
              <w:spacing w:after="40"/>
            </w:pPr>
            <w:r>
              <w:rPr>
                <w:sz w:val="17"/>
                <w:szCs w:val="17"/>
              </w:rPr>
              <w:t>Módulo de ayuda contextual</w:t>
            </w:r>
          </w:p>
        </w:tc>
        <w:tc>
          <w:tcPr>
            <w:tcW w:w="1350" w:type="dxa"/>
            <w:tcMar>
              <w:top w:w="80" w:type="dxa"/>
              <w:left w:w="100" w:type="dxa"/>
              <w:bottom w:w="80" w:type="dxa"/>
              <w:right w:w="100" w:type="dxa"/>
            </w:tcMar>
            <w:vAlign w:val="center"/>
          </w:tcPr>
          <w:p w14:paraId="5A39F5F7" w14:textId="77777777" w:rsidR="00687153" w:rsidRDefault="006437C6">
            <w:pPr>
              <w:spacing w:after="40"/>
            </w:pPr>
            <w:r>
              <w:rPr>
                <w:b/>
                <w:bCs/>
                <w:color w:val="B42318"/>
                <w:sz w:val="17"/>
                <w:szCs w:val="17"/>
              </w:rPr>
              <w:t>No implementado</w:t>
            </w:r>
          </w:p>
        </w:tc>
        <w:tc>
          <w:tcPr>
            <w:tcW w:w="1650" w:type="dxa"/>
            <w:tcMar>
              <w:top w:w="80" w:type="dxa"/>
              <w:left w:w="100" w:type="dxa"/>
              <w:bottom w:w="80" w:type="dxa"/>
              <w:right w:w="100" w:type="dxa"/>
            </w:tcMar>
            <w:vAlign w:val="center"/>
          </w:tcPr>
          <w:p w14:paraId="7C9DE130" w14:textId="77777777" w:rsidR="00687153" w:rsidRDefault="006437C6">
            <w:pPr>
              <w:spacing w:after="40"/>
            </w:pPr>
            <w:r>
              <w:rPr>
                <w:sz w:val="16"/>
                <w:szCs w:val="16"/>
              </w:rPr>
              <w:t xml:space="preserve">Modelo Ayuda bien diseñado, con </w:t>
            </w:r>
            <w:proofErr w:type="spellStart"/>
            <w:r>
              <w:rPr>
                <w:sz w:val="16"/>
                <w:szCs w:val="16"/>
              </w:rPr>
              <w:t>Repository</w:t>
            </w:r>
            <w:proofErr w:type="spellEnd"/>
            <w:r>
              <w:rPr>
                <w:sz w:val="16"/>
                <w:szCs w:val="16"/>
              </w:rPr>
              <w:t xml:space="preserve"> y Service completos.</w:t>
            </w:r>
          </w:p>
        </w:tc>
        <w:tc>
          <w:tcPr>
            <w:tcW w:w="1620" w:type="dxa"/>
            <w:tcMar>
              <w:top w:w="80" w:type="dxa"/>
              <w:left w:w="100" w:type="dxa"/>
              <w:bottom w:w="80" w:type="dxa"/>
              <w:right w:w="100" w:type="dxa"/>
            </w:tcMar>
            <w:vAlign w:val="center"/>
          </w:tcPr>
          <w:p w14:paraId="4FD4F42F" w14:textId="77777777" w:rsidR="00687153" w:rsidRDefault="006437C6">
            <w:pPr>
              <w:spacing w:after="40"/>
            </w:pPr>
            <w:r>
              <w:rPr>
                <w:sz w:val="16"/>
                <w:szCs w:val="16"/>
              </w:rPr>
              <w:t>Ninguna vista de las demás apps (productos, ventas, caja, etc.) consume este contenido como ventana emergente; no hay manejo de manual en PDF.</w:t>
            </w:r>
          </w:p>
        </w:tc>
        <w:tc>
          <w:tcPr>
            <w:tcW w:w="1620" w:type="dxa"/>
            <w:tcMar>
              <w:top w:w="80" w:type="dxa"/>
              <w:left w:w="100" w:type="dxa"/>
              <w:bottom w:w="80" w:type="dxa"/>
              <w:right w:w="100" w:type="dxa"/>
            </w:tcMar>
            <w:vAlign w:val="center"/>
          </w:tcPr>
          <w:p w14:paraId="37A891C1" w14:textId="77777777" w:rsidR="00687153" w:rsidRDefault="006437C6">
            <w:pPr>
              <w:spacing w:after="40"/>
            </w:pPr>
            <w:r>
              <w:rPr>
                <w:sz w:val="16"/>
                <w:szCs w:val="16"/>
              </w:rPr>
              <w:t>—</w:t>
            </w:r>
          </w:p>
        </w:tc>
        <w:tc>
          <w:tcPr>
            <w:tcW w:w="1620" w:type="dxa"/>
            <w:tcMar>
              <w:top w:w="80" w:type="dxa"/>
              <w:left w:w="100" w:type="dxa"/>
              <w:bottom w:w="80" w:type="dxa"/>
              <w:right w:w="100" w:type="dxa"/>
            </w:tcMar>
            <w:vAlign w:val="center"/>
          </w:tcPr>
          <w:p w14:paraId="58EC7B6B" w14:textId="77777777" w:rsidR="00687153" w:rsidRDefault="006437C6">
            <w:pPr>
              <w:spacing w:after="40"/>
            </w:pPr>
            <w:r>
              <w:rPr>
                <w:sz w:val="16"/>
                <w:szCs w:val="16"/>
              </w:rPr>
              <w:t xml:space="preserve">Implementar el componente de interfaz que consuma </w:t>
            </w:r>
            <w:proofErr w:type="spellStart"/>
            <w:r>
              <w:rPr>
                <w:sz w:val="16"/>
                <w:szCs w:val="16"/>
              </w:rPr>
              <w:t>AyudaService</w:t>
            </w:r>
            <w:proofErr w:type="spellEnd"/>
            <w:r>
              <w:rPr>
                <w:sz w:val="16"/>
                <w:szCs w:val="16"/>
              </w:rPr>
              <w:t xml:space="preserve"> desde cada pantalla del sistema.</w:t>
            </w:r>
          </w:p>
        </w:tc>
      </w:tr>
      <w:tr w:rsidR="00687153" w14:paraId="0EACF475" w14:textId="77777777">
        <w:tblPrEx>
          <w:tblCellMar>
            <w:top w:w="0" w:type="dxa"/>
            <w:bottom w:w="0" w:type="dxa"/>
          </w:tblCellMar>
        </w:tblPrEx>
        <w:tc>
          <w:tcPr>
            <w:tcW w:w="1500" w:type="dxa"/>
            <w:shd w:val="clear" w:color="auto" w:fill="F3F4F6"/>
            <w:tcMar>
              <w:top w:w="80" w:type="dxa"/>
              <w:left w:w="100" w:type="dxa"/>
              <w:bottom w:w="80" w:type="dxa"/>
              <w:right w:w="100" w:type="dxa"/>
            </w:tcMar>
            <w:vAlign w:val="center"/>
          </w:tcPr>
          <w:p w14:paraId="6D79B018" w14:textId="77777777" w:rsidR="00687153" w:rsidRDefault="006437C6">
            <w:pPr>
              <w:spacing w:after="40"/>
            </w:pPr>
            <w:r>
              <w:rPr>
                <w:sz w:val="17"/>
                <w:szCs w:val="17"/>
              </w:rPr>
              <w:t>RF-032</w:t>
            </w:r>
          </w:p>
          <w:p w14:paraId="70658147" w14:textId="77777777" w:rsidR="00687153" w:rsidRDefault="006437C6">
            <w:pPr>
              <w:spacing w:after="40"/>
            </w:pPr>
            <w:r>
              <w:rPr>
                <w:sz w:val="17"/>
                <w:szCs w:val="17"/>
              </w:rPr>
              <w:t>Administración de ayudas</w:t>
            </w:r>
          </w:p>
        </w:tc>
        <w:tc>
          <w:tcPr>
            <w:tcW w:w="1350" w:type="dxa"/>
            <w:shd w:val="clear" w:color="auto" w:fill="F3F4F6"/>
            <w:tcMar>
              <w:top w:w="80" w:type="dxa"/>
              <w:left w:w="100" w:type="dxa"/>
              <w:bottom w:w="80" w:type="dxa"/>
              <w:right w:w="100" w:type="dxa"/>
            </w:tcMar>
            <w:vAlign w:val="center"/>
          </w:tcPr>
          <w:p w14:paraId="011D7B9B" w14:textId="77777777" w:rsidR="00687153" w:rsidRDefault="006437C6">
            <w:pPr>
              <w:spacing w:after="40"/>
            </w:pPr>
            <w:r>
              <w:rPr>
                <w:b/>
                <w:bCs/>
                <w:color w:val="B7791F"/>
                <w:sz w:val="17"/>
                <w:szCs w:val="17"/>
              </w:rPr>
              <w:t>Parcial</w:t>
            </w:r>
          </w:p>
        </w:tc>
        <w:tc>
          <w:tcPr>
            <w:tcW w:w="1650" w:type="dxa"/>
            <w:shd w:val="clear" w:color="auto" w:fill="F3F4F6"/>
            <w:tcMar>
              <w:top w:w="80" w:type="dxa"/>
              <w:left w:w="100" w:type="dxa"/>
              <w:bottom w:w="80" w:type="dxa"/>
              <w:right w:w="100" w:type="dxa"/>
            </w:tcMar>
            <w:vAlign w:val="center"/>
          </w:tcPr>
          <w:p w14:paraId="631B91B1" w14:textId="77777777" w:rsidR="00687153" w:rsidRDefault="006437C6">
            <w:pPr>
              <w:spacing w:after="40"/>
            </w:pPr>
            <w:r>
              <w:rPr>
                <w:sz w:val="16"/>
                <w:szCs w:val="16"/>
              </w:rPr>
              <w:t xml:space="preserve">CRUD completo: </w:t>
            </w:r>
            <w:proofErr w:type="spellStart"/>
            <w:r>
              <w:rPr>
                <w:sz w:val="16"/>
                <w:szCs w:val="16"/>
              </w:rPr>
              <w:t>AyudaService</w:t>
            </w:r>
            <w:proofErr w:type="spellEnd"/>
            <w:r>
              <w:rPr>
                <w:sz w:val="16"/>
                <w:szCs w:val="16"/>
              </w:rPr>
              <w:t xml:space="preserve"> valida duplicados de (módulo, pantalla); </w:t>
            </w:r>
            <w:proofErr w:type="spellStart"/>
            <w:r>
              <w:rPr>
                <w:sz w:val="16"/>
                <w:szCs w:val="16"/>
              </w:rPr>
              <w:t>AuditMixin</w:t>
            </w:r>
            <w:proofErr w:type="spellEnd"/>
            <w:r>
              <w:rPr>
                <w:sz w:val="16"/>
                <w:szCs w:val="16"/>
              </w:rPr>
              <w:t xml:space="preserve"> distingue "activar" de "desactivar" — junto con clientes, el </w:t>
            </w:r>
            <w:r>
              <w:rPr>
                <w:sz w:val="16"/>
                <w:szCs w:val="16"/>
              </w:rPr>
              <w:lastRenderedPageBreak/>
              <w:t>mejor ejemplo de separación por capas del proyecto.</w:t>
            </w:r>
          </w:p>
        </w:tc>
        <w:tc>
          <w:tcPr>
            <w:tcW w:w="1620" w:type="dxa"/>
            <w:shd w:val="clear" w:color="auto" w:fill="F3F4F6"/>
            <w:tcMar>
              <w:top w:w="80" w:type="dxa"/>
              <w:left w:w="100" w:type="dxa"/>
              <w:bottom w:w="80" w:type="dxa"/>
              <w:right w:w="100" w:type="dxa"/>
            </w:tcMar>
            <w:vAlign w:val="center"/>
          </w:tcPr>
          <w:p w14:paraId="33B12FD5" w14:textId="77777777" w:rsidR="00687153" w:rsidRDefault="006437C6">
            <w:pPr>
              <w:spacing w:after="40"/>
            </w:pPr>
            <w:r>
              <w:rPr>
                <w:sz w:val="16"/>
                <w:szCs w:val="16"/>
              </w:rPr>
              <w:lastRenderedPageBreak/>
              <w:t>El campo "código" explícito y el campo "imagen" (</w:t>
            </w:r>
            <w:proofErr w:type="spellStart"/>
            <w:r>
              <w:rPr>
                <w:sz w:val="16"/>
                <w:szCs w:val="16"/>
              </w:rPr>
              <w:t>ImageField</w:t>
            </w:r>
            <w:proofErr w:type="spellEnd"/>
            <w:r>
              <w:rPr>
                <w:sz w:val="16"/>
                <w:szCs w:val="16"/>
              </w:rPr>
              <w:t xml:space="preserve">) que pide el RF </w:t>
            </w:r>
            <w:r>
              <w:rPr>
                <w:sz w:val="16"/>
                <w:szCs w:val="16"/>
              </w:rPr>
              <w:lastRenderedPageBreak/>
              <w:t>no existen ("icono" es solo una clase CSS, no una imagen).</w:t>
            </w:r>
          </w:p>
        </w:tc>
        <w:tc>
          <w:tcPr>
            <w:tcW w:w="1620" w:type="dxa"/>
            <w:shd w:val="clear" w:color="auto" w:fill="F3F4F6"/>
            <w:tcMar>
              <w:top w:w="80" w:type="dxa"/>
              <w:left w:w="100" w:type="dxa"/>
              <w:bottom w:w="80" w:type="dxa"/>
              <w:right w:w="100" w:type="dxa"/>
            </w:tcMar>
            <w:vAlign w:val="center"/>
          </w:tcPr>
          <w:p w14:paraId="2F84DF56" w14:textId="77777777" w:rsidR="00687153" w:rsidRDefault="006437C6">
            <w:pPr>
              <w:spacing w:after="40"/>
            </w:pPr>
            <w:r>
              <w:rPr>
                <w:sz w:val="16"/>
                <w:szCs w:val="16"/>
              </w:rPr>
              <w:lastRenderedPageBreak/>
              <w:t xml:space="preserve">Migración inicial declara el campo de módulo como </w:t>
            </w:r>
            <w:proofErr w:type="spellStart"/>
            <w:r>
              <w:rPr>
                <w:sz w:val="16"/>
                <w:szCs w:val="16"/>
              </w:rPr>
              <w:t>IntegerField</w:t>
            </w:r>
            <w:proofErr w:type="spellEnd"/>
            <w:r>
              <w:rPr>
                <w:sz w:val="16"/>
                <w:szCs w:val="16"/>
              </w:rPr>
              <w:t xml:space="preserve"> en vez de </w:t>
            </w:r>
            <w:proofErr w:type="spellStart"/>
            <w:r>
              <w:rPr>
                <w:sz w:val="16"/>
                <w:szCs w:val="16"/>
              </w:rPr>
              <w:lastRenderedPageBreak/>
              <w:t>ForeignKey</w:t>
            </w:r>
            <w:proofErr w:type="spellEnd"/>
            <w:r>
              <w:rPr>
                <w:sz w:val="16"/>
                <w:szCs w:val="16"/>
              </w:rPr>
              <w:t>; el estado de migraciones no coincide con el modelo actual.</w:t>
            </w:r>
          </w:p>
        </w:tc>
        <w:tc>
          <w:tcPr>
            <w:tcW w:w="1620" w:type="dxa"/>
            <w:shd w:val="clear" w:color="auto" w:fill="F3F4F6"/>
            <w:tcMar>
              <w:top w:w="80" w:type="dxa"/>
              <w:left w:w="100" w:type="dxa"/>
              <w:bottom w:w="80" w:type="dxa"/>
              <w:right w:w="100" w:type="dxa"/>
            </w:tcMar>
            <w:vAlign w:val="center"/>
          </w:tcPr>
          <w:p w14:paraId="1778C1BC" w14:textId="77777777" w:rsidR="00687153" w:rsidRDefault="006437C6">
            <w:pPr>
              <w:spacing w:after="40"/>
            </w:pPr>
            <w:r>
              <w:rPr>
                <w:sz w:val="16"/>
                <w:szCs w:val="16"/>
              </w:rPr>
              <w:lastRenderedPageBreak/>
              <w:t>Agregar el campo imagen; regenerar la migración correspondiente.</w:t>
            </w:r>
          </w:p>
        </w:tc>
      </w:tr>
      <w:tr w:rsidR="00687153" w14:paraId="68AB2963" w14:textId="77777777">
        <w:tblPrEx>
          <w:tblCellMar>
            <w:top w:w="0" w:type="dxa"/>
            <w:bottom w:w="0" w:type="dxa"/>
          </w:tblCellMar>
        </w:tblPrEx>
        <w:tc>
          <w:tcPr>
            <w:tcW w:w="1500" w:type="dxa"/>
            <w:tcMar>
              <w:top w:w="80" w:type="dxa"/>
              <w:left w:w="100" w:type="dxa"/>
              <w:bottom w:w="80" w:type="dxa"/>
              <w:right w:w="100" w:type="dxa"/>
            </w:tcMar>
            <w:vAlign w:val="center"/>
          </w:tcPr>
          <w:p w14:paraId="1C2AF7F6" w14:textId="77777777" w:rsidR="00687153" w:rsidRDefault="006437C6">
            <w:pPr>
              <w:spacing w:after="40"/>
            </w:pPr>
            <w:r>
              <w:rPr>
                <w:sz w:val="17"/>
                <w:szCs w:val="17"/>
              </w:rPr>
              <w:t>RF-033</w:t>
            </w:r>
          </w:p>
          <w:p w14:paraId="37774879" w14:textId="77777777" w:rsidR="00687153" w:rsidRDefault="006437C6">
            <w:pPr>
              <w:spacing w:after="40"/>
            </w:pPr>
            <w:r>
              <w:rPr>
                <w:sz w:val="17"/>
                <w:szCs w:val="17"/>
              </w:rPr>
              <w:t>Acerca de</w:t>
            </w:r>
          </w:p>
        </w:tc>
        <w:tc>
          <w:tcPr>
            <w:tcW w:w="1350" w:type="dxa"/>
            <w:tcMar>
              <w:top w:w="80" w:type="dxa"/>
              <w:left w:w="100" w:type="dxa"/>
              <w:bottom w:w="80" w:type="dxa"/>
              <w:right w:w="100" w:type="dxa"/>
            </w:tcMar>
            <w:vAlign w:val="center"/>
          </w:tcPr>
          <w:p w14:paraId="762414F5" w14:textId="77777777" w:rsidR="00687153" w:rsidRDefault="006437C6">
            <w:pPr>
              <w:spacing w:after="40"/>
            </w:pPr>
            <w:r>
              <w:rPr>
                <w:b/>
                <w:bCs/>
                <w:color w:val="1B7A3D"/>
                <w:sz w:val="17"/>
                <w:szCs w:val="17"/>
              </w:rPr>
              <w:t>Implementado</w:t>
            </w:r>
          </w:p>
        </w:tc>
        <w:tc>
          <w:tcPr>
            <w:tcW w:w="1650" w:type="dxa"/>
            <w:tcMar>
              <w:top w:w="80" w:type="dxa"/>
              <w:left w:w="100" w:type="dxa"/>
              <w:bottom w:w="80" w:type="dxa"/>
              <w:right w:w="100" w:type="dxa"/>
            </w:tcMar>
            <w:vAlign w:val="center"/>
          </w:tcPr>
          <w:p w14:paraId="6144F463" w14:textId="77777777" w:rsidR="00687153" w:rsidRDefault="006437C6">
            <w:pPr>
              <w:spacing w:after="40"/>
            </w:pPr>
            <w:r>
              <w:rPr>
                <w:sz w:val="16"/>
                <w:szCs w:val="16"/>
              </w:rPr>
              <w:t>core/views.py + core/system_info.py con toda la información requerida (sistema, versión, empresa, desarrolladores, tecnologías, contacto).</w:t>
            </w:r>
          </w:p>
        </w:tc>
        <w:tc>
          <w:tcPr>
            <w:tcW w:w="1620" w:type="dxa"/>
            <w:tcMar>
              <w:top w:w="80" w:type="dxa"/>
              <w:left w:w="100" w:type="dxa"/>
              <w:bottom w:w="80" w:type="dxa"/>
              <w:right w:w="100" w:type="dxa"/>
            </w:tcMar>
            <w:vAlign w:val="center"/>
          </w:tcPr>
          <w:p w14:paraId="2D605DB2" w14:textId="77777777" w:rsidR="00687153" w:rsidRDefault="006437C6">
            <w:pPr>
              <w:spacing w:after="40"/>
            </w:pPr>
            <w:r>
              <w:rPr>
                <w:sz w:val="16"/>
                <w:szCs w:val="16"/>
              </w:rPr>
              <w:t>—</w:t>
            </w:r>
          </w:p>
        </w:tc>
        <w:tc>
          <w:tcPr>
            <w:tcW w:w="1620" w:type="dxa"/>
            <w:tcMar>
              <w:top w:w="80" w:type="dxa"/>
              <w:left w:w="100" w:type="dxa"/>
              <w:bottom w:w="80" w:type="dxa"/>
              <w:right w:w="100" w:type="dxa"/>
            </w:tcMar>
            <w:vAlign w:val="center"/>
          </w:tcPr>
          <w:p w14:paraId="64F7466F" w14:textId="77777777" w:rsidR="00687153" w:rsidRDefault="006437C6">
            <w:pPr>
              <w:spacing w:after="40"/>
            </w:pPr>
            <w:r>
              <w:rPr>
                <w:sz w:val="16"/>
                <w:szCs w:val="16"/>
              </w:rPr>
              <w:t>Información 100% codificada en un diccionario Python en vez de en base de datos (aceptable para este RF, ya que es información estática).</w:t>
            </w:r>
          </w:p>
        </w:tc>
        <w:tc>
          <w:tcPr>
            <w:tcW w:w="1620" w:type="dxa"/>
            <w:tcMar>
              <w:top w:w="80" w:type="dxa"/>
              <w:left w:w="100" w:type="dxa"/>
              <w:bottom w:w="80" w:type="dxa"/>
              <w:right w:w="100" w:type="dxa"/>
            </w:tcMar>
            <w:vAlign w:val="center"/>
          </w:tcPr>
          <w:p w14:paraId="7D56092E" w14:textId="77777777" w:rsidR="00687153" w:rsidRDefault="006437C6">
            <w:pPr>
              <w:spacing w:after="40"/>
            </w:pPr>
            <w:r>
              <w:rPr>
                <w:sz w:val="16"/>
                <w:szCs w:val="16"/>
              </w:rPr>
              <w:t>—</w:t>
            </w:r>
          </w:p>
        </w:tc>
      </w:tr>
      <w:tr w:rsidR="00687153" w14:paraId="6ADD4800" w14:textId="77777777">
        <w:tblPrEx>
          <w:tblCellMar>
            <w:top w:w="0" w:type="dxa"/>
            <w:bottom w:w="0" w:type="dxa"/>
          </w:tblCellMar>
        </w:tblPrEx>
        <w:tc>
          <w:tcPr>
            <w:tcW w:w="1500" w:type="dxa"/>
            <w:shd w:val="clear" w:color="auto" w:fill="F3F4F6"/>
            <w:tcMar>
              <w:top w:w="80" w:type="dxa"/>
              <w:left w:w="100" w:type="dxa"/>
              <w:bottom w:w="80" w:type="dxa"/>
              <w:right w:w="100" w:type="dxa"/>
            </w:tcMar>
            <w:vAlign w:val="center"/>
          </w:tcPr>
          <w:p w14:paraId="095FA897" w14:textId="77777777" w:rsidR="00687153" w:rsidRDefault="006437C6">
            <w:pPr>
              <w:spacing w:after="40"/>
            </w:pPr>
            <w:r>
              <w:rPr>
                <w:sz w:val="17"/>
                <w:szCs w:val="17"/>
              </w:rPr>
              <w:t>RF-034</w:t>
            </w:r>
          </w:p>
          <w:p w14:paraId="35D3525E" w14:textId="77777777" w:rsidR="00687153" w:rsidRDefault="006437C6">
            <w:pPr>
              <w:spacing w:after="40"/>
            </w:pPr>
            <w:r>
              <w:rPr>
                <w:sz w:val="17"/>
                <w:szCs w:val="17"/>
              </w:rPr>
              <w:t>Cambio de usuario</w:t>
            </w:r>
          </w:p>
        </w:tc>
        <w:tc>
          <w:tcPr>
            <w:tcW w:w="1350" w:type="dxa"/>
            <w:shd w:val="clear" w:color="auto" w:fill="F3F4F6"/>
            <w:tcMar>
              <w:top w:w="80" w:type="dxa"/>
              <w:left w:w="100" w:type="dxa"/>
              <w:bottom w:w="80" w:type="dxa"/>
              <w:right w:w="100" w:type="dxa"/>
            </w:tcMar>
            <w:vAlign w:val="center"/>
          </w:tcPr>
          <w:p w14:paraId="070BABC1" w14:textId="77777777" w:rsidR="00687153" w:rsidRDefault="006437C6">
            <w:pPr>
              <w:spacing w:after="40"/>
            </w:pPr>
            <w:r>
              <w:rPr>
                <w:b/>
                <w:bCs/>
                <w:color w:val="B7791F"/>
                <w:sz w:val="17"/>
                <w:szCs w:val="17"/>
              </w:rPr>
              <w:t>Parcial</w:t>
            </w:r>
          </w:p>
        </w:tc>
        <w:tc>
          <w:tcPr>
            <w:tcW w:w="1650" w:type="dxa"/>
            <w:shd w:val="clear" w:color="auto" w:fill="F3F4F6"/>
            <w:tcMar>
              <w:top w:w="80" w:type="dxa"/>
              <w:left w:w="100" w:type="dxa"/>
              <w:bottom w:w="80" w:type="dxa"/>
              <w:right w:w="100" w:type="dxa"/>
            </w:tcMar>
            <w:vAlign w:val="center"/>
          </w:tcPr>
          <w:p w14:paraId="65C8C927" w14:textId="77777777" w:rsidR="00687153" w:rsidRDefault="006437C6">
            <w:pPr>
              <w:spacing w:after="40"/>
            </w:pPr>
            <w:proofErr w:type="spellStart"/>
            <w:r>
              <w:rPr>
                <w:sz w:val="16"/>
                <w:szCs w:val="16"/>
              </w:rPr>
              <w:t>logout_view</w:t>
            </w:r>
            <w:proofErr w:type="spellEnd"/>
            <w:r>
              <w:rPr>
                <w:sz w:val="16"/>
                <w:szCs w:val="16"/>
              </w:rPr>
              <w:t xml:space="preserve"> genérico redirige a la pantalla de login.</w:t>
            </w:r>
          </w:p>
        </w:tc>
        <w:tc>
          <w:tcPr>
            <w:tcW w:w="1620" w:type="dxa"/>
            <w:shd w:val="clear" w:color="auto" w:fill="F3F4F6"/>
            <w:tcMar>
              <w:top w:w="80" w:type="dxa"/>
              <w:left w:w="100" w:type="dxa"/>
              <w:bottom w:w="80" w:type="dxa"/>
              <w:right w:w="100" w:type="dxa"/>
            </w:tcMar>
            <w:vAlign w:val="center"/>
          </w:tcPr>
          <w:p w14:paraId="62D9C64A" w14:textId="77777777" w:rsidR="00687153" w:rsidRDefault="006437C6">
            <w:pPr>
              <w:spacing w:after="40"/>
            </w:pPr>
            <w:r>
              <w:rPr>
                <w:sz w:val="16"/>
                <w:szCs w:val="16"/>
              </w:rPr>
              <w:t xml:space="preserve">No existe una acción diferenciada de "cambiar de usuario" distinta a un </w:t>
            </w:r>
            <w:proofErr w:type="spellStart"/>
            <w:r>
              <w:rPr>
                <w:sz w:val="16"/>
                <w:szCs w:val="16"/>
              </w:rPr>
              <w:t>logout</w:t>
            </w:r>
            <w:proofErr w:type="spellEnd"/>
            <w:r>
              <w:rPr>
                <w:sz w:val="16"/>
                <w:szCs w:val="16"/>
              </w:rPr>
              <w:t xml:space="preserve"> completo; no hay un tipo de evento propio en la bitácora.</w:t>
            </w:r>
          </w:p>
        </w:tc>
        <w:tc>
          <w:tcPr>
            <w:tcW w:w="1620" w:type="dxa"/>
            <w:shd w:val="clear" w:color="auto" w:fill="F3F4F6"/>
            <w:tcMar>
              <w:top w:w="80" w:type="dxa"/>
              <w:left w:w="100" w:type="dxa"/>
              <w:bottom w:w="80" w:type="dxa"/>
              <w:right w:w="100" w:type="dxa"/>
            </w:tcMar>
            <w:vAlign w:val="center"/>
          </w:tcPr>
          <w:p w14:paraId="5798FF04" w14:textId="77777777" w:rsidR="00687153" w:rsidRDefault="006437C6">
            <w:pPr>
              <w:spacing w:after="40"/>
            </w:pPr>
            <w:r>
              <w:rPr>
                <w:sz w:val="16"/>
                <w:szCs w:val="16"/>
              </w:rPr>
              <w:t>—</w:t>
            </w:r>
          </w:p>
        </w:tc>
        <w:tc>
          <w:tcPr>
            <w:tcW w:w="1620" w:type="dxa"/>
            <w:shd w:val="clear" w:color="auto" w:fill="F3F4F6"/>
            <w:tcMar>
              <w:top w:w="80" w:type="dxa"/>
              <w:left w:w="100" w:type="dxa"/>
              <w:bottom w:w="80" w:type="dxa"/>
              <w:right w:w="100" w:type="dxa"/>
            </w:tcMar>
            <w:vAlign w:val="center"/>
          </w:tcPr>
          <w:p w14:paraId="237C1924" w14:textId="77777777" w:rsidR="00687153" w:rsidRDefault="006437C6">
            <w:pPr>
              <w:spacing w:after="40"/>
            </w:pPr>
            <w:r>
              <w:rPr>
                <w:sz w:val="16"/>
                <w:szCs w:val="16"/>
              </w:rPr>
              <w:t>Diferenciar el flujo o, como mínimo, el tipo de evento registrado en la bitácora.</w:t>
            </w:r>
          </w:p>
        </w:tc>
      </w:tr>
    </w:tbl>
    <w:p w14:paraId="4620249B" w14:textId="77777777" w:rsidR="00687153" w:rsidRDefault="006437C6">
      <w:r>
        <w:br w:type="page"/>
      </w:r>
    </w:p>
    <w:p w14:paraId="5A292AD8" w14:textId="77777777" w:rsidR="00687153" w:rsidRDefault="006437C6">
      <w:pPr>
        <w:pStyle w:val="Ttulo1"/>
      </w:pPr>
      <w:r>
        <w:lastRenderedPageBreak/>
        <w:t>7. Requerimientos no funcionales — análisis detallado</w:t>
      </w:r>
    </w:p>
    <w:p w14:paraId="785D86D1" w14:textId="77777777" w:rsidR="00687153" w:rsidRDefault="006437C6">
      <w:pPr>
        <w:spacing w:after="160" w:line="300" w:lineRule="auto"/>
        <w:jc w:val="both"/>
      </w:pPr>
      <w:r>
        <w:t>Se evaluaron los 10 requerimientos no funcionales del Entregable #2. Cuatro de ellos (RNF-006, RNF-007, RNF-008 y parcialmente RNF-009) dependen de infraestructura, operación o pruebas con usuarios reales, y no son evaluables únicamente a partir del código fuente; se marcan explícitamente como tales en vez de forzar una calificación.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900"/>
        <w:gridCol w:w="5060"/>
      </w:tblGrid>
      <w:tr w:rsidR="00687153" w14:paraId="1B6DDAB6" w14:textId="77777777">
        <w:tblPrEx>
          <w:tblCellMar>
            <w:top w:w="0" w:type="dxa"/>
            <w:bottom w:w="0" w:type="dxa"/>
          </w:tblCellMar>
        </w:tblPrEx>
        <w:trPr>
          <w:tblHeader/>
        </w:trPr>
        <w:tc>
          <w:tcPr>
            <w:tcW w:w="2400" w:type="dxa"/>
            <w:shd w:val="clear" w:color="auto" w:fill="EDE9FE"/>
            <w:tcMar>
              <w:top w:w="80" w:type="dxa"/>
              <w:left w:w="100" w:type="dxa"/>
              <w:bottom w:w="80" w:type="dxa"/>
              <w:right w:w="100" w:type="dxa"/>
            </w:tcMar>
            <w:vAlign w:val="center"/>
          </w:tcPr>
          <w:p w14:paraId="370A04C6" w14:textId="77777777" w:rsidR="00687153" w:rsidRDefault="006437C6">
            <w:pPr>
              <w:spacing w:after="40"/>
            </w:pPr>
            <w:r>
              <w:rPr>
                <w:b/>
                <w:bCs/>
                <w:sz w:val="18"/>
                <w:szCs w:val="18"/>
              </w:rPr>
              <w:t>RNF</w:t>
            </w:r>
          </w:p>
        </w:tc>
        <w:tc>
          <w:tcPr>
            <w:tcW w:w="1900" w:type="dxa"/>
            <w:shd w:val="clear" w:color="auto" w:fill="EDE9FE"/>
            <w:tcMar>
              <w:top w:w="80" w:type="dxa"/>
              <w:left w:w="100" w:type="dxa"/>
              <w:bottom w:w="80" w:type="dxa"/>
              <w:right w:w="100" w:type="dxa"/>
            </w:tcMar>
            <w:vAlign w:val="center"/>
          </w:tcPr>
          <w:p w14:paraId="1665FBB8" w14:textId="77777777" w:rsidR="00687153" w:rsidRDefault="006437C6">
            <w:pPr>
              <w:spacing w:after="40"/>
            </w:pPr>
            <w:r>
              <w:rPr>
                <w:b/>
                <w:bCs/>
                <w:sz w:val="18"/>
                <w:szCs w:val="18"/>
              </w:rPr>
              <w:t>Estado</w:t>
            </w:r>
          </w:p>
        </w:tc>
        <w:tc>
          <w:tcPr>
            <w:tcW w:w="5060" w:type="dxa"/>
            <w:shd w:val="clear" w:color="auto" w:fill="EDE9FE"/>
            <w:tcMar>
              <w:top w:w="80" w:type="dxa"/>
              <w:left w:w="100" w:type="dxa"/>
              <w:bottom w:w="80" w:type="dxa"/>
              <w:right w:w="100" w:type="dxa"/>
            </w:tcMar>
            <w:vAlign w:val="center"/>
          </w:tcPr>
          <w:p w14:paraId="617688E0" w14:textId="77777777" w:rsidR="00687153" w:rsidRDefault="006437C6">
            <w:pPr>
              <w:spacing w:after="40"/>
            </w:pPr>
            <w:r>
              <w:rPr>
                <w:b/>
                <w:bCs/>
                <w:sz w:val="18"/>
                <w:szCs w:val="18"/>
              </w:rPr>
              <w:t>Evidencia / comentario</w:t>
            </w:r>
          </w:p>
        </w:tc>
      </w:tr>
      <w:tr w:rsidR="00687153" w14:paraId="37790591" w14:textId="77777777">
        <w:tblPrEx>
          <w:tblCellMar>
            <w:top w:w="0" w:type="dxa"/>
            <w:bottom w:w="0" w:type="dxa"/>
          </w:tblCellMar>
        </w:tblPrEx>
        <w:tc>
          <w:tcPr>
            <w:tcW w:w="2400" w:type="dxa"/>
            <w:tcMar>
              <w:top w:w="80" w:type="dxa"/>
              <w:left w:w="100" w:type="dxa"/>
              <w:bottom w:w="80" w:type="dxa"/>
              <w:right w:w="100" w:type="dxa"/>
            </w:tcMar>
            <w:vAlign w:val="center"/>
          </w:tcPr>
          <w:p w14:paraId="606C29B8" w14:textId="77777777" w:rsidR="00687153" w:rsidRDefault="006437C6">
            <w:pPr>
              <w:spacing w:after="40"/>
            </w:pPr>
            <w:r>
              <w:rPr>
                <w:sz w:val="18"/>
                <w:szCs w:val="18"/>
              </w:rPr>
              <w:t>RNF-001</w:t>
            </w:r>
          </w:p>
          <w:p w14:paraId="30895B20" w14:textId="77777777" w:rsidR="00687153" w:rsidRDefault="006437C6">
            <w:pPr>
              <w:spacing w:after="40"/>
            </w:pPr>
            <w:r>
              <w:rPr>
                <w:sz w:val="18"/>
                <w:szCs w:val="18"/>
              </w:rPr>
              <w:t>Sistema operativo (Windows 10+)</w:t>
            </w:r>
          </w:p>
        </w:tc>
        <w:tc>
          <w:tcPr>
            <w:tcW w:w="1900" w:type="dxa"/>
            <w:tcMar>
              <w:top w:w="80" w:type="dxa"/>
              <w:left w:w="100" w:type="dxa"/>
              <w:bottom w:w="80" w:type="dxa"/>
              <w:right w:w="100" w:type="dxa"/>
            </w:tcMar>
            <w:vAlign w:val="center"/>
          </w:tcPr>
          <w:p w14:paraId="2079A7F4" w14:textId="77777777" w:rsidR="00687153" w:rsidRDefault="006437C6">
            <w:pPr>
              <w:spacing w:after="40"/>
            </w:pPr>
            <w:r>
              <w:rPr>
                <w:b/>
                <w:bCs/>
                <w:color w:val="1B7A3D"/>
                <w:sz w:val="18"/>
                <w:szCs w:val="18"/>
              </w:rPr>
              <w:t>Cumple</w:t>
            </w:r>
          </w:p>
        </w:tc>
        <w:tc>
          <w:tcPr>
            <w:tcW w:w="5060" w:type="dxa"/>
            <w:tcMar>
              <w:top w:w="80" w:type="dxa"/>
              <w:left w:w="100" w:type="dxa"/>
              <w:bottom w:w="80" w:type="dxa"/>
              <w:right w:w="100" w:type="dxa"/>
            </w:tcMar>
            <w:vAlign w:val="center"/>
          </w:tcPr>
          <w:p w14:paraId="762D007F" w14:textId="77777777" w:rsidR="00687153" w:rsidRDefault="006437C6">
            <w:pPr>
              <w:spacing w:after="40"/>
            </w:pPr>
            <w:r>
              <w:rPr>
                <w:sz w:val="18"/>
                <w:szCs w:val="18"/>
              </w:rPr>
              <w:t>Aplicación web; el cliente no depende de un sistema operativo específico. No se identificó nada en el código que impida ejecutar el servidor en Windows.</w:t>
            </w:r>
          </w:p>
        </w:tc>
      </w:tr>
      <w:tr w:rsidR="00687153" w14:paraId="732494BF" w14:textId="77777777">
        <w:tblPrEx>
          <w:tblCellMar>
            <w:top w:w="0" w:type="dxa"/>
            <w:bottom w:w="0" w:type="dxa"/>
          </w:tblCellMar>
        </w:tblPrEx>
        <w:tc>
          <w:tcPr>
            <w:tcW w:w="2400" w:type="dxa"/>
            <w:shd w:val="clear" w:color="auto" w:fill="F3F4F6"/>
            <w:tcMar>
              <w:top w:w="80" w:type="dxa"/>
              <w:left w:w="100" w:type="dxa"/>
              <w:bottom w:w="80" w:type="dxa"/>
              <w:right w:w="100" w:type="dxa"/>
            </w:tcMar>
            <w:vAlign w:val="center"/>
          </w:tcPr>
          <w:p w14:paraId="38D76837" w14:textId="77777777" w:rsidR="00687153" w:rsidRDefault="006437C6">
            <w:pPr>
              <w:spacing w:after="40"/>
            </w:pPr>
            <w:r>
              <w:rPr>
                <w:sz w:val="18"/>
                <w:szCs w:val="18"/>
              </w:rPr>
              <w:t>RNF-002</w:t>
            </w:r>
          </w:p>
          <w:p w14:paraId="3AC5C5F8" w14:textId="77777777" w:rsidR="00687153" w:rsidRDefault="006437C6">
            <w:pPr>
              <w:spacing w:after="40"/>
            </w:pPr>
            <w:r>
              <w:rPr>
                <w:sz w:val="18"/>
                <w:szCs w:val="18"/>
              </w:rPr>
              <w:t>Navegador web</w:t>
            </w:r>
          </w:p>
        </w:tc>
        <w:tc>
          <w:tcPr>
            <w:tcW w:w="1900" w:type="dxa"/>
            <w:shd w:val="clear" w:color="auto" w:fill="F3F4F6"/>
            <w:tcMar>
              <w:top w:w="80" w:type="dxa"/>
              <w:left w:w="100" w:type="dxa"/>
              <w:bottom w:w="80" w:type="dxa"/>
              <w:right w:w="100" w:type="dxa"/>
            </w:tcMar>
            <w:vAlign w:val="center"/>
          </w:tcPr>
          <w:p w14:paraId="50489994" w14:textId="77777777" w:rsidR="00687153" w:rsidRDefault="006437C6">
            <w:pPr>
              <w:spacing w:after="40"/>
            </w:pPr>
            <w:r>
              <w:rPr>
                <w:b/>
                <w:bCs/>
                <w:color w:val="1B7A3D"/>
                <w:sz w:val="18"/>
                <w:szCs w:val="18"/>
              </w:rPr>
              <w:t>Cumple</w:t>
            </w:r>
          </w:p>
        </w:tc>
        <w:tc>
          <w:tcPr>
            <w:tcW w:w="5060" w:type="dxa"/>
            <w:shd w:val="clear" w:color="auto" w:fill="F3F4F6"/>
            <w:tcMar>
              <w:top w:w="80" w:type="dxa"/>
              <w:left w:w="100" w:type="dxa"/>
              <w:bottom w:w="80" w:type="dxa"/>
              <w:right w:w="100" w:type="dxa"/>
            </w:tcMar>
            <w:vAlign w:val="center"/>
          </w:tcPr>
          <w:p w14:paraId="0C389E7B" w14:textId="77777777" w:rsidR="00687153" w:rsidRDefault="006437C6">
            <w:pPr>
              <w:spacing w:after="40"/>
            </w:pPr>
            <w:r>
              <w:rPr>
                <w:sz w:val="18"/>
                <w:szCs w:val="18"/>
              </w:rPr>
              <w:t xml:space="preserve">Uso de Bootstrap 5 y </w:t>
            </w:r>
            <w:proofErr w:type="spellStart"/>
            <w:r>
              <w:rPr>
                <w:sz w:val="18"/>
                <w:szCs w:val="18"/>
              </w:rPr>
              <w:t>django-crispy-forms</w:t>
            </w:r>
            <w:proofErr w:type="spellEnd"/>
            <w:r>
              <w:rPr>
                <w:sz w:val="18"/>
                <w:szCs w:val="18"/>
              </w:rPr>
              <w:t xml:space="preserve">, estándares ampliamente compatibles; sin </w:t>
            </w:r>
            <w:proofErr w:type="spellStart"/>
            <w:r>
              <w:rPr>
                <w:sz w:val="18"/>
                <w:szCs w:val="18"/>
              </w:rPr>
              <w:t>APIs</w:t>
            </w:r>
            <w:proofErr w:type="spellEnd"/>
            <w:r>
              <w:rPr>
                <w:sz w:val="18"/>
                <w:szCs w:val="18"/>
              </w:rPr>
              <w:t xml:space="preserve"> específicas de un navegador en particular.</w:t>
            </w:r>
          </w:p>
        </w:tc>
      </w:tr>
      <w:tr w:rsidR="00687153" w14:paraId="48C46777" w14:textId="77777777">
        <w:tblPrEx>
          <w:tblCellMar>
            <w:top w:w="0" w:type="dxa"/>
            <w:bottom w:w="0" w:type="dxa"/>
          </w:tblCellMar>
        </w:tblPrEx>
        <w:tc>
          <w:tcPr>
            <w:tcW w:w="2400" w:type="dxa"/>
            <w:tcMar>
              <w:top w:w="80" w:type="dxa"/>
              <w:left w:w="100" w:type="dxa"/>
              <w:bottom w:w="80" w:type="dxa"/>
              <w:right w:w="100" w:type="dxa"/>
            </w:tcMar>
            <w:vAlign w:val="center"/>
          </w:tcPr>
          <w:p w14:paraId="5D6B48D7" w14:textId="77777777" w:rsidR="00687153" w:rsidRDefault="006437C6">
            <w:pPr>
              <w:spacing w:after="40"/>
            </w:pPr>
            <w:r>
              <w:rPr>
                <w:sz w:val="18"/>
                <w:szCs w:val="18"/>
              </w:rPr>
              <w:t>RNF-003</w:t>
            </w:r>
          </w:p>
          <w:p w14:paraId="77D637D8" w14:textId="77777777" w:rsidR="00687153" w:rsidRDefault="006437C6">
            <w:pPr>
              <w:spacing w:after="40"/>
            </w:pPr>
            <w:r>
              <w:rPr>
                <w:sz w:val="18"/>
                <w:szCs w:val="18"/>
              </w:rPr>
              <w:t>Arquitectura Cliente/Servidor</w:t>
            </w:r>
          </w:p>
        </w:tc>
        <w:tc>
          <w:tcPr>
            <w:tcW w:w="1900" w:type="dxa"/>
            <w:tcMar>
              <w:top w:w="80" w:type="dxa"/>
              <w:left w:w="100" w:type="dxa"/>
              <w:bottom w:w="80" w:type="dxa"/>
              <w:right w:w="100" w:type="dxa"/>
            </w:tcMar>
            <w:vAlign w:val="center"/>
          </w:tcPr>
          <w:p w14:paraId="70294E34" w14:textId="77777777" w:rsidR="00687153" w:rsidRDefault="006437C6">
            <w:pPr>
              <w:spacing w:after="40"/>
            </w:pPr>
            <w:r>
              <w:rPr>
                <w:b/>
                <w:bCs/>
                <w:color w:val="1B7A3D"/>
                <w:sz w:val="18"/>
                <w:szCs w:val="18"/>
              </w:rPr>
              <w:t>Cumple</w:t>
            </w:r>
          </w:p>
        </w:tc>
        <w:tc>
          <w:tcPr>
            <w:tcW w:w="5060" w:type="dxa"/>
            <w:tcMar>
              <w:top w:w="80" w:type="dxa"/>
              <w:left w:w="100" w:type="dxa"/>
              <w:bottom w:w="80" w:type="dxa"/>
              <w:right w:w="100" w:type="dxa"/>
            </w:tcMar>
            <w:vAlign w:val="center"/>
          </w:tcPr>
          <w:p w14:paraId="7BAA2117" w14:textId="77777777" w:rsidR="00687153" w:rsidRDefault="006437C6">
            <w:pPr>
              <w:spacing w:after="40"/>
            </w:pPr>
            <w:r>
              <w:rPr>
                <w:sz w:val="18"/>
                <w:szCs w:val="18"/>
              </w:rPr>
              <w:t>Django como servidor de aplicaciones, acceso vía navegador; confirmado en la configuración del proyecto.</w:t>
            </w:r>
          </w:p>
        </w:tc>
      </w:tr>
      <w:tr w:rsidR="00687153" w14:paraId="1AD5BDBD" w14:textId="77777777">
        <w:tblPrEx>
          <w:tblCellMar>
            <w:top w:w="0" w:type="dxa"/>
            <w:bottom w:w="0" w:type="dxa"/>
          </w:tblCellMar>
        </w:tblPrEx>
        <w:tc>
          <w:tcPr>
            <w:tcW w:w="2400" w:type="dxa"/>
            <w:shd w:val="clear" w:color="auto" w:fill="F3F4F6"/>
            <w:tcMar>
              <w:top w:w="80" w:type="dxa"/>
              <w:left w:w="100" w:type="dxa"/>
              <w:bottom w:w="80" w:type="dxa"/>
              <w:right w:w="100" w:type="dxa"/>
            </w:tcMar>
            <w:vAlign w:val="center"/>
          </w:tcPr>
          <w:p w14:paraId="31C220AA" w14:textId="77777777" w:rsidR="00687153" w:rsidRDefault="006437C6">
            <w:pPr>
              <w:spacing w:after="40"/>
            </w:pPr>
            <w:r>
              <w:rPr>
                <w:sz w:val="18"/>
                <w:szCs w:val="18"/>
              </w:rPr>
              <w:t>RNF-004</w:t>
            </w:r>
          </w:p>
          <w:p w14:paraId="7F6BEAD4" w14:textId="77777777" w:rsidR="00687153" w:rsidRDefault="006437C6">
            <w:pPr>
              <w:spacing w:after="40"/>
            </w:pPr>
            <w:r>
              <w:rPr>
                <w:sz w:val="18"/>
                <w:szCs w:val="18"/>
              </w:rPr>
              <w:t>Seguridad de contraseñas</w:t>
            </w:r>
          </w:p>
        </w:tc>
        <w:tc>
          <w:tcPr>
            <w:tcW w:w="1900" w:type="dxa"/>
            <w:shd w:val="clear" w:color="auto" w:fill="F3F4F6"/>
            <w:tcMar>
              <w:top w:w="80" w:type="dxa"/>
              <w:left w:w="100" w:type="dxa"/>
              <w:bottom w:w="80" w:type="dxa"/>
              <w:right w:w="100" w:type="dxa"/>
            </w:tcMar>
            <w:vAlign w:val="center"/>
          </w:tcPr>
          <w:p w14:paraId="6A1CB562" w14:textId="77777777" w:rsidR="00687153" w:rsidRDefault="006437C6">
            <w:pPr>
              <w:spacing w:after="40"/>
            </w:pPr>
            <w:r>
              <w:rPr>
                <w:b/>
                <w:bCs/>
                <w:color w:val="1B7A3D"/>
                <w:sz w:val="18"/>
                <w:szCs w:val="18"/>
              </w:rPr>
              <w:t>Cumple</w:t>
            </w:r>
          </w:p>
        </w:tc>
        <w:tc>
          <w:tcPr>
            <w:tcW w:w="5060" w:type="dxa"/>
            <w:shd w:val="clear" w:color="auto" w:fill="F3F4F6"/>
            <w:tcMar>
              <w:top w:w="80" w:type="dxa"/>
              <w:left w:w="100" w:type="dxa"/>
              <w:bottom w:w="80" w:type="dxa"/>
              <w:right w:w="100" w:type="dxa"/>
            </w:tcMar>
            <w:vAlign w:val="center"/>
          </w:tcPr>
          <w:p w14:paraId="6A675FDE" w14:textId="77777777" w:rsidR="00687153" w:rsidRDefault="006437C6">
            <w:pPr>
              <w:spacing w:after="40"/>
            </w:pPr>
            <w:proofErr w:type="spellStart"/>
            <w:r>
              <w:rPr>
                <w:sz w:val="18"/>
                <w:szCs w:val="18"/>
              </w:rPr>
              <w:t>make_password</w:t>
            </w:r>
            <w:proofErr w:type="spellEnd"/>
            <w:r>
              <w:rPr>
                <w:sz w:val="18"/>
                <w:szCs w:val="18"/>
              </w:rPr>
              <w:t xml:space="preserve"> / </w:t>
            </w:r>
            <w:proofErr w:type="spellStart"/>
            <w:r>
              <w:rPr>
                <w:sz w:val="18"/>
                <w:szCs w:val="18"/>
              </w:rPr>
              <w:t>check_password</w:t>
            </w:r>
            <w:proofErr w:type="spellEnd"/>
            <w:r>
              <w:rPr>
                <w:sz w:val="18"/>
                <w:szCs w:val="18"/>
              </w:rPr>
              <w:t xml:space="preserve"> de Django (</w:t>
            </w:r>
            <w:proofErr w:type="spellStart"/>
            <w:r>
              <w:rPr>
                <w:sz w:val="18"/>
                <w:szCs w:val="18"/>
              </w:rPr>
              <w:t>hashing</w:t>
            </w:r>
            <w:proofErr w:type="spellEnd"/>
            <w:r>
              <w:rPr>
                <w:sz w:val="18"/>
                <w:szCs w:val="18"/>
              </w:rPr>
              <w:t xml:space="preserve"> PBKDF2) usados de forma consistente en </w:t>
            </w:r>
            <w:proofErr w:type="spellStart"/>
            <w:r>
              <w:rPr>
                <w:sz w:val="18"/>
                <w:szCs w:val="18"/>
              </w:rPr>
              <w:t>security</w:t>
            </w:r>
            <w:proofErr w:type="spellEnd"/>
            <w:r>
              <w:rPr>
                <w:sz w:val="18"/>
                <w:szCs w:val="18"/>
              </w:rPr>
              <w:t>.</w:t>
            </w:r>
          </w:p>
        </w:tc>
      </w:tr>
      <w:tr w:rsidR="00687153" w14:paraId="364BA954" w14:textId="77777777">
        <w:tblPrEx>
          <w:tblCellMar>
            <w:top w:w="0" w:type="dxa"/>
            <w:bottom w:w="0" w:type="dxa"/>
          </w:tblCellMar>
        </w:tblPrEx>
        <w:tc>
          <w:tcPr>
            <w:tcW w:w="2400" w:type="dxa"/>
            <w:tcMar>
              <w:top w:w="80" w:type="dxa"/>
              <w:left w:w="100" w:type="dxa"/>
              <w:bottom w:w="80" w:type="dxa"/>
              <w:right w:w="100" w:type="dxa"/>
            </w:tcMar>
            <w:vAlign w:val="center"/>
          </w:tcPr>
          <w:p w14:paraId="14DCB954" w14:textId="77777777" w:rsidR="00687153" w:rsidRDefault="006437C6">
            <w:pPr>
              <w:spacing w:after="40"/>
            </w:pPr>
            <w:r>
              <w:rPr>
                <w:sz w:val="18"/>
                <w:szCs w:val="18"/>
              </w:rPr>
              <w:t>RNF-005</w:t>
            </w:r>
          </w:p>
          <w:p w14:paraId="72BE91CC" w14:textId="77777777" w:rsidR="00687153" w:rsidRDefault="006437C6">
            <w:pPr>
              <w:spacing w:after="40"/>
            </w:pPr>
            <w:r>
              <w:rPr>
                <w:sz w:val="18"/>
                <w:szCs w:val="18"/>
              </w:rPr>
              <w:t>Validaciones y restricciones</w:t>
            </w:r>
          </w:p>
        </w:tc>
        <w:tc>
          <w:tcPr>
            <w:tcW w:w="1900" w:type="dxa"/>
            <w:tcMar>
              <w:top w:w="80" w:type="dxa"/>
              <w:left w:w="100" w:type="dxa"/>
              <w:bottom w:w="80" w:type="dxa"/>
              <w:right w:w="100" w:type="dxa"/>
            </w:tcMar>
            <w:vAlign w:val="center"/>
          </w:tcPr>
          <w:p w14:paraId="13EC277D" w14:textId="77777777" w:rsidR="00687153" w:rsidRDefault="006437C6">
            <w:pPr>
              <w:spacing w:after="40"/>
            </w:pPr>
            <w:r>
              <w:rPr>
                <w:b/>
                <w:bCs/>
                <w:color w:val="B7791F"/>
                <w:sz w:val="18"/>
                <w:szCs w:val="18"/>
              </w:rPr>
              <w:t>Parcial</w:t>
            </w:r>
          </w:p>
        </w:tc>
        <w:tc>
          <w:tcPr>
            <w:tcW w:w="5060" w:type="dxa"/>
            <w:tcMar>
              <w:top w:w="80" w:type="dxa"/>
              <w:left w:w="100" w:type="dxa"/>
              <w:bottom w:w="80" w:type="dxa"/>
              <w:right w:w="100" w:type="dxa"/>
            </w:tcMar>
            <w:vAlign w:val="center"/>
          </w:tcPr>
          <w:p w14:paraId="65B39AEF" w14:textId="77777777" w:rsidR="00687153" w:rsidRDefault="006437C6">
            <w:pPr>
              <w:spacing w:after="40"/>
            </w:pPr>
            <w:r>
              <w:rPr>
                <w:sz w:val="18"/>
                <w:szCs w:val="18"/>
              </w:rPr>
              <w:t xml:space="preserve">Inconsistente entre apps: clientes, </w:t>
            </w:r>
            <w:proofErr w:type="spellStart"/>
            <w:r>
              <w:rPr>
                <w:sz w:val="18"/>
                <w:szCs w:val="18"/>
              </w:rPr>
              <w:t>security</w:t>
            </w:r>
            <w:proofErr w:type="spellEnd"/>
            <w:r>
              <w:rPr>
                <w:sz w:val="18"/>
                <w:szCs w:val="18"/>
              </w:rPr>
              <w:t xml:space="preserve"> e inventario tienen validaciones de negocio robustas (</w:t>
            </w:r>
            <w:proofErr w:type="spellStart"/>
            <w:r>
              <w:rPr>
                <w:sz w:val="18"/>
                <w:szCs w:val="18"/>
              </w:rPr>
              <w:t>ValidationError</w:t>
            </w:r>
            <w:proofErr w:type="spellEnd"/>
            <w:r>
              <w:rPr>
                <w:sz w:val="18"/>
                <w:szCs w:val="18"/>
              </w:rPr>
              <w:t xml:space="preserve">, validators.py); </w:t>
            </w:r>
            <w:proofErr w:type="spellStart"/>
            <w:r>
              <w:rPr>
                <w:sz w:val="18"/>
                <w:szCs w:val="18"/>
              </w:rPr>
              <w:t>categorias</w:t>
            </w:r>
            <w:proofErr w:type="spellEnd"/>
            <w:r>
              <w:rPr>
                <w:sz w:val="18"/>
                <w:szCs w:val="18"/>
              </w:rPr>
              <w:t>, productos y proveedores prácticamente no tienen validación de servidor más allá del formulario básico.</w:t>
            </w:r>
          </w:p>
        </w:tc>
      </w:tr>
      <w:tr w:rsidR="00687153" w14:paraId="19770194" w14:textId="77777777">
        <w:tblPrEx>
          <w:tblCellMar>
            <w:top w:w="0" w:type="dxa"/>
            <w:bottom w:w="0" w:type="dxa"/>
          </w:tblCellMar>
        </w:tblPrEx>
        <w:tc>
          <w:tcPr>
            <w:tcW w:w="2400" w:type="dxa"/>
            <w:shd w:val="clear" w:color="auto" w:fill="F3F4F6"/>
            <w:tcMar>
              <w:top w:w="80" w:type="dxa"/>
              <w:left w:w="100" w:type="dxa"/>
              <w:bottom w:w="80" w:type="dxa"/>
              <w:right w:w="100" w:type="dxa"/>
            </w:tcMar>
            <w:vAlign w:val="center"/>
          </w:tcPr>
          <w:p w14:paraId="0FABC194" w14:textId="77777777" w:rsidR="00687153" w:rsidRDefault="006437C6">
            <w:pPr>
              <w:spacing w:after="40"/>
            </w:pPr>
            <w:r>
              <w:rPr>
                <w:sz w:val="18"/>
                <w:szCs w:val="18"/>
              </w:rPr>
              <w:t>RNF-006</w:t>
            </w:r>
          </w:p>
          <w:p w14:paraId="4B2DF7DF" w14:textId="77777777" w:rsidR="00687153" w:rsidRDefault="006437C6">
            <w:pPr>
              <w:spacing w:after="40"/>
            </w:pPr>
            <w:r>
              <w:rPr>
                <w:sz w:val="18"/>
                <w:szCs w:val="18"/>
              </w:rPr>
              <w:t>Respaldo de información</w:t>
            </w:r>
          </w:p>
        </w:tc>
        <w:tc>
          <w:tcPr>
            <w:tcW w:w="1900" w:type="dxa"/>
            <w:shd w:val="clear" w:color="auto" w:fill="F3F4F6"/>
            <w:tcMar>
              <w:top w:w="80" w:type="dxa"/>
              <w:left w:w="100" w:type="dxa"/>
              <w:bottom w:w="80" w:type="dxa"/>
              <w:right w:w="100" w:type="dxa"/>
            </w:tcMar>
            <w:vAlign w:val="center"/>
          </w:tcPr>
          <w:p w14:paraId="3D8B0D30" w14:textId="77777777" w:rsidR="00687153" w:rsidRDefault="006437C6">
            <w:pPr>
              <w:spacing w:after="40"/>
            </w:pPr>
            <w:r>
              <w:rPr>
                <w:b/>
                <w:bCs/>
                <w:color w:val="374151"/>
                <w:sz w:val="18"/>
                <w:szCs w:val="18"/>
              </w:rPr>
              <w:t>No evaluable desde el código</w:t>
            </w:r>
          </w:p>
        </w:tc>
        <w:tc>
          <w:tcPr>
            <w:tcW w:w="5060" w:type="dxa"/>
            <w:shd w:val="clear" w:color="auto" w:fill="F3F4F6"/>
            <w:tcMar>
              <w:top w:w="80" w:type="dxa"/>
              <w:left w:w="100" w:type="dxa"/>
              <w:bottom w:w="80" w:type="dxa"/>
              <w:right w:w="100" w:type="dxa"/>
            </w:tcMar>
            <w:vAlign w:val="center"/>
          </w:tcPr>
          <w:p w14:paraId="1A85C8DA" w14:textId="77777777" w:rsidR="00687153" w:rsidRDefault="006437C6">
            <w:pPr>
              <w:spacing w:after="40"/>
            </w:pPr>
            <w:r>
              <w:rPr>
                <w:sz w:val="18"/>
                <w:szCs w:val="18"/>
              </w:rPr>
              <w:t>Depende de la infraestructura de MySQL y de procesos operativos (</w:t>
            </w:r>
            <w:proofErr w:type="spellStart"/>
            <w:r>
              <w:rPr>
                <w:sz w:val="18"/>
                <w:szCs w:val="18"/>
              </w:rPr>
              <w:t>backups</w:t>
            </w:r>
            <w:proofErr w:type="spellEnd"/>
            <w:r>
              <w:rPr>
                <w:sz w:val="18"/>
                <w:szCs w:val="18"/>
              </w:rPr>
              <w:t xml:space="preserve"> programados, DBA) que están fuera del alcance del repositorio de código.</w:t>
            </w:r>
          </w:p>
        </w:tc>
      </w:tr>
      <w:tr w:rsidR="00687153" w14:paraId="5331AC9A" w14:textId="77777777">
        <w:tblPrEx>
          <w:tblCellMar>
            <w:top w:w="0" w:type="dxa"/>
            <w:bottom w:w="0" w:type="dxa"/>
          </w:tblCellMar>
        </w:tblPrEx>
        <w:tc>
          <w:tcPr>
            <w:tcW w:w="2400" w:type="dxa"/>
            <w:tcMar>
              <w:top w:w="80" w:type="dxa"/>
              <w:left w:w="100" w:type="dxa"/>
              <w:bottom w:w="80" w:type="dxa"/>
              <w:right w:w="100" w:type="dxa"/>
            </w:tcMar>
            <w:vAlign w:val="center"/>
          </w:tcPr>
          <w:p w14:paraId="05844EF4" w14:textId="77777777" w:rsidR="00687153" w:rsidRDefault="006437C6">
            <w:pPr>
              <w:spacing w:after="40"/>
            </w:pPr>
            <w:r>
              <w:rPr>
                <w:sz w:val="18"/>
                <w:szCs w:val="18"/>
              </w:rPr>
              <w:t>RNF-007</w:t>
            </w:r>
          </w:p>
          <w:p w14:paraId="3FD5A55B" w14:textId="77777777" w:rsidR="00687153" w:rsidRDefault="006437C6">
            <w:pPr>
              <w:spacing w:after="40"/>
            </w:pPr>
            <w:r>
              <w:rPr>
                <w:sz w:val="18"/>
                <w:szCs w:val="18"/>
              </w:rPr>
              <w:t>Rendimiento (&lt;3s)</w:t>
            </w:r>
          </w:p>
        </w:tc>
        <w:tc>
          <w:tcPr>
            <w:tcW w:w="1900" w:type="dxa"/>
            <w:tcMar>
              <w:top w:w="80" w:type="dxa"/>
              <w:left w:w="100" w:type="dxa"/>
              <w:bottom w:w="80" w:type="dxa"/>
              <w:right w:w="100" w:type="dxa"/>
            </w:tcMar>
            <w:vAlign w:val="center"/>
          </w:tcPr>
          <w:p w14:paraId="02356F2D" w14:textId="77777777" w:rsidR="00687153" w:rsidRDefault="006437C6">
            <w:pPr>
              <w:spacing w:after="40"/>
            </w:pPr>
            <w:r>
              <w:rPr>
                <w:b/>
                <w:bCs/>
                <w:color w:val="374151"/>
                <w:sz w:val="18"/>
                <w:szCs w:val="18"/>
              </w:rPr>
              <w:t>No evaluable desde el código</w:t>
            </w:r>
          </w:p>
        </w:tc>
        <w:tc>
          <w:tcPr>
            <w:tcW w:w="5060" w:type="dxa"/>
            <w:tcMar>
              <w:top w:w="80" w:type="dxa"/>
              <w:left w:w="100" w:type="dxa"/>
              <w:bottom w:w="80" w:type="dxa"/>
              <w:right w:w="100" w:type="dxa"/>
            </w:tcMar>
            <w:vAlign w:val="center"/>
          </w:tcPr>
          <w:p w14:paraId="56F6C007" w14:textId="77777777" w:rsidR="00687153" w:rsidRDefault="006437C6">
            <w:pPr>
              <w:spacing w:after="40"/>
            </w:pPr>
            <w:r>
              <w:rPr>
                <w:sz w:val="18"/>
                <w:szCs w:val="18"/>
              </w:rPr>
              <w:t xml:space="preserve">No se encontraron pruebas de carga ni </w:t>
            </w:r>
            <w:proofErr w:type="spellStart"/>
            <w:r>
              <w:rPr>
                <w:sz w:val="18"/>
                <w:szCs w:val="18"/>
              </w:rPr>
              <w:t>benchmarks</w:t>
            </w:r>
            <w:proofErr w:type="spellEnd"/>
            <w:r>
              <w:rPr>
                <w:sz w:val="18"/>
                <w:szCs w:val="18"/>
              </w:rPr>
              <w:t xml:space="preserve"> en el repositorio. El uso de </w:t>
            </w:r>
            <w:proofErr w:type="spellStart"/>
            <w:r>
              <w:rPr>
                <w:sz w:val="18"/>
                <w:szCs w:val="18"/>
              </w:rPr>
              <w:t>select_for_update</w:t>
            </w:r>
            <w:proofErr w:type="spellEnd"/>
            <w:r>
              <w:rPr>
                <w:sz w:val="18"/>
                <w:szCs w:val="18"/>
              </w:rPr>
              <w:t xml:space="preserve"> en ventas es un indicio positivo de diseño para concurrencia, pero no sustituye una medición real.</w:t>
            </w:r>
          </w:p>
        </w:tc>
      </w:tr>
      <w:tr w:rsidR="00687153" w14:paraId="3D28ED3F" w14:textId="77777777">
        <w:tblPrEx>
          <w:tblCellMar>
            <w:top w:w="0" w:type="dxa"/>
            <w:bottom w:w="0" w:type="dxa"/>
          </w:tblCellMar>
        </w:tblPrEx>
        <w:tc>
          <w:tcPr>
            <w:tcW w:w="2400" w:type="dxa"/>
            <w:shd w:val="clear" w:color="auto" w:fill="F3F4F6"/>
            <w:tcMar>
              <w:top w:w="80" w:type="dxa"/>
              <w:left w:w="100" w:type="dxa"/>
              <w:bottom w:w="80" w:type="dxa"/>
              <w:right w:w="100" w:type="dxa"/>
            </w:tcMar>
            <w:vAlign w:val="center"/>
          </w:tcPr>
          <w:p w14:paraId="33B77B8B" w14:textId="77777777" w:rsidR="00687153" w:rsidRDefault="006437C6">
            <w:pPr>
              <w:spacing w:after="40"/>
            </w:pPr>
            <w:r>
              <w:rPr>
                <w:sz w:val="18"/>
                <w:szCs w:val="18"/>
              </w:rPr>
              <w:t>RNF-008</w:t>
            </w:r>
          </w:p>
          <w:p w14:paraId="210B570B" w14:textId="77777777" w:rsidR="00687153" w:rsidRDefault="006437C6">
            <w:pPr>
              <w:spacing w:after="40"/>
            </w:pPr>
            <w:r>
              <w:rPr>
                <w:sz w:val="18"/>
                <w:szCs w:val="18"/>
              </w:rPr>
              <w:t>Disponibilidad</w:t>
            </w:r>
          </w:p>
        </w:tc>
        <w:tc>
          <w:tcPr>
            <w:tcW w:w="1900" w:type="dxa"/>
            <w:shd w:val="clear" w:color="auto" w:fill="F3F4F6"/>
            <w:tcMar>
              <w:top w:w="80" w:type="dxa"/>
              <w:left w:w="100" w:type="dxa"/>
              <w:bottom w:w="80" w:type="dxa"/>
              <w:right w:w="100" w:type="dxa"/>
            </w:tcMar>
            <w:vAlign w:val="center"/>
          </w:tcPr>
          <w:p w14:paraId="4B1708C7" w14:textId="77777777" w:rsidR="00687153" w:rsidRDefault="006437C6">
            <w:pPr>
              <w:spacing w:after="40"/>
            </w:pPr>
            <w:r>
              <w:rPr>
                <w:b/>
                <w:bCs/>
                <w:color w:val="374151"/>
                <w:sz w:val="18"/>
                <w:szCs w:val="18"/>
              </w:rPr>
              <w:t>No evaluable desde el código</w:t>
            </w:r>
          </w:p>
        </w:tc>
        <w:tc>
          <w:tcPr>
            <w:tcW w:w="5060" w:type="dxa"/>
            <w:shd w:val="clear" w:color="auto" w:fill="F3F4F6"/>
            <w:tcMar>
              <w:top w:w="80" w:type="dxa"/>
              <w:left w:w="100" w:type="dxa"/>
              <w:bottom w:w="80" w:type="dxa"/>
              <w:right w:w="100" w:type="dxa"/>
            </w:tcMar>
            <w:vAlign w:val="center"/>
          </w:tcPr>
          <w:p w14:paraId="4DB89495" w14:textId="77777777" w:rsidR="00687153" w:rsidRDefault="006437C6">
            <w:pPr>
              <w:spacing w:after="40"/>
            </w:pPr>
            <w:r>
              <w:rPr>
                <w:sz w:val="18"/>
                <w:szCs w:val="18"/>
              </w:rPr>
              <w:t>Depende de la infraestructura de despliegue (hosting, redundancia), no del código fuente en sí.</w:t>
            </w:r>
          </w:p>
        </w:tc>
      </w:tr>
      <w:tr w:rsidR="00687153" w14:paraId="2B5BA07F" w14:textId="77777777">
        <w:tblPrEx>
          <w:tblCellMar>
            <w:top w:w="0" w:type="dxa"/>
            <w:bottom w:w="0" w:type="dxa"/>
          </w:tblCellMar>
        </w:tblPrEx>
        <w:tc>
          <w:tcPr>
            <w:tcW w:w="2400" w:type="dxa"/>
            <w:tcMar>
              <w:top w:w="80" w:type="dxa"/>
              <w:left w:w="100" w:type="dxa"/>
              <w:bottom w:w="80" w:type="dxa"/>
              <w:right w:w="100" w:type="dxa"/>
            </w:tcMar>
            <w:vAlign w:val="center"/>
          </w:tcPr>
          <w:p w14:paraId="662270E9" w14:textId="77777777" w:rsidR="00687153" w:rsidRDefault="006437C6">
            <w:pPr>
              <w:spacing w:after="40"/>
            </w:pPr>
            <w:r>
              <w:rPr>
                <w:sz w:val="18"/>
                <w:szCs w:val="18"/>
              </w:rPr>
              <w:lastRenderedPageBreak/>
              <w:t>RNF-009</w:t>
            </w:r>
          </w:p>
          <w:p w14:paraId="5252917B" w14:textId="77777777" w:rsidR="00687153" w:rsidRDefault="006437C6">
            <w:pPr>
              <w:spacing w:after="40"/>
            </w:pPr>
            <w:r>
              <w:rPr>
                <w:sz w:val="18"/>
                <w:szCs w:val="18"/>
              </w:rPr>
              <w:t>Usabilidad</w:t>
            </w:r>
          </w:p>
        </w:tc>
        <w:tc>
          <w:tcPr>
            <w:tcW w:w="1900" w:type="dxa"/>
            <w:tcMar>
              <w:top w:w="80" w:type="dxa"/>
              <w:left w:w="100" w:type="dxa"/>
              <w:bottom w:w="80" w:type="dxa"/>
              <w:right w:w="100" w:type="dxa"/>
            </w:tcMar>
            <w:vAlign w:val="center"/>
          </w:tcPr>
          <w:p w14:paraId="44A3F8AB" w14:textId="77777777" w:rsidR="00687153" w:rsidRDefault="006437C6">
            <w:pPr>
              <w:spacing w:after="40"/>
            </w:pPr>
            <w:r>
              <w:rPr>
                <w:b/>
                <w:bCs/>
                <w:color w:val="B7791F"/>
                <w:sz w:val="18"/>
                <w:szCs w:val="18"/>
              </w:rPr>
              <w:t>Parcial</w:t>
            </w:r>
          </w:p>
        </w:tc>
        <w:tc>
          <w:tcPr>
            <w:tcW w:w="5060" w:type="dxa"/>
            <w:tcMar>
              <w:top w:w="80" w:type="dxa"/>
              <w:left w:w="100" w:type="dxa"/>
              <w:bottom w:w="80" w:type="dxa"/>
              <w:right w:w="100" w:type="dxa"/>
            </w:tcMar>
            <w:vAlign w:val="center"/>
          </w:tcPr>
          <w:p w14:paraId="6187A1EB" w14:textId="77777777" w:rsidR="00687153" w:rsidRDefault="006437C6">
            <w:pPr>
              <w:spacing w:after="40"/>
            </w:pPr>
            <w:r>
              <w:rPr>
                <w:sz w:val="18"/>
                <w:szCs w:val="18"/>
              </w:rPr>
              <w:t xml:space="preserve">El uso de </w:t>
            </w:r>
            <w:proofErr w:type="spellStart"/>
            <w:r>
              <w:rPr>
                <w:sz w:val="18"/>
                <w:szCs w:val="18"/>
              </w:rPr>
              <w:t>crispy-forms</w:t>
            </w:r>
            <w:proofErr w:type="spellEnd"/>
            <w:r>
              <w:rPr>
                <w:sz w:val="18"/>
                <w:szCs w:val="18"/>
              </w:rPr>
              <w:t xml:space="preserve"> y Bootstrap 5 sugiere una interfaz consistente; no hay evidencia de pruebas de usabilidad con usuarios reales dentro del repositorio.</w:t>
            </w:r>
          </w:p>
        </w:tc>
      </w:tr>
      <w:tr w:rsidR="00687153" w14:paraId="0C007410" w14:textId="77777777">
        <w:tblPrEx>
          <w:tblCellMar>
            <w:top w:w="0" w:type="dxa"/>
            <w:bottom w:w="0" w:type="dxa"/>
          </w:tblCellMar>
        </w:tblPrEx>
        <w:tc>
          <w:tcPr>
            <w:tcW w:w="2400" w:type="dxa"/>
            <w:shd w:val="clear" w:color="auto" w:fill="F3F4F6"/>
            <w:tcMar>
              <w:top w:w="80" w:type="dxa"/>
              <w:left w:w="100" w:type="dxa"/>
              <w:bottom w:w="80" w:type="dxa"/>
              <w:right w:w="100" w:type="dxa"/>
            </w:tcMar>
            <w:vAlign w:val="center"/>
          </w:tcPr>
          <w:p w14:paraId="7528DFBB" w14:textId="77777777" w:rsidR="00687153" w:rsidRDefault="006437C6">
            <w:pPr>
              <w:spacing w:after="40"/>
            </w:pPr>
            <w:r>
              <w:rPr>
                <w:sz w:val="18"/>
                <w:szCs w:val="18"/>
              </w:rPr>
              <w:t>RNF-010</w:t>
            </w:r>
          </w:p>
          <w:p w14:paraId="3C1C0098" w14:textId="77777777" w:rsidR="00687153" w:rsidRDefault="006437C6">
            <w:pPr>
              <w:spacing w:after="40"/>
            </w:pPr>
            <w:r>
              <w:rPr>
                <w:sz w:val="18"/>
                <w:szCs w:val="18"/>
              </w:rPr>
              <w:t>Programación estándar</w:t>
            </w:r>
          </w:p>
        </w:tc>
        <w:tc>
          <w:tcPr>
            <w:tcW w:w="1900" w:type="dxa"/>
            <w:shd w:val="clear" w:color="auto" w:fill="F3F4F6"/>
            <w:tcMar>
              <w:top w:w="80" w:type="dxa"/>
              <w:left w:w="100" w:type="dxa"/>
              <w:bottom w:w="80" w:type="dxa"/>
              <w:right w:w="100" w:type="dxa"/>
            </w:tcMar>
            <w:vAlign w:val="center"/>
          </w:tcPr>
          <w:p w14:paraId="194FA435" w14:textId="77777777" w:rsidR="00687153" w:rsidRDefault="006437C6">
            <w:pPr>
              <w:spacing w:after="40"/>
            </w:pPr>
            <w:r>
              <w:rPr>
                <w:b/>
                <w:bCs/>
                <w:color w:val="B7791F"/>
                <w:sz w:val="18"/>
                <w:szCs w:val="18"/>
              </w:rPr>
              <w:t>Parcial</w:t>
            </w:r>
          </w:p>
        </w:tc>
        <w:tc>
          <w:tcPr>
            <w:tcW w:w="5060" w:type="dxa"/>
            <w:shd w:val="clear" w:color="auto" w:fill="F3F4F6"/>
            <w:tcMar>
              <w:top w:w="80" w:type="dxa"/>
              <w:left w:w="100" w:type="dxa"/>
              <w:bottom w:w="80" w:type="dxa"/>
              <w:right w:w="100" w:type="dxa"/>
            </w:tcMar>
            <w:vAlign w:val="center"/>
          </w:tcPr>
          <w:p w14:paraId="1F5B48B1" w14:textId="77777777" w:rsidR="00687153" w:rsidRDefault="006437C6">
            <w:pPr>
              <w:spacing w:after="40"/>
            </w:pPr>
            <w:r>
              <w:rPr>
                <w:sz w:val="18"/>
                <w:szCs w:val="18"/>
              </w:rPr>
              <w:t xml:space="preserve">Nomenclatura consistente en español; pero la modularidad y reutilización declaradas no se cumplen de forma uniforme: 7 de 14 apps sin </w:t>
            </w:r>
            <w:proofErr w:type="spellStart"/>
            <w:r>
              <w:rPr>
                <w:sz w:val="18"/>
                <w:szCs w:val="18"/>
              </w:rPr>
              <w:t>Repository</w:t>
            </w:r>
            <w:proofErr w:type="spellEnd"/>
            <w:r>
              <w:rPr>
                <w:sz w:val="18"/>
                <w:szCs w:val="18"/>
              </w:rPr>
              <w:t xml:space="preserve">/Service, lógica de sesión y permisos reimplementada en caja en vez de reutilizar </w:t>
            </w:r>
            <w:proofErr w:type="spellStart"/>
            <w:r>
              <w:rPr>
                <w:sz w:val="18"/>
                <w:szCs w:val="18"/>
              </w:rPr>
              <w:t>security</w:t>
            </w:r>
            <w:proofErr w:type="spellEnd"/>
            <w:r>
              <w:rPr>
                <w:sz w:val="18"/>
                <w:szCs w:val="18"/>
              </w:rPr>
              <w:t xml:space="preserve">, uso inconsistente de </w:t>
            </w:r>
            <w:proofErr w:type="spellStart"/>
            <w:r>
              <w:rPr>
                <w:sz w:val="18"/>
                <w:szCs w:val="18"/>
              </w:rPr>
              <w:t>ValueError</w:t>
            </w:r>
            <w:proofErr w:type="spellEnd"/>
            <w:r>
              <w:rPr>
                <w:sz w:val="18"/>
                <w:szCs w:val="18"/>
              </w:rPr>
              <w:t xml:space="preserve"> en vez de </w:t>
            </w:r>
            <w:proofErr w:type="spellStart"/>
            <w:r>
              <w:rPr>
                <w:sz w:val="18"/>
                <w:szCs w:val="18"/>
              </w:rPr>
              <w:t>ValidationError</w:t>
            </w:r>
            <w:proofErr w:type="spellEnd"/>
            <w:r>
              <w:rPr>
                <w:sz w:val="18"/>
                <w:szCs w:val="18"/>
              </w:rPr>
              <w:t xml:space="preserve">, y </w:t>
            </w:r>
            <w:proofErr w:type="spellStart"/>
            <w:r>
              <w:rPr>
                <w:sz w:val="18"/>
                <w:szCs w:val="18"/>
              </w:rPr>
              <w:t>prints</w:t>
            </w:r>
            <w:proofErr w:type="spellEnd"/>
            <w:r>
              <w:rPr>
                <w:sz w:val="18"/>
                <w:szCs w:val="18"/>
              </w:rPr>
              <w:t xml:space="preserve"> de depuración olvidados en código (</w:t>
            </w:r>
            <w:proofErr w:type="spellStart"/>
            <w:r>
              <w:rPr>
                <w:sz w:val="18"/>
                <w:szCs w:val="18"/>
              </w:rPr>
              <w:t>security</w:t>
            </w:r>
            <w:proofErr w:type="spellEnd"/>
            <w:r>
              <w:rPr>
                <w:sz w:val="18"/>
                <w:szCs w:val="18"/>
              </w:rPr>
              <w:t>/views.py).</w:t>
            </w:r>
          </w:p>
        </w:tc>
      </w:tr>
    </w:tbl>
    <w:p w14:paraId="0871416A" w14:textId="77777777" w:rsidR="00687153" w:rsidRDefault="006437C6">
      <w:pPr>
        <w:pStyle w:val="Ttulo1"/>
      </w:pPr>
      <w:r>
        <w:t>8. Riesgos</w:t>
      </w:r>
    </w:p>
    <w:p w14:paraId="7BE72A70" w14:textId="77777777" w:rsidR="00687153" w:rsidRDefault="006437C6">
      <w:pPr>
        <w:pStyle w:val="Ttulo2"/>
      </w:pPr>
      <w:r>
        <w:t>8.1 Código duplicado</w:t>
      </w:r>
    </w:p>
    <w:p w14:paraId="6E540DF6" w14:textId="77777777" w:rsidR="00687153" w:rsidRDefault="006437C6">
      <w:pPr>
        <w:pStyle w:val="Prrafodelista"/>
        <w:numPr>
          <w:ilvl w:val="0"/>
          <w:numId w:val="1"/>
        </w:numPr>
        <w:spacing w:after="90" w:line="280" w:lineRule="auto"/>
      </w:pPr>
      <w:r>
        <w:t xml:space="preserve">caja </w:t>
      </w:r>
      <w:proofErr w:type="spellStart"/>
      <w:r>
        <w:t>reimplementa</w:t>
      </w:r>
      <w:proofErr w:type="spellEnd"/>
      <w:r>
        <w:t xml:space="preserve"> control de sesión y de rol (</w:t>
      </w:r>
      <w:proofErr w:type="spellStart"/>
      <w:r>
        <w:t>obtener_</w:t>
      </w:r>
      <w:proofErr w:type="gramStart"/>
      <w:r>
        <w:t>usuario</w:t>
      </w:r>
      <w:proofErr w:type="spellEnd"/>
      <w:r>
        <w:t>(</w:t>
      </w:r>
      <w:proofErr w:type="gramEnd"/>
      <w:r>
        <w:t xml:space="preserve">), </w:t>
      </w:r>
      <w:proofErr w:type="spellStart"/>
      <w:r>
        <w:t>es_</w:t>
      </w:r>
      <w:proofErr w:type="gramStart"/>
      <w:r>
        <w:t>administrador</w:t>
      </w:r>
      <w:proofErr w:type="spellEnd"/>
      <w:r>
        <w:t>(</w:t>
      </w:r>
      <w:proofErr w:type="gramEnd"/>
      <w:r>
        <w:t xml:space="preserve">)) en vez de reutilizar </w:t>
      </w:r>
      <w:proofErr w:type="spellStart"/>
      <w:r>
        <w:t>SessionRequiredMixin</w:t>
      </w:r>
      <w:proofErr w:type="spellEnd"/>
      <w:r>
        <w:t>/</w:t>
      </w:r>
      <w:proofErr w:type="spellStart"/>
      <w:r>
        <w:t>PermissionRequiredMixin</w:t>
      </w:r>
      <w:proofErr w:type="spellEnd"/>
      <w:r>
        <w:t xml:space="preserve"> de </w:t>
      </w:r>
      <w:proofErr w:type="spellStart"/>
      <w:r>
        <w:t>security</w:t>
      </w:r>
      <w:proofErr w:type="spellEnd"/>
      <w:r>
        <w:t>.</w:t>
      </w:r>
    </w:p>
    <w:p w14:paraId="29A87933" w14:textId="77777777" w:rsidR="00687153" w:rsidRDefault="006437C6">
      <w:pPr>
        <w:pStyle w:val="Prrafodelista"/>
        <w:numPr>
          <w:ilvl w:val="0"/>
          <w:numId w:val="1"/>
        </w:numPr>
        <w:spacing w:after="90" w:line="280" w:lineRule="auto"/>
      </w:pPr>
      <w:r>
        <w:t>La lógica de validación de duplicados aparece repetida con variantes en categorias/forms.py y clientes/validators.py, en lugar de estar centralizada en cada Service respectivo.</w:t>
      </w:r>
    </w:p>
    <w:p w14:paraId="3F3E637B" w14:textId="77777777" w:rsidR="00687153" w:rsidRDefault="006437C6">
      <w:pPr>
        <w:pStyle w:val="Prrafodelista"/>
        <w:numPr>
          <w:ilvl w:val="0"/>
          <w:numId w:val="1"/>
        </w:numPr>
        <w:spacing w:after="90" w:line="280" w:lineRule="auto"/>
      </w:pPr>
      <w:r>
        <w:t xml:space="preserve">Tres apps (empleados, </w:t>
      </w:r>
      <w:proofErr w:type="spellStart"/>
      <w:r>
        <w:t>configuracion</w:t>
      </w:r>
      <w:proofErr w:type="spellEnd"/>
      <w:r>
        <w:t>, ayuda) reconstruyen el mismo patrón CRUD casi línea por línea sin una clase base compartida.</w:t>
      </w:r>
    </w:p>
    <w:p w14:paraId="577B4A3C" w14:textId="77777777" w:rsidR="00687153" w:rsidRDefault="006437C6">
      <w:pPr>
        <w:pStyle w:val="Ttulo2"/>
      </w:pPr>
      <w:r>
        <w:t>8.2 Reglas de negocio mal ubicadas</w:t>
      </w:r>
    </w:p>
    <w:p w14:paraId="2FDBD6DC" w14:textId="77777777" w:rsidR="00687153" w:rsidRDefault="006437C6">
      <w:pPr>
        <w:pStyle w:val="Prrafodelista"/>
        <w:numPr>
          <w:ilvl w:val="0"/>
          <w:numId w:val="1"/>
        </w:numPr>
        <w:spacing w:after="90" w:line="280" w:lineRule="auto"/>
      </w:pPr>
      <w:r>
        <w:t xml:space="preserve">El cálculo de </w:t>
      </w:r>
      <w:proofErr w:type="spellStart"/>
      <w:r>
        <w:t>precio_venta</w:t>
      </w:r>
      <w:proofErr w:type="spellEnd"/>
      <w:r>
        <w:t xml:space="preserve"> de un producto ocurre solo en JavaScript del navegador, no en el </w:t>
      </w:r>
      <w:proofErr w:type="spellStart"/>
      <w:r>
        <w:t>backend</w:t>
      </w:r>
      <w:proofErr w:type="spellEnd"/>
      <w:r>
        <w:t xml:space="preserve"> (productos).</w:t>
      </w:r>
    </w:p>
    <w:p w14:paraId="1FCE8174" w14:textId="77777777" w:rsidR="00687153" w:rsidRDefault="006437C6">
      <w:pPr>
        <w:pStyle w:val="Prrafodelista"/>
        <w:numPr>
          <w:ilvl w:val="0"/>
          <w:numId w:val="1"/>
        </w:numPr>
        <w:spacing w:after="90" w:line="280" w:lineRule="auto"/>
      </w:pPr>
      <w:r>
        <w:t xml:space="preserve">El cálculo de subtotal y total de una compra ocurre directamente en </w:t>
      </w:r>
      <w:proofErr w:type="gramStart"/>
      <w:r>
        <w:t>compras/views.py::</w:t>
      </w:r>
      <w:proofErr w:type="spellStart"/>
      <w:proofErr w:type="gramEnd"/>
      <w:r>
        <w:t>crear_compra</w:t>
      </w:r>
      <w:proofErr w:type="spellEnd"/>
      <w:r>
        <w:t>, en vez de en un Service.</w:t>
      </w:r>
    </w:p>
    <w:p w14:paraId="5048F636" w14:textId="77777777" w:rsidR="00687153" w:rsidRDefault="006437C6">
      <w:pPr>
        <w:pStyle w:val="Prrafodelista"/>
        <w:numPr>
          <w:ilvl w:val="0"/>
          <w:numId w:val="1"/>
        </w:numPr>
        <w:spacing w:after="90" w:line="280" w:lineRule="auto"/>
      </w:pPr>
      <w:r>
        <w:t>El cálculo de saldo de caja vive en caja/utils.py como funciones sueltas, no como un Service con nombre de dominio.</w:t>
      </w:r>
    </w:p>
    <w:p w14:paraId="1A1A62DE" w14:textId="77777777" w:rsidR="00687153" w:rsidRDefault="006437C6">
      <w:pPr>
        <w:pStyle w:val="Prrafodelista"/>
        <w:numPr>
          <w:ilvl w:val="0"/>
          <w:numId w:val="1"/>
        </w:numPr>
        <w:spacing w:after="90" w:line="280" w:lineRule="auto"/>
      </w:pPr>
      <w:r>
        <w:t xml:space="preserve">La actualización de inventario en ventas y compras muta </w:t>
      </w:r>
      <w:proofErr w:type="spellStart"/>
      <w:r>
        <w:t>stock_actual</w:t>
      </w:r>
      <w:proofErr w:type="spellEnd"/>
      <w:r>
        <w:t xml:space="preserve"> directamente en la vista, evitando por completo el Service de inventario ya construido para ese propósito.</w:t>
      </w:r>
    </w:p>
    <w:p w14:paraId="014F8BAF" w14:textId="77777777" w:rsidR="00687153" w:rsidRDefault="006437C6">
      <w:pPr>
        <w:pStyle w:val="Ttulo2"/>
      </w:pPr>
      <w:r>
        <w:t>8.3 Dependencias innecesarias o sin usar</w:t>
      </w:r>
    </w:p>
    <w:p w14:paraId="63AE726B" w14:textId="77777777" w:rsidR="00687153" w:rsidRDefault="006437C6">
      <w:pPr>
        <w:pStyle w:val="Prrafodelista"/>
        <w:numPr>
          <w:ilvl w:val="0"/>
          <w:numId w:val="1"/>
        </w:numPr>
        <w:spacing w:after="90" w:line="280" w:lineRule="auto"/>
      </w:pPr>
      <w:proofErr w:type="spellStart"/>
      <w:r>
        <w:lastRenderedPageBreak/>
        <w:t>django-allauth</w:t>
      </w:r>
      <w:proofErr w:type="spellEnd"/>
      <w:r>
        <w:t xml:space="preserve"> instalado, sin una sola referencia en el código.</w:t>
      </w:r>
    </w:p>
    <w:p w14:paraId="36685567" w14:textId="77777777" w:rsidR="00687153" w:rsidRDefault="006437C6">
      <w:pPr>
        <w:pStyle w:val="Prrafodelista"/>
        <w:numPr>
          <w:ilvl w:val="0"/>
          <w:numId w:val="1"/>
        </w:numPr>
        <w:spacing w:after="90" w:line="280" w:lineRule="auto"/>
      </w:pPr>
      <w:proofErr w:type="spellStart"/>
      <w:r>
        <w:t>reportlab</w:t>
      </w:r>
      <w:proofErr w:type="spellEnd"/>
      <w:r>
        <w:t xml:space="preserve">, </w:t>
      </w:r>
      <w:proofErr w:type="spellStart"/>
      <w:r>
        <w:t>openpyxl</w:t>
      </w:r>
      <w:proofErr w:type="spellEnd"/>
      <w:r>
        <w:t xml:space="preserve">, pandas y </w:t>
      </w:r>
      <w:proofErr w:type="spellStart"/>
      <w:r>
        <w:t>numpy</w:t>
      </w:r>
      <w:proofErr w:type="spellEnd"/>
      <w:r>
        <w:t xml:space="preserve"> instalados, sin ninguna línea de código que los use todavía.</w:t>
      </w:r>
    </w:p>
    <w:p w14:paraId="5BA13040" w14:textId="77777777" w:rsidR="00687153" w:rsidRDefault="006437C6">
      <w:pPr>
        <w:pStyle w:val="Prrafodelista"/>
        <w:numPr>
          <w:ilvl w:val="0"/>
          <w:numId w:val="1"/>
        </w:numPr>
        <w:spacing w:after="90" w:line="280" w:lineRule="auto"/>
      </w:pPr>
      <w:r>
        <w:t xml:space="preserve">El decorador </w:t>
      </w:r>
      <w:proofErr w:type="spellStart"/>
      <w:r>
        <w:t>login_required</w:t>
      </w:r>
      <w:proofErr w:type="spellEnd"/>
      <w:r>
        <w:t xml:space="preserve"> (</w:t>
      </w:r>
      <w:proofErr w:type="spellStart"/>
      <w:r>
        <w:t>security</w:t>
      </w:r>
      <w:proofErr w:type="spellEnd"/>
      <w:r>
        <w:t>/decorators.py) nunca se invoca.</w:t>
      </w:r>
    </w:p>
    <w:p w14:paraId="51C4ED4D" w14:textId="77777777" w:rsidR="00687153" w:rsidRDefault="006437C6">
      <w:pPr>
        <w:pStyle w:val="Ttulo2"/>
      </w:pPr>
      <w:r>
        <w:t>8.4 Problemas de mantenibilidad</w:t>
      </w:r>
    </w:p>
    <w:p w14:paraId="0AD08BF3" w14:textId="77777777" w:rsidR="00687153" w:rsidRDefault="006437C6">
      <w:pPr>
        <w:pStyle w:val="Prrafodelista"/>
        <w:numPr>
          <w:ilvl w:val="0"/>
          <w:numId w:val="1"/>
        </w:numPr>
        <w:spacing w:after="90" w:line="280" w:lineRule="auto"/>
      </w:pPr>
      <w:r>
        <w:t>Tres fuentes de verdad del esquema de base de datos (Entregable #4, DDL manual, migraciones Django) desalineadas entre sí, con divergencias concretas ya documentadas en la tabla producto.</w:t>
      </w:r>
    </w:p>
    <w:p w14:paraId="7D95AF1B" w14:textId="77777777" w:rsidR="00687153" w:rsidRDefault="006437C6">
      <w:pPr>
        <w:pStyle w:val="Prrafodelista"/>
        <w:numPr>
          <w:ilvl w:val="0"/>
          <w:numId w:val="1"/>
        </w:numPr>
        <w:spacing w:after="90" w:line="280" w:lineRule="auto"/>
      </w:pPr>
      <w:r>
        <w:t xml:space="preserve">Cinco apps sin carpeta </w:t>
      </w:r>
      <w:proofErr w:type="spellStart"/>
      <w:r>
        <w:t>migrations</w:t>
      </w:r>
      <w:proofErr w:type="spellEnd"/>
      <w:r>
        <w:t xml:space="preserve">/; de ellas, proveedores e inventario no declaran </w:t>
      </w:r>
      <w:proofErr w:type="spellStart"/>
      <w:r>
        <w:t>managed</w:t>
      </w:r>
      <w:proofErr w:type="spellEnd"/>
      <w:r>
        <w:t xml:space="preserve">=False, por lo que un entorno nuevo podría no crear esas tablas con un </w:t>
      </w:r>
      <w:proofErr w:type="spellStart"/>
      <w:r>
        <w:t>migrate</w:t>
      </w:r>
      <w:proofErr w:type="spellEnd"/>
      <w:r>
        <w:t xml:space="preserve"> estándar.</w:t>
      </w:r>
    </w:p>
    <w:p w14:paraId="726BAA19" w14:textId="77777777" w:rsidR="00687153" w:rsidRDefault="006437C6">
      <w:pPr>
        <w:pStyle w:val="Prrafodelista"/>
        <w:numPr>
          <w:ilvl w:val="0"/>
          <w:numId w:val="1"/>
        </w:numPr>
        <w:spacing w:after="90" w:line="280" w:lineRule="auto"/>
      </w:pPr>
      <w:r>
        <w:t xml:space="preserve">Migraciones desincronizadas del modelo actual en clientes (0001_initial no incluye </w:t>
      </w:r>
      <w:proofErr w:type="spellStart"/>
      <w:r>
        <w:t>tipo_cliente</w:t>
      </w:r>
      <w:proofErr w:type="spellEnd"/>
      <w:r>
        <w:t xml:space="preserve"> ni </w:t>
      </w:r>
      <w:proofErr w:type="spellStart"/>
      <w:r>
        <w:t>tipo_identificacion</w:t>
      </w:r>
      <w:proofErr w:type="spellEnd"/>
      <w:r>
        <w:t xml:space="preserve">) y en ayuda (declara </w:t>
      </w:r>
      <w:proofErr w:type="spellStart"/>
      <w:r>
        <w:t>IntegerField</w:t>
      </w:r>
      <w:proofErr w:type="spellEnd"/>
      <w:r>
        <w:t xml:space="preserve"> donde el modelo actual usa </w:t>
      </w:r>
      <w:proofErr w:type="spellStart"/>
      <w:r>
        <w:t>ForeignKey</w:t>
      </w:r>
      <w:proofErr w:type="spellEnd"/>
      <w:r>
        <w:t>).</w:t>
      </w:r>
    </w:p>
    <w:p w14:paraId="276974B3" w14:textId="77777777" w:rsidR="00687153" w:rsidRDefault="006437C6">
      <w:pPr>
        <w:pStyle w:val="Prrafodelista"/>
        <w:numPr>
          <w:ilvl w:val="0"/>
          <w:numId w:val="1"/>
        </w:numPr>
        <w:spacing w:after="90" w:line="280" w:lineRule="auto"/>
      </w:pPr>
      <w:proofErr w:type="spellStart"/>
      <w:r>
        <w:t>MetodoPago</w:t>
      </w:r>
      <w:proofErr w:type="spellEnd"/>
      <w:r>
        <w:t xml:space="preserve"> con </w:t>
      </w:r>
      <w:proofErr w:type="spellStart"/>
      <w:r>
        <w:t>managed</w:t>
      </w:r>
      <w:proofErr w:type="spellEnd"/>
      <w:r>
        <w:t>=False sin ninguna documentación de cómo se puebla o versiona esa tabla fuera de Django.</w:t>
      </w:r>
    </w:p>
    <w:p w14:paraId="13AEB4FF" w14:textId="77777777" w:rsidR="00687153" w:rsidRDefault="006437C6">
      <w:pPr>
        <w:pStyle w:val="Ttulo2"/>
      </w:pPr>
      <w:r>
        <w:t>8.5 Errores activos con probabilidad de fallo inmediato</w:t>
      </w:r>
    </w:p>
    <w:p w14:paraId="3062566E" w14:textId="77777777" w:rsidR="00687153" w:rsidRDefault="006437C6">
      <w:pPr>
        <w:pStyle w:val="Prrafodelista"/>
        <w:numPr>
          <w:ilvl w:val="0"/>
          <w:numId w:val="1"/>
        </w:numPr>
        <w:spacing w:after="90" w:line="280" w:lineRule="auto"/>
      </w:pPr>
      <w:r>
        <w:t xml:space="preserve">Bug confirmado en ventas/views.py: </w:t>
      </w:r>
      <w:proofErr w:type="spellStart"/>
      <w:proofErr w:type="gramStart"/>
      <w:r>
        <w:t>venta.total</w:t>
      </w:r>
      <w:proofErr w:type="spellEnd"/>
      <w:proofErr w:type="gramEnd"/>
      <w:r>
        <w:t xml:space="preserve"> nunca se asigna antes de usarse, lo que bloquea, tal como está el código hoy, la finalización de una venta con el flujo estándar — es el hallazgo de mayor severidad de toda la auditoría, porque afecta el requerimiento funcional central del sistema (RF-012).</w:t>
      </w:r>
    </w:p>
    <w:p w14:paraId="479A91DA" w14:textId="77777777" w:rsidR="00687153" w:rsidRDefault="006437C6">
      <w:pPr>
        <w:pStyle w:val="Prrafodelista"/>
        <w:numPr>
          <w:ilvl w:val="0"/>
          <w:numId w:val="1"/>
        </w:numPr>
        <w:spacing w:after="90" w:line="280" w:lineRule="auto"/>
      </w:pPr>
      <w:proofErr w:type="spellStart"/>
      <w:r>
        <w:t>RolPermiso.fecha_creacion</w:t>
      </w:r>
      <w:proofErr w:type="spellEnd"/>
      <w:r>
        <w:t xml:space="preserve"> sin default ni </w:t>
      </w:r>
      <w:proofErr w:type="spellStart"/>
      <w:r>
        <w:t>auto_now_add</w:t>
      </w:r>
      <w:proofErr w:type="spellEnd"/>
      <w:r>
        <w:t xml:space="preserve">: cualquier flujo que use </w:t>
      </w:r>
      <w:proofErr w:type="spellStart"/>
      <w:r>
        <w:t>get_or_create</w:t>
      </w:r>
      <w:proofErr w:type="spellEnd"/>
      <w:r>
        <w:t xml:space="preserve"> sin pasar ese valor puede fallar con </w:t>
      </w:r>
      <w:proofErr w:type="spellStart"/>
      <w:r>
        <w:t>IntegrityError</w:t>
      </w:r>
      <w:proofErr w:type="spellEnd"/>
      <w:r>
        <w:t>.</w:t>
      </w:r>
    </w:p>
    <w:p w14:paraId="0FDA3483" w14:textId="77777777" w:rsidR="00687153" w:rsidRDefault="006437C6">
      <w:pPr>
        <w:pStyle w:val="Prrafodelista"/>
        <w:numPr>
          <w:ilvl w:val="0"/>
          <w:numId w:val="1"/>
        </w:numPr>
        <w:spacing w:after="90" w:line="280" w:lineRule="auto"/>
      </w:pPr>
      <w:r>
        <w:t xml:space="preserve">El valor "ANULACION" usado como tipo de movimiento de caja no está declarado en el catálogo TIPOS_MOVIMIENTO — no falla de inmediato (los </w:t>
      </w:r>
      <w:proofErr w:type="spellStart"/>
      <w:r>
        <w:t>choices</w:t>
      </w:r>
      <w:proofErr w:type="spellEnd"/>
      <w:r>
        <w:t xml:space="preserve"> de Django no se validan a nivel de base de datos), pero corrompe la integridad de cualquier reporte o filtro futuro que agrupe por tipo de movimiento.</w:t>
      </w:r>
    </w:p>
    <w:p w14:paraId="411D30AD" w14:textId="77777777" w:rsidR="00687153" w:rsidRDefault="006437C6">
      <w:pPr>
        <w:pStyle w:val="Ttulo1"/>
      </w:pPr>
      <w:r>
        <w:t>9. Recomendaciones</w:t>
      </w:r>
    </w:p>
    <w:p w14:paraId="17E12156" w14:textId="77777777" w:rsidR="00687153" w:rsidRDefault="006437C6">
      <w:pPr>
        <w:spacing w:after="160" w:line="300" w:lineRule="auto"/>
        <w:jc w:val="both"/>
      </w:pPr>
      <w:r>
        <w:t>Las siguientes recomendaciones son compatibles con la arquitectura y las convenciones ya adoptadas por el equipo. No implican rediseñar el sistema: implican terminar de aplicar, en las apps que aún no lo hacen, el mismo patrón que ya funciona correctamente en clientes y ayuda.</w:t>
      </w:r>
    </w:p>
    <w:p w14:paraId="32C89478" w14:textId="77777777" w:rsidR="00687153" w:rsidRDefault="006437C6">
      <w:pPr>
        <w:pStyle w:val="Ttulo2"/>
      </w:pPr>
      <w:r>
        <w:lastRenderedPageBreak/>
        <w:t>9.1 Recomendaciones de arquitectura y convenciones</w:t>
      </w:r>
    </w:p>
    <w:p w14:paraId="53F48A39" w14:textId="77777777" w:rsidR="00687153" w:rsidRDefault="006437C6">
      <w:pPr>
        <w:pStyle w:val="Prrafodelista"/>
        <w:numPr>
          <w:ilvl w:val="0"/>
          <w:numId w:val="1"/>
        </w:numPr>
        <w:spacing w:after="90" w:line="280" w:lineRule="auto"/>
      </w:pPr>
      <w:r>
        <w:t xml:space="preserve">Usar clientes y ayuda como plantilla de referencia para completar </w:t>
      </w:r>
      <w:proofErr w:type="spellStart"/>
      <w:r>
        <w:t>Repository</w:t>
      </w:r>
      <w:proofErr w:type="spellEnd"/>
      <w:r>
        <w:t xml:space="preserve"> y Service en </w:t>
      </w:r>
      <w:proofErr w:type="spellStart"/>
      <w:r>
        <w:t>categorias</w:t>
      </w:r>
      <w:proofErr w:type="spellEnd"/>
      <w:r>
        <w:t xml:space="preserve">, productos, proveedores, compras, caja, ventas y </w:t>
      </w:r>
      <w:proofErr w:type="spellStart"/>
      <w:r>
        <w:t>dashboard</w:t>
      </w:r>
      <w:proofErr w:type="spellEnd"/>
      <w:r>
        <w:t>.</w:t>
      </w:r>
    </w:p>
    <w:p w14:paraId="6767833F" w14:textId="77777777" w:rsidR="00687153" w:rsidRDefault="006437C6">
      <w:pPr>
        <w:pStyle w:val="Prrafodelista"/>
        <w:numPr>
          <w:ilvl w:val="0"/>
          <w:numId w:val="1"/>
        </w:numPr>
        <w:spacing w:after="90" w:line="280" w:lineRule="auto"/>
      </w:pPr>
      <w:r>
        <w:t xml:space="preserve">Migrar Producto, </w:t>
      </w:r>
      <w:proofErr w:type="spellStart"/>
      <w:r>
        <w:t>Categoria</w:t>
      </w:r>
      <w:proofErr w:type="spellEnd"/>
      <w:r>
        <w:t xml:space="preserve">, Proveedor y </w:t>
      </w:r>
      <w:proofErr w:type="spellStart"/>
      <w:r>
        <w:t>MetodoPago</w:t>
      </w:r>
      <w:proofErr w:type="spellEnd"/>
      <w:r>
        <w:t xml:space="preserve"> para que hereden de </w:t>
      </w:r>
      <w:proofErr w:type="spellStart"/>
      <w:r>
        <w:t>BaseModel</w:t>
      </w:r>
      <w:proofErr w:type="spellEnd"/>
      <w:r>
        <w:t>, eliminando la redefinición manual de estado/</w:t>
      </w:r>
      <w:proofErr w:type="spellStart"/>
      <w:r>
        <w:t>fecha_creacion</w:t>
      </w:r>
      <w:proofErr w:type="spellEnd"/>
      <w:r>
        <w:t>/</w:t>
      </w:r>
      <w:proofErr w:type="spellStart"/>
      <w:r>
        <w:t>fecha_actualizacion</w:t>
      </w:r>
      <w:proofErr w:type="spellEnd"/>
      <w:r>
        <w:t>.</w:t>
      </w:r>
    </w:p>
    <w:p w14:paraId="0923003A" w14:textId="77777777" w:rsidR="00687153" w:rsidRDefault="006437C6">
      <w:pPr>
        <w:pStyle w:val="Prrafodelista"/>
        <w:numPr>
          <w:ilvl w:val="0"/>
          <w:numId w:val="1"/>
        </w:numPr>
        <w:spacing w:after="90" w:line="280" w:lineRule="auto"/>
      </w:pPr>
      <w:r>
        <w:t xml:space="preserve">Reemplazar </w:t>
      </w:r>
      <w:proofErr w:type="spellStart"/>
      <w:r>
        <w:t>ValueError</w:t>
      </w:r>
      <w:proofErr w:type="spellEnd"/>
      <w:r>
        <w:t xml:space="preserve"> por </w:t>
      </w:r>
      <w:proofErr w:type="spellStart"/>
      <w:proofErr w:type="gramStart"/>
      <w:r>
        <w:t>django.core</w:t>
      </w:r>
      <w:proofErr w:type="gramEnd"/>
      <w:r>
        <w:t>.</w:t>
      </w:r>
      <w:proofErr w:type="gramStart"/>
      <w:r>
        <w:t>exceptions.ValidationError</w:t>
      </w:r>
      <w:proofErr w:type="spellEnd"/>
      <w:proofErr w:type="gramEnd"/>
      <w:r>
        <w:t xml:space="preserve"> en los Service existentes (</w:t>
      </w:r>
      <w:proofErr w:type="spellStart"/>
      <w:r>
        <w:t>security</w:t>
      </w:r>
      <w:proofErr w:type="spellEnd"/>
      <w:r>
        <w:t>, ayuda) para unificar el manejo de errores de negocio en todo el proyecto.</w:t>
      </w:r>
    </w:p>
    <w:p w14:paraId="1ECC599C" w14:textId="77777777" w:rsidR="00687153" w:rsidRDefault="006437C6">
      <w:pPr>
        <w:pStyle w:val="Prrafodelista"/>
        <w:numPr>
          <w:ilvl w:val="0"/>
          <w:numId w:val="1"/>
        </w:numPr>
        <w:spacing w:after="90" w:line="280" w:lineRule="auto"/>
      </w:pPr>
      <w:r>
        <w:t xml:space="preserve">Conectar </w:t>
      </w:r>
      <w:proofErr w:type="spellStart"/>
      <w:r>
        <w:t>MovimientoInventarioService</w:t>
      </w:r>
      <w:proofErr w:type="spellEnd"/>
      <w:r>
        <w:t xml:space="preserve"> a los flujos reales de ventas, compras y ajustes, en vez de mutar </w:t>
      </w:r>
      <w:proofErr w:type="spellStart"/>
      <w:r>
        <w:t>stock_actual</w:t>
      </w:r>
      <w:proofErr w:type="spellEnd"/>
      <w:r>
        <w:t xml:space="preserve"> directamente — es la corrección de mayor beneficio con menor esfuerzo, porque el Service ya existe y ya está bien diseñado.</w:t>
      </w:r>
    </w:p>
    <w:p w14:paraId="2096736A" w14:textId="77777777" w:rsidR="00687153" w:rsidRDefault="006437C6">
      <w:pPr>
        <w:pStyle w:val="Prrafodelista"/>
        <w:numPr>
          <w:ilvl w:val="0"/>
          <w:numId w:val="1"/>
        </w:numPr>
        <w:spacing w:after="90" w:line="280" w:lineRule="auto"/>
      </w:pPr>
      <w:r>
        <w:t xml:space="preserve">Aplicar </w:t>
      </w:r>
      <w:proofErr w:type="spellStart"/>
      <w:r>
        <w:t>SessionRequiredMixin</w:t>
      </w:r>
      <w:proofErr w:type="spellEnd"/>
      <w:r>
        <w:t xml:space="preserve"> y </w:t>
      </w:r>
      <w:proofErr w:type="spellStart"/>
      <w:r>
        <w:t>PermissionRequiredMixin</w:t>
      </w:r>
      <w:proofErr w:type="spellEnd"/>
      <w:r>
        <w:t xml:space="preserve"> de forma uniforme en todas las vistas que aún no los usan, comenzando por </w:t>
      </w:r>
      <w:proofErr w:type="spellStart"/>
      <w:r>
        <w:t>dashboard</w:t>
      </w:r>
      <w:proofErr w:type="spellEnd"/>
      <w:r>
        <w:t xml:space="preserve"> (que hoy queda completamente expuesto) y las operaciones transaccionales de caja y ventas.</w:t>
      </w:r>
    </w:p>
    <w:p w14:paraId="46D676C2" w14:textId="77777777" w:rsidR="00687153" w:rsidRDefault="006437C6">
      <w:pPr>
        <w:pStyle w:val="Ttulo2"/>
      </w:pPr>
      <w:r>
        <w:t>9.2 Recomendaciones funcionales</w:t>
      </w:r>
    </w:p>
    <w:p w14:paraId="2C96D4BB" w14:textId="77777777" w:rsidR="00687153" w:rsidRDefault="006437C6">
      <w:pPr>
        <w:pStyle w:val="Prrafodelista"/>
        <w:numPr>
          <w:ilvl w:val="0"/>
          <w:numId w:val="1"/>
        </w:numPr>
        <w:spacing w:after="90" w:line="280" w:lineRule="auto"/>
      </w:pPr>
      <w:r>
        <w:t xml:space="preserve">Corregir de inmediato el bug de </w:t>
      </w:r>
      <w:proofErr w:type="spellStart"/>
      <w:proofErr w:type="gramStart"/>
      <w:r>
        <w:t>venta.total</w:t>
      </w:r>
      <w:proofErr w:type="spellEnd"/>
      <w:proofErr w:type="gramEnd"/>
      <w:r>
        <w:t xml:space="preserve"> en ventas/views.py antes de continuar cualquier otro desarrollo sobre el módulo de ventas.</w:t>
      </w:r>
    </w:p>
    <w:p w14:paraId="316BE51F" w14:textId="77777777" w:rsidR="00687153" w:rsidRDefault="006437C6">
      <w:pPr>
        <w:pStyle w:val="Prrafodelista"/>
        <w:numPr>
          <w:ilvl w:val="0"/>
          <w:numId w:val="1"/>
        </w:numPr>
        <w:spacing w:after="90" w:line="280" w:lineRule="auto"/>
      </w:pPr>
      <w:r>
        <w:t xml:space="preserve">Priorizar la implementación de los módulos completamente ausentes que ya tienen tabla de base de datos lista (merma, ajuste, </w:t>
      </w:r>
      <w:proofErr w:type="spellStart"/>
      <w:r>
        <w:t>gasto_operativo</w:t>
      </w:r>
      <w:proofErr w:type="spellEnd"/>
      <w:r>
        <w:t xml:space="preserve">) siguiendo el patrón </w:t>
      </w:r>
      <w:proofErr w:type="spellStart"/>
      <w:r>
        <w:t>BaseModel</w:t>
      </w:r>
      <w:proofErr w:type="spellEnd"/>
      <w:r>
        <w:t xml:space="preserve"> + </w:t>
      </w:r>
      <w:proofErr w:type="spellStart"/>
      <w:r>
        <w:t>Repository</w:t>
      </w:r>
      <w:proofErr w:type="spellEnd"/>
      <w:r>
        <w:t xml:space="preserve"> + Service + </w:t>
      </w:r>
      <w:proofErr w:type="spellStart"/>
      <w:r>
        <w:t>AuditMixin</w:t>
      </w:r>
      <w:proofErr w:type="spellEnd"/>
      <w:r>
        <w:t xml:space="preserve"> + </w:t>
      </w:r>
      <w:proofErr w:type="spellStart"/>
      <w:r>
        <w:t>PermissionRequiredMixin</w:t>
      </w:r>
      <w:proofErr w:type="spellEnd"/>
      <w:r>
        <w:t>.</w:t>
      </w:r>
    </w:p>
    <w:p w14:paraId="1341B247" w14:textId="77777777" w:rsidR="00687153" w:rsidRDefault="006437C6">
      <w:pPr>
        <w:pStyle w:val="Prrafodelista"/>
        <w:numPr>
          <w:ilvl w:val="0"/>
          <w:numId w:val="1"/>
        </w:numPr>
        <w:spacing w:after="90" w:line="280" w:lineRule="auto"/>
      </w:pPr>
      <w:r>
        <w:t xml:space="preserve">Separar RF-024 en dos conceptos: datos fiscales de la empresa (nuevo modelo) y tasas de impuesto (el </w:t>
      </w:r>
      <w:proofErr w:type="spellStart"/>
      <w:r>
        <w:t>ConfiguracionTributaria</w:t>
      </w:r>
      <w:proofErr w:type="spellEnd"/>
      <w:r>
        <w:t xml:space="preserve"> ya existente, que es útil pero está mal alineado con el nombre del requerimiento).</w:t>
      </w:r>
    </w:p>
    <w:p w14:paraId="5A61035E" w14:textId="77777777" w:rsidR="00687153" w:rsidRDefault="006437C6">
      <w:pPr>
        <w:pStyle w:val="Prrafodelista"/>
        <w:numPr>
          <w:ilvl w:val="0"/>
          <w:numId w:val="1"/>
        </w:numPr>
        <w:spacing w:after="90" w:line="280" w:lineRule="auto"/>
      </w:pPr>
      <w:r>
        <w:t xml:space="preserve">Completar el </w:t>
      </w:r>
      <w:proofErr w:type="spellStart"/>
      <w:r>
        <w:t>Dashboard</w:t>
      </w:r>
      <w:proofErr w:type="spellEnd"/>
      <w:r>
        <w:t xml:space="preserve"> (RF-020) con consultas reales antes de considerarlo terminado, ya que hoy es un esqueleto visual sin datos.</w:t>
      </w:r>
    </w:p>
    <w:p w14:paraId="56CB021E" w14:textId="77777777" w:rsidR="00687153" w:rsidRDefault="006437C6">
      <w:pPr>
        <w:pStyle w:val="Prrafodelista"/>
        <w:numPr>
          <w:ilvl w:val="0"/>
          <w:numId w:val="1"/>
        </w:numPr>
        <w:spacing w:after="90" w:line="280" w:lineRule="auto"/>
      </w:pPr>
      <w:r>
        <w:t xml:space="preserve">Aprovechar </w:t>
      </w:r>
      <w:proofErr w:type="spellStart"/>
      <w:r>
        <w:t>reportlab</w:t>
      </w:r>
      <w:proofErr w:type="spellEnd"/>
      <w:r>
        <w:t>/</w:t>
      </w:r>
      <w:proofErr w:type="spellStart"/>
      <w:r>
        <w:t>openpyxl</w:t>
      </w:r>
      <w:proofErr w:type="spellEnd"/>
      <w:r>
        <w:t>/pandas, ya instalados, para implementar la exportación pendiente en bitácoras y reportes en vez de agregar nuevas dependencias.</w:t>
      </w:r>
    </w:p>
    <w:p w14:paraId="451D11FD" w14:textId="77777777" w:rsidR="00687153" w:rsidRDefault="006437C6">
      <w:pPr>
        <w:pStyle w:val="Ttulo2"/>
      </w:pPr>
      <w:r>
        <w:t>9.3 Recomendaciones de mantenibilidad</w:t>
      </w:r>
    </w:p>
    <w:p w14:paraId="0747EFA1" w14:textId="77777777" w:rsidR="00687153" w:rsidRDefault="006437C6">
      <w:pPr>
        <w:pStyle w:val="Prrafodelista"/>
        <w:numPr>
          <w:ilvl w:val="0"/>
          <w:numId w:val="1"/>
        </w:numPr>
        <w:spacing w:after="90" w:line="280" w:lineRule="auto"/>
      </w:pPr>
      <w:r>
        <w:t xml:space="preserve">Regenerar las migraciones desincronizadas de clientes y ayuda con </w:t>
      </w:r>
      <w:proofErr w:type="spellStart"/>
      <w:r>
        <w:t>makemigrations</w:t>
      </w:r>
      <w:proofErr w:type="spellEnd"/>
      <w:r>
        <w:t>.</w:t>
      </w:r>
    </w:p>
    <w:p w14:paraId="6DC0A95C" w14:textId="77777777" w:rsidR="00687153" w:rsidRDefault="006437C6">
      <w:pPr>
        <w:pStyle w:val="Prrafodelista"/>
        <w:numPr>
          <w:ilvl w:val="0"/>
          <w:numId w:val="1"/>
        </w:numPr>
        <w:spacing w:after="90" w:line="280" w:lineRule="auto"/>
      </w:pPr>
      <w:r>
        <w:t xml:space="preserve">Documentar formalmente si proveedores e inventario deben pasar a </w:t>
      </w:r>
      <w:proofErr w:type="spellStart"/>
      <w:r>
        <w:t>managed</w:t>
      </w:r>
      <w:proofErr w:type="spellEnd"/>
      <w:r>
        <w:t>=False (como compras/caja/ventas) o si deben recibir sus migraciones Django correspondientes — hoy quedan en un estado ambiguo.</w:t>
      </w:r>
    </w:p>
    <w:p w14:paraId="132E1F44" w14:textId="77777777" w:rsidR="00687153" w:rsidRDefault="006437C6">
      <w:pPr>
        <w:pStyle w:val="Prrafodelista"/>
        <w:numPr>
          <w:ilvl w:val="0"/>
          <w:numId w:val="1"/>
        </w:numPr>
        <w:spacing w:after="90" w:line="280" w:lineRule="auto"/>
      </w:pPr>
      <w:r>
        <w:lastRenderedPageBreak/>
        <w:t xml:space="preserve">Actualizar el Entregable #4 (estructura de base de datos y diccionario de datos) para reflejar el esquema real de 26 tablas, incluyendo las decisiones de diseño que mejoraron sobre el script original (Inventario por sucursal, </w:t>
      </w:r>
      <w:proofErr w:type="spellStart"/>
      <w:r>
        <w:t>DetalleVenta</w:t>
      </w:r>
      <w:proofErr w:type="spellEnd"/>
      <w:r>
        <w:t xml:space="preserve">, </w:t>
      </w:r>
      <w:proofErr w:type="spellStart"/>
      <w:r>
        <w:t>DetallePago</w:t>
      </w:r>
      <w:proofErr w:type="spellEnd"/>
      <w:r>
        <w:t>).</w:t>
      </w:r>
    </w:p>
    <w:p w14:paraId="6B723C75" w14:textId="77777777" w:rsidR="00687153" w:rsidRDefault="006437C6">
      <w:pPr>
        <w:pStyle w:val="Prrafodelista"/>
        <w:numPr>
          <w:ilvl w:val="0"/>
          <w:numId w:val="1"/>
        </w:numPr>
        <w:spacing w:after="90" w:line="280" w:lineRule="auto"/>
      </w:pPr>
      <w:r>
        <w:t xml:space="preserve">Retirar el </w:t>
      </w:r>
      <w:proofErr w:type="spellStart"/>
      <w:proofErr w:type="gramStart"/>
      <w:r>
        <w:t>print</w:t>
      </w:r>
      <w:proofErr w:type="spellEnd"/>
      <w:r>
        <w:t>(</w:t>
      </w:r>
      <w:proofErr w:type="gramEnd"/>
      <w:r>
        <w:t xml:space="preserve">) de depuración en security/views.py y decidir si </w:t>
      </w:r>
      <w:proofErr w:type="spellStart"/>
      <w:r>
        <w:t>django-allauth</w:t>
      </w:r>
      <w:proofErr w:type="spellEnd"/>
      <w:r>
        <w:t xml:space="preserve"> y el decorador </w:t>
      </w:r>
      <w:proofErr w:type="spellStart"/>
      <w:r>
        <w:t>login_required</w:t>
      </w:r>
      <w:proofErr w:type="spellEnd"/>
      <w:r>
        <w:t xml:space="preserve"> se van a usar o se retiran del proyecto.</w:t>
      </w:r>
    </w:p>
    <w:p w14:paraId="18863CA8" w14:textId="77777777" w:rsidR="00687153" w:rsidRDefault="006437C6">
      <w:pPr>
        <w:pStyle w:val="Ttulo1"/>
      </w:pPr>
      <w:r>
        <w:t>10. Plan de trabajo priorizado</w:t>
      </w:r>
    </w:p>
    <w:p w14:paraId="70D1BF16" w14:textId="77777777" w:rsidR="00687153" w:rsidRDefault="006437C6">
      <w:pPr>
        <w:pStyle w:val="Ttulo2"/>
      </w:pPr>
      <w:r>
        <w:t>Prioridad alta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0"/>
        <w:gridCol w:w="2400"/>
      </w:tblGrid>
      <w:tr w:rsidR="00687153" w14:paraId="52249C2A" w14:textId="77777777">
        <w:tblPrEx>
          <w:tblCellMar>
            <w:top w:w="0" w:type="dxa"/>
            <w:bottom w:w="0" w:type="dxa"/>
          </w:tblCellMar>
        </w:tblPrEx>
        <w:trPr>
          <w:tblHeader/>
        </w:trPr>
        <w:tc>
          <w:tcPr>
            <w:tcW w:w="6960" w:type="dxa"/>
            <w:shd w:val="clear" w:color="auto" w:fill="EDE9FE"/>
            <w:tcMar>
              <w:top w:w="80" w:type="dxa"/>
              <w:left w:w="100" w:type="dxa"/>
              <w:bottom w:w="80" w:type="dxa"/>
              <w:right w:w="100" w:type="dxa"/>
            </w:tcMar>
            <w:vAlign w:val="center"/>
          </w:tcPr>
          <w:p w14:paraId="399CA8D4" w14:textId="77777777" w:rsidR="00687153" w:rsidRDefault="006437C6">
            <w:pPr>
              <w:spacing w:after="40"/>
            </w:pPr>
            <w:r>
              <w:rPr>
                <w:b/>
                <w:bCs/>
                <w:sz w:val="18"/>
                <w:szCs w:val="18"/>
              </w:rPr>
              <w:t>Ítem</w:t>
            </w:r>
          </w:p>
        </w:tc>
        <w:tc>
          <w:tcPr>
            <w:tcW w:w="2400" w:type="dxa"/>
            <w:shd w:val="clear" w:color="auto" w:fill="EDE9FE"/>
            <w:tcMar>
              <w:top w:w="80" w:type="dxa"/>
              <w:left w:w="100" w:type="dxa"/>
              <w:bottom w:w="80" w:type="dxa"/>
              <w:right w:w="100" w:type="dxa"/>
            </w:tcMar>
            <w:vAlign w:val="center"/>
          </w:tcPr>
          <w:p w14:paraId="4A058DFA" w14:textId="77777777" w:rsidR="00687153" w:rsidRDefault="006437C6">
            <w:pPr>
              <w:spacing w:after="40"/>
            </w:pPr>
            <w:r>
              <w:rPr>
                <w:b/>
                <w:bCs/>
                <w:sz w:val="18"/>
                <w:szCs w:val="18"/>
              </w:rPr>
              <w:t>RF/Área relacionada</w:t>
            </w:r>
          </w:p>
        </w:tc>
      </w:tr>
      <w:tr w:rsidR="00687153" w14:paraId="0D5C55FD" w14:textId="77777777">
        <w:tblPrEx>
          <w:tblCellMar>
            <w:top w:w="0" w:type="dxa"/>
            <w:bottom w:w="0" w:type="dxa"/>
          </w:tblCellMar>
        </w:tblPrEx>
        <w:tc>
          <w:tcPr>
            <w:tcW w:w="6960" w:type="dxa"/>
            <w:tcMar>
              <w:top w:w="80" w:type="dxa"/>
              <w:left w:w="100" w:type="dxa"/>
              <w:bottom w:w="80" w:type="dxa"/>
              <w:right w:w="100" w:type="dxa"/>
            </w:tcMar>
            <w:vAlign w:val="center"/>
          </w:tcPr>
          <w:p w14:paraId="6187EA1F" w14:textId="77777777" w:rsidR="00687153" w:rsidRDefault="006437C6">
            <w:pPr>
              <w:spacing w:after="40"/>
            </w:pPr>
            <w:r>
              <w:rPr>
                <w:sz w:val="17"/>
                <w:szCs w:val="17"/>
              </w:rPr>
              <w:t xml:space="preserve">Corregir la asignación de </w:t>
            </w:r>
            <w:proofErr w:type="spellStart"/>
            <w:proofErr w:type="gramStart"/>
            <w:r>
              <w:rPr>
                <w:sz w:val="17"/>
                <w:szCs w:val="17"/>
              </w:rPr>
              <w:t>venta.total</w:t>
            </w:r>
            <w:proofErr w:type="spellEnd"/>
            <w:proofErr w:type="gramEnd"/>
            <w:r>
              <w:rPr>
                <w:sz w:val="17"/>
                <w:szCs w:val="17"/>
              </w:rPr>
              <w:t xml:space="preserve"> (y cálculo de impuesto) en </w:t>
            </w:r>
            <w:proofErr w:type="gramStart"/>
            <w:r>
              <w:rPr>
                <w:sz w:val="17"/>
                <w:szCs w:val="17"/>
              </w:rPr>
              <w:t>ventas/views.py::</w:t>
            </w:r>
            <w:proofErr w:type="spellStart"/>
            <w:proofErr w:type="gramEnd"/>
            <w:r>
              <w:rPr>
                <w:sz w:val="17"/>
                <w:szCs w:val="17"/>
              </w:rPr>
              <w:t>crear_venta</w:t>
            </w:r>
            <w:proofErr w:type="spellEnd"/>
            <w:r>
              <w:rPr>
                <w:sz w:val="17"/>
                <w:szCs w:val="17"/>
              </w:rPr>
              <w:t>.</w:t>
            </w:r>
          </w:p>
        </w:tc>
        <w:tc>
          <w:tcPr>
            <w:tcW w:w="2400" w:type="dxa"/>
            <w:tcMar>
              <w:top w:w="80" w:type="dxa"/>
              <w:left w:w="100" w:type="dxa"/>
              <w:bottom w:w="80" w:type="dxa"/>
              <w:right w:w="100" w:type="dxa"/>
            </w:tcMar>
            <w:vAlign w:val="center"/>
          </w:tcPr>
          <w:p w14:paraId="362D928F" w14:textId="77777777" w:rsidR="00687153" w:rsidRDefault="006437C6">
            <w:pPr>
              <w:spacing w:after="40"/>
            </w:pPr>
            <w:r>
              <w:rPr>
                <w:sz w:val="17"/>
                <w:szCs w:val="17"/>
              </w:rPr>
              <w:t>RF-012</w:t>
            </w:r>
          </w:p>
        </w:tc>
      </w:tr>
      <w:tr w:rsidR="00687153" w14:paraId="53102FE6" w14:textId="77777777">
        <w:tblPrEx>
          <w:tblCellMar>
            <w:top w:w="0" w:type="dxa"/>
            <w:bottom w:w="0" w:type="dxa"/>
          </w:tblCellMar>
        </w:tblPrEx>
        <w:tc>
          <w:tcPr>
            <w:tcW w:w="6960" w:type="dxa"/>
            <w:shd w:val="clear" w:color="auto" w:fill="F3F4F6"/>
            <w:tcMar>
              <w:top w:w="80" w:type="dxa"/>
              <w:left w:w="100" w:type="dxa"/>
              <w:bottom w:w="80" w:type="dxa"/>
              <w:right w:w="100" w:type="dxa"/>
            </w:tcMar>
            <w:vAlign w:val="center"/>
          </w:tcPr>
          <w:p w14:paraId="2A5B7CD0" w14:textId="77777777" w:rsidR="00687153" w:rsidRDefault="006437C6">
            <w:pPr>
              <w:spacing w:after="40"/>
            </w:pPr>
            <w:r>
              <w:rPr>
                <w:sz w:val="17"/>
                <w:szCs w:val="17"/>
              </w:rPr>
              <w:t xml:space="preserve">Conectar </w:t>
            </w:r>
            <w:proofErr w:type="spellStart"/>
            <w:r>
              <w:rPr>
                <w:sz w:val="17"/>
                <w:szCs w:val="17"/>
              </w:rPr>
              <w:t>MovimientoInventarioService</w:t>
            </w:r>
            <w:proofErr w:type="spellEnd"/>
            <w:r>
              <w:rPr>
                <w:sz w:val="17"/>
                <w:szCs w:val="17"/>
              </w:rPr>
              <w:t xml:space="preserve"> a ventas, compras y caja para restaurar la trazabilidad de inventario diseñada.</w:t>
            </w:r>
          </w:p>
        </w:tc>
        <w:tc>
          <w:tcPr>
            <w:tcW w:w="2400" w:type="dxa"/>
            <w:shd w:val="clear" w:color="auto" w:fill="F3F4F6"/>
            <w:tcMar>
              <w:top w:w="80" w:type="dxa"/>
              <w:left w:w="100" w:type="dxa"/>
              <w:bottom w:w="80" w:type="dxa"/>
              <w:right w:w="100" w:type="dxa"/>
            </w:tcMar>
            <w:vAlign w:val="center"/>
          </w:tcPr>
          <w:p w14:paraId="12D0105B" w14:textId="77777777" w:rsidR="00687153" w:rsidRDefault="006437C6">
            <w:pPr>
              <w:spacing w:after="40"/>
            </w:pPr>
            <w:r>
              <w:rPr>
                <w:sz w:val="17"/>
                <w:szCs w:val="17"/>
              </w:rPr>
              <w:t>RF-016, RF-030</w:t>
            </w:r>
          </w:p>
        </w:tc>
      </w:tr>
      <w:tr w:rsidR="00687153" w14:paraId="5EC72D9F" w14:textId="77777777">
        <w:tblPrEx>
          <w:tblCellMar>
            <w:top w:w="0" w:type="dxa"/>
            <w:bottom w:w="0" w:type="dxa"/>
          </w:tblCellMar>
        </w:tblPrEx>
        <w:tc>
          <w:tcPr>
            <w:tcW w:w="6960" w:type="dxa"/>
            <w:tcMar>
              <w:top w:w="80" w:type="dxa"/>
              <w:left w:w="100" w:type="dxa"/>
              <w:bottom w:w="80" w:type="dxa"/>
              <w:right w:w="100" w:type="dxa"/>
            </w:tcMar>
            <w:vAlign w:val="center"/>
          </w:tcPr>
          <w:p w14:paraId="2F0A7747" w14:textId="77777777" w:rsidR="00687153" w:rsidRDefault="006437C6">
            <w:pPr>
              <w:spacing w:after="40"/>
            </w:pPr>
            <w:r>
              <w:rPr>
                <w:sz w:val="17"/>
                <w:szCs w:val="17"/>
              </w:rPr>
              <w:t xml:space="preserve">Aplicar </w:t>
            </w:r>
            <w:proofErr w:type="spellStart"/>
            <w:r>
              <w:rPr>
                <w:sz w:val="17"/>
                <w:szCs w:val="17"/>
              </w:rPr>
              <w:t>SessionRequiredMixin</w:t>
            </w:r>
            <w:proofErr w:type="spellEnd"/>
            <w:r>
              <w:rPr>
                <w:sz w:val="17"/>
                <w:szCs w:val="17"/>
              </w:rPr>
              <w:t xml:space="preserve"> + </w:t>
            </w:r>
            <w:proofErr w:type="spellStart"/>
            <w:r>
              <w:rPr>
                <w:sz w:val="17"/>
                <w:szCs w:val="17"/>
              </w:rPr>
              <w:t>PermissionRequiredMixin</w:t>
            </w:r>
            <w:proofErr w:type="spellEnd"/>
            <w:r>
              <w:rPr>
                <w:sz w:val="17"/>
                <w:szCs w:val="17"/>
              </w:rPr>
              <w:t xml:space="preserve"> en </w:t>
            </w:r>
            <w:proofErr w:type="spellStart"/>
            <w:r>
              <w:rPr>
                <w:sz w:val="17"/>
                <w:szCs w:val="17"/>
              </w:rPr>
              <w:t>dashboard</w:t>
            </w:r>
            <w:proofErr w:type="spellEnd"/>
            <w:r>
              <w:rPr>
                <w:sz w:val="17"/>
                <w:szCs w:val="17"/>
              </w:rPr>
              <w:t xml:space="preserve">, caja, ventas, compras, </w:t>
            </w:r>
            <w:proofErr w:type="spellStart"/>
            <w:r>
              <w:rPr>
                <w:sz w:val="17"/>
                <w:szCs w:val="17"/>
              </w:rPr>
              <w:t>categorias</w:t>
            </w:r>
            <w:proofErr w:type="spellEnd"/>
            <w:r>
              <w:rPr>
                <w:sz w:val="17"/>
                <w:szCs w:val="17"/>
              </w:rPr>
              <w:t>, productos, proveedores.</w:t>
            </w:r>
          </w:p>
        </w:tc>
        <w:tc>
          <w:tcPr>
            <w:tcW w:w="2400" w:type="dxa"/>
            <w:tcMar>
              <w:top w:w="80" w:type="dxa"/>
              <w:left w:w="100" w:type="dxa"/>
              <w:bottom w:w="80" w:type="dxa"/>
              <w:right w:w="100" w:type="dxa"/>
            </w:tcMar>
            <w:vAlign w:val="center"/>
          </w:tcPr>
          <w:p w14:paraId="3F8EA7C6" w14:textId="77777777" w:rsidR="00687153" w:rsidRDefault="006437C6">
            <w:pPr>
              <w:spacing w:after="40"/>
            </w:pPr>
            <w:r>
              <w:rPr>
                <w:sz w:val="17"/>
                <w:szCs w:val="17"/>
              </w:rPr>
              <w:t>RF-004</w:t>
            </w:r>
          </w:p>
        </w:tc>
      </w:tr>
      <w:tr w:rsidR="00687153" w14:paraId="3204EEEF" w14:textId="77777777">
        <w:tblPrEx>
          <w:tblCellMar>
            <w:top w:w="0" w:type="dxa"/>
            <w:bottom w:w="0" w:type="dxa"/>
          </w:tblCellMar>
        </w:tblPrEx>
        <w:tc>
          <w:tcPr>
            <w:tcW w:w="6960" w:type="dxa"/>
            <w:shd w:val="clear" w:color="auto" w:fill="F3F4F6"/>
            <w:tcMar>
              <w:top w:w="80" w:type="dxa"/>
              <w:left w:w="100" w:type="dxa"/>
              <w:bottom w:w="80" w:type="dxa"/>
              <w:right w:w="100" w:type="dxa"/>
            </w:tcMar>
            <w:vAlign w:val="center"/>
          </w:tcPr>
          <w:p w14:paraId="1A2E0CAC" w14:textId="77777777" w:rsidR="00687153" w:rsidRDefault="006437C6">
            <w:pPr>
              <w:spacing w:after="40"/>
            </w:pPr>
            <w:r>
              <w:rPr>
                <w:sz w:val="17"/>
                <w:szCs w:val="17"/>
              </w:rPr>
              <w:t xml:space="preserve">Agregar </w:t>
            </w:r>
            <w:proofErr w:type="spellStart"/>
            <w:r>
              <w:rPr>
                <w:sz w:val="17"/>
                <w:szCs w:val="17"/>
              </w:rPr>
              <w:t>auto_now_add</w:t>
            </w:r>
            <w:proofErr w:type="spellEnd"/>
            <w:r>
              <w:rPr>
                <w:sz w:val="17"/>
                <w:szCs w:val="17"/>
              </w:rPr>
              <w:t xml:space="preserve"> a </w:t>
            </w:r>
            <w:proofErr w:type="spellStart"/>
            <w:r>
              <w:rPr>
                <w:sz w:val="17"/>
                <w:szCs w:val="17"/>
              </w:rPr>
              <w:t>RolPermiso.fecha_creacion</w:t>
            </w:r>
            <w:proofErr w:type="spellEnd"/>
            <w:r>
              <w:rPr>
                <w:sz w:val="17"/>
                <w:szCs w:val="17"/>
              </w:rPr>
              <w:t>.</w:t>
            </w:r>
          </w:p>
        </w:tc>
        <w:tc>
          <w:tcPr>
            <w:tcW w:w="2400" w:type="dxa"/>
            <w:shd w:val="clear" w:color="auto" w:fill="F3F4F6"/>
            <w:tcMar>
              <w:top w:w="80" w:type="dxa"/>
              <w:left w:w="100" w:type="dxa"/>
              <w:bottom w:w="80" w:type="dxa"/>
              <w:right w:w="100" w:type="dxa"/>
            </w:tcMar>
            <w:vAlign w:val="center"/>
          </w:tcPr>
          <w:p w14:paraId="73A8E924" w14:textId="77777777" w:rsidR="00687153" w:rsidRDefault="006437C6">
            <w:pPr>
              <w:spacing w:after="40"/>
            </w:pPr>
            <w:r>
              <w:rPr>
                <w:sz w:val="17"/>
                <w:szCs w:val="17"/>
              </w:rPr>
              <w:t>RF-007</w:t>
            </w:r>
          </w:p>
        </w:tc>
      </w:tr>
      <w:tr w:rsidR="00687153" w14:paraId="426528C8" w14:textId="77777777">
        <w:tblPrEx>
          <w:tblCellMar>
            <w:top w:w="0" w:type="dxa"/>
            <w:bottom w:w="0" w:type="dxa"/>
          </w:tblCellMar>
        </w:tblPrEx>
        <w:tc>
          <w:tcPr>
            <w:tcW w:w="6960" w:type="dxa"/>
            <w:tcMar>
              <w:top w:w="80" w:type="dxa"/>
              <w:left w:w="100" w:type="dxa"/>
              <w:bottom w:w="80" w:type="dxa"/>
              <w:right w:w="100" w:type="dxa"/>
            </w:tcMar>
            <w:vAlign w:val="center"/>
          </w:tcPr>
          <w:p w14:paraId="024F0D30" w14:textId="77777777" w:rsidR="00687153" w:rsidRDefault="006437C6">
            <w:pPr>
              <w:spacing w:after="40"/>
            </w:pPr>
            <w:r>
              <w:rPr>
                <w:sz w:val="17"/>
                <w:szCs w:val="17"/>
              </w:rPr>
              <w:t>Declarar el tipo "ANULACION" en el catálogo TIPOS_MOVIMIENTO de caja.</w:t>
            </w:r>
          </w:p>
        </w:tc>
        <w:tc>
          <w:tcPr>
            <w:tcW w:w="2400" w:type="dxa"/>
            <w:tcMar>
              <w:top w:w="80" w:type="dxa"/>
              <w:left w:w="100" w:type="dxa"/>
              <w:bottom w:w="80" w:type="dxa"/>
              <w:right w:w="100" w:type="dxa"/>
            </w:tcMar>
            <w:vAlign w:val="center"/>
          </w:tcPr>
          <w:p w14:paraId="2DB98D0E" w14:textId="77777777" w:rsidR="00687153" w:rsidRDefault="006437C6">
            <w:pPr>
              <w:spacing w:after="40"/>
            </w:pPr>
            <w:r>
              <w:rPr>
                <w:sz w:val="17"/>
                <w:szCs w:val="17"/>
              </w:rPr>
              <w:t>RF-018</w:t>
            </w:r>
          </w:p>
        </w:tc>
      </w:tr>
    </w:tbl>
    <w:p w14:paraId="3DDA5134" w14:textId="77777777" w:rsidR="00687153" w:rsidRDefault="006437C6">
      <w:pPr>
        <w:pStyle w:val="Ttulo2"/>
      </w:pPr>
      <w:r>
        <w:t>Prioridad media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0"/>
        <w:gridCol w:w="2400"/>
      </w:tblGrid>
      <w:tr w:rsidR="00687153" w14:paraId="13DA5F04" w14:textId="77777777">
        <w:tblPrEx>
          <w:tblCellMar>
            <w:top w:w="0" w:type="dxa"/>
            <w:bottom w:w="0" w:type="dxa"/>
          </w:tblCellMar>
        </w:tblPrEx>
        <w:trPr>
          <w:tblHeader/>
        </w:trPr>
        <w:tc>
          <w:tcPr>
            <w:tcW w:w="6960" w:type="dxa"/>
            <w:shd w:val="clear" w:color="auto" w:fill="EDE9FE"/>
            <w:tcMar>
              <w:top w:w="80" w:type="dxa"/>
              <w:left w:w="100" w:type="dxa"/>
              <w:bottom w:w="80" w:type="dxa"/>
              <w:right w:w="100" w:type="dxa"/>
            </w:tcMar>
            <w:vAlign w:val="center"/>
          </w:tcPr>
          <w:p w14:paraId="7B6A1BD7" w14:textId="77777777" w:rsidR="00687153" w:rsidRDefault="006437C6">
            <w:pPr>
              <w:spacing w:after="40"/>
            </w:pPr>
            <w:r>
              <w:rPr>
                <w:b/>
                <w:bCs/>
                <w:sz w:val="18"/>
                <w:szCs w:val="18"/>
              </w:rPr>
              <w:t>Ítem</w:t>
            </w:r>
          </w:p>
        </w:tc>
        <w:tc>
          <w:tcPr>
            <w:tcW w:w="2400" w:type="dxa"/>
            <w:shd w:val="clear" w:color="auto" w:fill="EDE9FE"/>
            <w:tcMar>
              <w:top w:w="80" w:type="dxa"/>
              <w:left w:w="100" w:type="dxa"/>
              <w:bottom w:w="80" w:type="dxa"/>
              <w:right w:w="100" w:type="dxa"/>
            </w:tcMar>
            <w:vAlign w:val="center"/>
          </w:tcPr>
          <w:p w14:paraId="30BB1326" w14:textId="77777777" w:rsidR="00687153" w:rsidRDefault="006437C6">
            <w:pPr>
              <w:spacing w:after="40"/>
            </w:pPr>
            <w:r>
              <w:rPr>
                <w:b/>
                <w:bCs/>
                <w:sz w:val="18"/>
                <w:szCs w:val="18"/>
              </w:rPr>
              <w:t>RF/Área relacionada</w:t>
            </w:r>
          </w:p>
        </w:tc>
      </w:tr>
      <w:tr w:rsidR="00687153" w14:paraId="3CE74BB3" w14:textId="77777777">
        <w:tblPrEx>
          <w:tblCellMar>
            <w:top w:w="0" w:type="dxa"/>
            <w:bottom w:w="0" w:type="dxa"/>
          </w:tblCellMar>
        </w:tblPrEx>
        <w:tc>
          <w:tcPr>
            <w:tcW w:w="6960" w:type="dxa"/>
            <w:tcMar>
              <w:top w:w="80" w:type="dxa"/>
              <w:left w:w="100" w:type="dxa"/>
              <w:bottom w:w="80" w:type="dxa"/>
              <w:right w:w="100" w:type="dxa"/>
            </w:tcMar>
            <w:vAlign w:val="center"/>
          </w:tcPr>
          <w:p w14:paraId="3B7BD77F" w14:textId="77777777" w:rsidR="00687153" w:rsidRDefault="006437C6">
            <w:pPr>
              <w:spacing w:after="40"/>
            </w:pPr>
            <w:r>
              <w:rPr>
                <w:sz w:val="17"/>
                <w:szCs w:val="17"/>
              </w:rPr>
              <w:t>Implementar RF-013 (métodos de pago), RF-017 (mermas), RF-018 (ajustes) y RF-026 (gastos operativos) reutilizando el patrón de clientes/ayuda; las tablas ya existen en el DDL.</w:t>
            </w:r>
          </w:p>
        </w:tc>
        <w:tc>
          <w:tcPr>
            <w:tcW w:w="2400" w:type="dxa"/>
            <w:tcMar>
              <w:top w:w="80" w:type="dxa"/>
              <w:left w:w="100" w:type="dxa"/>
              <w:bottom w:w="80" w:type="dxa"/>
              <w:right w:w="100" w:type="dxa"/>
            </w:tcMar>
            <w:vAlign w:val="center"/>
          </w:tcPr>
          <w:p w14:paraId="19070213" w14:textId="77777777" w:rsidR="00687153" w:rsidRDefault="006437C6">
            <w:pPr>
              <w:spacing w:after="40"/>
            </w:pPr>
            <w:r>
              <w:rPr>
                <w:sz w:val="17"/>
                <w:szCs w:val="17"/>
              </w:rPr>
              <w:t>RF-013, RF-017, RF-018, RF-026</w:t>
            </w:r>
          </w:p>
        </w:tc>
      </w:tr>
      <w:tr w:rsidR="00687153" w14:paraId="2DCAA1E4" w14:textId="77777777">
        <w:tblPrEx>
          <w:tblCellMar>
            <w:top w:w="0" w:type="dxa"/>
            <w:bottom w:w="0" w:type="dxa"/>
          </w:tblCellMar>
        </w:tblPrEx>
        <w:tc>
          <w:tcPr>
            <w:tcW w:w="6960" w:type="dxa"/>
            <w:shd w:val="clear" w:color="auto" w:fill="F3F4F6"/>
            <w:tcMar>
              <w:top w:w="80" w:type="dxa"/>
              <w:left w:w="100" w:type="dxa"/>
              <w:bottom w:w="80" w:type="dxa"/>
              <w:right w:w="100" w:type="dxa"/>
            </w:tcMar>
            <w:vAlign w:val="center"/>
          </w:tcPr>
          <w:p w14:paraId="104FDFBB" w14:textId="77777777" w:rsidR="00687153" w:rsidRDefault="006437C6">
            <w:pPr>
              <w:spacing w:after="40"/>
            </w:pPr>
            <w:r>
              <w:rPr>
                <w:sz w:val="17"/>
                <w:szCs w:val="17"/>
              </w:rPr>
              <w:t>Implementar RF-028 (entrada de inventario) exponiendo el Service ya construido en una vista.</w:t>
            </w:r>
          </w:p>
        </w:tc>
        <w:tc>
          <w:tcPr>
            <w:tcW w:w="2400" w:type="dxa"/>
            <w:shd w:val="clear" w:color="auto" w:fill="F3F4F6"/>
            <w:tcMar>
              <w:top w:w="80" w:type="dxa"/>
              <w:left w:w="100" w:type="dxa"/>
              <w:bottom w:w="80" w:type="dxa"/>
              <w:right w:w="100" w:type="dxa"/>
            </w:tcMar>
            <w:vAlign w:val="center"/>
          </w:tcPr>
          <w:p w14:paraId="6346CA45" w14:textId="77777777" w:rsidR="00687153" w:rsidRDefault="006437C6">
            <w:pPr>
              <w:spacing w:after="40"/>
            </w:pPr>
            <w:r>
              <w:rPr>
                <w:sz w:val="17"/>
                <w:szCs w:val="17"/>
              </w:rPr>
              <w:t>RF-028</w:t>
            </w:r>
          </w:p>
        </w:tc>
      </w:tr>
      <w:tr w:rsidR="00687153" w14:paraId="06BE02B0" w14:textId="77777777">
        <w:tblPrEx>
          <w:tblCellMar>
            <w:top w:w="0" w:type="dxa"/>
            <w:bottom w:w="0" w:type="dxa"/>
          </w:tblCellMar>
        </w:tblPrEx>
        <w:tc>
          <w:tcPr>
            <w:tcW w:w="6960" w:type="dxa"/>
            <w:tcMar>
              <w:top w:w="80" w:type="dxa"/>
              <w:left w:w="100" w:type="dxa"/>
              <w:bottom w:w="80" w:type="dxa"/>
              <w:right w:w="100" w:type="dxa"/>
            </w:tcMar>
            <w:vAlign w:val="center"/>
          </w:tcPr>
          <w:p w14:paraId="51B18616" w14:textId="77777777" w:rsidR="00687153" w:rsidRDefault="006437C6">
            <w:pPr>
              <w:spacing w:after="40"/>
            </w:pPr>
            <w:r>
              <w:rPr>
                <w:sz w:val="17"/>
                <w:szCs w:val="17"/>
              </w:rPr>
              <w:t xml:space="preserve">Construir la app reportes (RF-019, RF-025, RF-027) aprovechando </w:t>
            </w:r>
            <w:proofErr w:type="spellStart"/>
            <w:r>
              <w:rPr>
                <w:sz w:val="17"/>
                <w:szCs w:val="17"/>
              </w:rPr>
              <w:t>reportlab</w:t>
            </w:r>
            <w:proofErr w:type="spellEnd"/>
            <w:r>
              <w:rPr>
                <w:sz w:val="17"/>
                <w:szCs w:val="17"/>
              </w:rPr>
              <w:t>/</w:t>
            </w:r>
            <w:proofErr w:type="spellStart"/>
            <w:r>
              <w:rPr>
                <w:sz w:val="17"/>
                <w:szCs w:val="17"/>
              </w:rPr>
              <w:t>openpyxl</w:t>
            </w:r>
            <w:proofErr w:type="spellEnd"/>
            <w:r>
              <w:rPr>
                <w:sz w:val="17"/>
                <w:szCs w:val="17"/>
              </w:rPr>
              <w:t>/pandas ya instalados.</w:t>
            </w:r>
          </w:p>
        </w:tc>
        <w:tc>
          <w:tcPr>
            <w:tcW w:w="2400" w:type="dxa"/>
            <w:tcMar>
              <w:top w:w="80" w:type="dxa"/>
              <w:left w:w="100" w:type="dxa"/>
              <w:bottom w:w="80" w:type="dxa"/>
              <w:right w:w="100" w:type="dxa"/>
            </w:tcMar>
            <w:vAlign w:val="center"/>
          </w:tcPr>
          <w:p w14:paraId="2271E72A" w14:textId="77777777" w:rsidR="00687153" w:rsidRDefault="006437C6">
            <w:pPr>
              <w:spacing w:after="40"/>
            </w:pPr>
            <w:r>
              <w:rPr>
                <w:sz w:val="17"/>
                <w:szCs w:val="17"/>
              </w:rPr>
              <w:t>RF-019, RF-025, RF-027</w:t>
            </w:r>
          </w:p>
        </w:tc>
      </w:tr>
      <w:tr w:rsidR="00687153" w14:paraId="16B5FFCC" w14:textId="77777777">
        <w:tblPrEx>
          <w:tblCellMar>
            <w:top w:w="0" w:type="dxa"/>
            <w:bottom w:w="0" w:type="dxa"/>
          </w:tblCellMar>
        </w:tblPrEx>
        <w:tc>
          <w:tcPr>
            <w:tcW w:w="6960" w:type="dxa"/>
            <w:shd w:val="clear" w:color="auto" w:fill="F3F4F6"/>
            <w:tcMar>
              <w:top w:w="80" w:type="dxa"/>
              <w:left w:w="100" w:type="dxa"/>
              <w:bottom w:w="80" w:type="dxa"/>
              <w:right w:w="100" w:type="dxa"/>
            </w:tcMar>
            <w:vAlign w:val="center"/>
          </w:tcPr>
          <w:p w14:paraId="4279D7E7" w14:textId="77777777" w:rsidR="00687153" w:rsidRDefault="006437C6">
            <w:pPr>
              <w:spacing w:after="40"/>
            </w:pPr>
            <w:r>
              <w:rPr>
                <w:sz w:val="17"/>
                <w:szCs w:val="17"/>
              </w:rPr>
              <w:t xml:space="preserve">Completar el </w:t>
            </w:r>
            <w:proofErr w:type="spellStart"/>
            <w:r>
              <w:rPr>
                <w:sz w:val="17"/>
                <w:szCs w:val="17"/>
              </w:rPr>
              <w:t>Dashboard</w:t>
            </w:r>
            <w:proofErr w:type="spellEnd"/>
            <w:r>
              <w:rPr>
                <w:sz w:val="17"/>
                <w:szCs w:val="17"/>
              </w:rPr>
              <w:t xml:space="preserve"> con consultas reales (RF-020).</w:t>
            </w:r>
          </w:p>
        </w:tc>
        <w:tc>
          <w:tcPr>
            <w:tcW w:w="2400" w:type="dxa"/>
            <w:shd w:val="clear" w:color="auto" w:fill="F3F4F6"/>
            <w:tcMar>
              <w:top w:w="80" w:type="dxa"/>
              <w:left w:w="100" w:type="dxa"/>
              <w:bottom w:w="80" w:type="dxa"/>
              <w:right w:w="100" w:type="dxa"/>
            </w:tcMar>
            <w:vAlign w:val="center"/>
          </w:tcPr>
          <w:p w14:paraId="575C9B13" w14:textId="77777777" w:rsidR="00687153" w:rsidRDefault="006437C6">
            <w:pPr>
              <w:spacing w:after="40"/>
            </w:pPr>
            <w:r>
              <w:rPr>
                <w:sz w:val="17"/>
                <w:szCs w:val="17"/>
              </w:rPr>
              <w:t>RF-020</w:t>
            </w:r>
          </w:p>
        </w:tc>
      </w:tr>
      <w:tr w:rsidR="00687153" w14:paraId="7AF18F09" w14:textId="77777777">
        <w:tblPrEx>
          <w:tblCellMar>
            <w:top w:w="0" w:type="dxa"/>
            <w:bottom w:w="0" w:type="dxa"/>
          </w:tblCellMar>
        </w:tblPrEx>
        <w:tc>
          <w:tcPr>
            <w:tcW w:w="6960" w:type="dxa"/>
            <w:tcMar>
              <w:top w:w="80" w:type="dxa"/>
              <w:left w:w="100" w:type="dxa"/>
              <w:bottom w:w="80" w:type="dxa"/>
              <w:right w:w="100" w:type="dxa"/>
            </w:tcMar>
            <w:vAlign w:val="center"/>
          </w:tcPr>
          <w:p w14:paraId="5F22EB0E" w14:textId="77777777" w:rsidR="00687153" w:rsidRDefault="006437C6">
            <w:pPr>
              <w:spacing w:after="40"/>
            </w:pPr>
            <w:r>
              <w:rPr>
                <w:sz w:val="17"/>
                <w:szCs w:val="17"/>
              </w:rPr>
              <w:lastRenderedPageBreak/>
              <w:t>Agregar exportación PDF/Excel/Google Sheets a las bitácoras de ingresos y movimientos (RF-021, RF-022).</w:t>
            </w:r>
          </w:p>
        </w:tc>
        <w:tc>
          <w:tcPr>
            <w:tcW w:w="2400" w:type="dxa"/>
            <w:tcMar>
              <w:top w:w="80" w:type="dxa"/>
              <w:left w:w="100" w:type="dxa"/>
              <w:bottom w:w="80" w:type="dxa"/>
              <w:right w:w="100" w:type="dxa"/>
            </w:tcMar>
            <w:vAlign w:val="center"/>
          </w:tcPr>
          <w:p w14:paraId="59A06FE5" w14:textId="77777777" w:rsidR="00687153" w:rsidRDefault="006437C6">
            <w:pPr>
              <w:spacing w:after="40"/>
            </w:pPr>
            <w:r>
              <w:rPr>
                <w:sz w:val="17"/>
                <w:szCs w:val="17"/>
              </w:rPr>
              <w:t>RF-021, RF-022</w:t>
            </w:r>
          </w:p>
        </w:tc>
      </w:tr>
      <w:tr w:rsidR="00687153" w14:paraId="14A0EFA8" w14:textId="77777777">
        <w:tblPrEx>
          <w:tblCellMar>
            <w:top w:w="0" w:type="dxa"/>
            <w:bottom w:w="0" w:type="dxa"/>
          </w:tblCellMar>
        </w:tblPrEx>
        <w:tc>
          <w:tcPr>
            <w:tcW w:w="6960" w:type="dxa"/>
            <w:shd w:val="clear" w:color="auto" w:fill="F3F4F6"/>
            <w:tcMar>
              <w:top w:w="80" w:type="dxa"/>
              <w:left w:w="100" w:type="dxa"/>
              <w:bottom w:w="80" w:type="dxa"/>
              <w:right w:w="100" w:type="dxa"/>
            </w:tcMar>
            <w:vAlign w:val="center"/>
          </w:tcPr>
          <w:p w14:paraId="20094D39" w14:textId="77777777" w:rsidR="00687153" w:rsidRDefault="006437C6">
            <w:pPr>
              <w:spacing w:after="40"/>
            </w:pPr>
            <w:r>
              <w:rPr>
                <w:sz w:val="17"/>
                <w:szCs w:val="17"/>
              </w:rPr>
              <w:t>Implementar el componente de ayuda contextual de cara al usuario (RF-031), reutilizando el back-office ya construido en RF-032.</w:t>
            </w:r>
          </w:p>
        </w:tc>
        <w:tc>
          <w:tcPr>
            <w:tcW w:w="2400" w:type="dxa"/>
            <w:shd w:val="clear" w:color="auto" w:fill="F3F4F6"/>
            <w:tcMar>
              <w:top w:w="80" w:type="dxa"/>
              <w:left w:w="100" w:type="dxa"/>
              <w:bottom w:w="80" w:type="dxa"/>
              <w:right w:w="100" w:type="dxa"/>
            </w:tcMar>
            <w:vAlign w:val="center"/>
          </w:tcPr>
          <w:p w14:paraId="1FE44E6A" w14:textId="77777777" w:rsidR="00687153" w:rsidRDefault="006437C6">
            <w:pPr>
              <w:spacing w:after="40"/>
            </w:pPr>
            <w:r>
              <w:rPr>
                <w:sz w:val="17"/>
                <w:szCs w:val="17"/>
              </w:rPr>
              <w:t>RF-031</w:t>
            </w:r>
          </w:p>
        </w:tc>
      </w:tr>
      <w:tr w:rsidR="00687153" w14:paraId="67FE119B" w14:textId="77777777">
        <w:tblPrEx>
          <w:tblCellMar>
            <w:top w:w="0" w:type="dxa"/>
            <w:bottom w:w="0" w:type="dxa"/>
          </w:tblCellMar>
        </w:tblPrEx>
        <w:tc>
          <w:tcPr>
            <w:tcW w:w="6960" w:type="dxa"/>
            <w:tcMar>
              <w:top w:w="80" w:type="dxa"/>
              <w:left w:w="100" w:type="dxa"/>
              <w:bottom w:w="80" w:type="dxa"/>
              <w:right w:w="100" w:type="dxa"/>
            </w:tcMar>
            <w:vAlign w:val="center"/>
          </w:tcPr>
          <w:p w14:paraId="7D16CDE1" w14:textId="77777777" w:rsidR="00687153" w:rsidRDefault="006437C6">
            <w:pPr>
              <w:spacing w:after="40"/>
            </w:pPr>
            <w:r>
              <w:rPr>
                <w:sz w:val="17"/>
                <w:szCs w:val="17"/>
              </w:rPr>
              <w:t>Separar datos fiscales de empresa de las tasas de impuesto (RF-024).</w:t>
            </w:r>
          </w:p>
        </w:tc>
        <w:tc>
          <w:tcPr>
            <w:tcW w:w="2400" w:type="dxa"/>
            <w:tcMar>
              <w:top w:w="80" w:type="dxa"/>
              <w:left w:w="100" w:type="dxa"/>
              <w:bottom w:w="80" w:type="dxa"/>
              <w:right w:w="100" w:type="dxa"/>
            </w:tcMar>
            <w:vAlign w:val="center"/>
          </w:tcPr>
          <w:p w14:paraId="6EE52660" w14:textId="77777777" w:rsidR="00687153" w:rsidRDefault="006437C6">
            <w:pPr>
              <w:spacing w:after="40"/>
            </w:pPr>
            <w:r>
              <w:rPr>
                <w:sz w:val="17"/>
                <w:szCs w:val="17"/>
              </w:rPr>
              <w:t>RF-024</w:t>
            </w:r>
          </w:p>
        </w:tc>
      </w:tr>
      <w:tr w:rsidR="00687153" w14:paraId="5D0AA5B8" w14:textId="77777777">
        <w:tblPrEx>
          <w:tblCellMar>
            <w:top w:w="0" w:type="dxa"/>
            <w:bottom w:w="0" w:type="dxa"/>
          </w:tblCellMar>
        </w:tblPrEx>
        <w:tc>
          <w:tcPr>
            <w:tcW w:w="6960" w:type="dxa"/>
            <w:shd w:val="clear" w:color="auto" w:fill="F3F4F6"/>
            <w:tcMar>
              <w:top w:w="80" w:type="dxa"/>
              <w:left w:w="100" w:type="dxa"/>
              <w:bottom w:w="80" w:type="dxa"/>
              <w:right w:w="100" w:type="dxa"/>
            </w:tcMar>
            <w:vAlign w:val="center"/>
          </w:tcPr>
          <w:p w14:paraId="18F65455" w14:textId="77777777" w:rsidR="00687153" w:rsidRDefault="006437C6">
            <w:pPr>
              <w:spacing w:after="40"/>
            </w:pPr>
            <w:r>
              <w:rPr>
                <w:sz w:val="17"/>
                <w:szCs w:val="17"/>
              </w:rPr>
              <w:t xml:space="preserve">Agregar campo turno a </w:t>
            </w:r>
            <w:proofErr w:type="spellStart"/>
            <w:r>
              <w:rPr>
                <w:sz w:val="17"/>
                <w:szCs w:val="17"/>
              </w:rPr>
              <w:t>AperturaCaja</w:t>
            </w:r>
            <w:proofErr w:type="spellEnd"/>
            <w:r>
              <w:rPr>
                <w:sz w:val="17"/>
                <w:szCs w:val="17"/>
              </w:rPr>
              <w:t>/</w:t>
            </w:r>
            <w:proofErr w:type="spellStart"/>
            <w:r>
              <w:rPr>
                <w:sz w:val="17"/>
                <w:szCs w:val="17"/>
              </w:rPr>
              <w:t>CierreCaja</w:t>
            </w:r>
            <w:proofErr w:type="spellEnd"/>
            <w:r>
              <w:rPr>
                <w:sz w:val="17"/>
                <w:szCs w:val="17"/>
              </w:rPr>
              <w:t xml:space="preserve"> (RF-014, RF-015).</w:t>
            </w:r>
          </w:p>
        </w:tc>
        <w:tc>
          <w:tcPr>
            <w:tcW w:w="2400" w:type="dxa"/>
            <w:shd w:val="clear" w:color="auto" w:fill="F3F4F6"/>
            <w:tcMar>
              <w:top w:w="80" w:type="dxa"/>
              <w:left w:w="100" w:type="dxa"/>
              <w:bottom w:w="80" w:type="dxa"/>
              <w:right w:w="100" w:type="dxa"/>
            </w:tcMar>
            <w:vAlign w:val="center"/>
          </w:tcPr>
          <w:p w14:paraId="3D0DFF5F" w14:textId="77777777" w:rsidR="00687153" w:rsidRDefault="006437C6">
            <w:pPr>
              <w:spacing w:after="40"/>
            </w:pPr>
            <w:r>
              <w:rPr>
                <w:sz w:val="17"/>
                <w:szCs w:val="17"/>
              </w:rPr>
              <w:t>RF-014, RF-015</w:t>
            </w:r>
          </w:p>
        </w:tc>
      </w:tr>
    </w:tbl>
    <w:p w14:paraId="7C84653F" w14:textId="77777777" w:rsidR="00687153" w:rsidRDefault="006437C6">
      <w:pPr>
        <w:pStyle w:val="Ttulo2"/>
      </w:pPr>
      <w:r>
        <w:t>Prioridad baja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0"/>
        <w:gridCol w:w="2400"/>
      </w:tblGrid>
      <w:tr w:rsidR="00687153" w14:paraId="664F4C71" w14:textId="77777777">
        <w:tblPrEx>
          <w:tblCellMar>
            <w:top w:w="0" w:type="dxa"/>
            <w:bottom w:w="0" w:type="dxa"/>
          </w:tblCellMar>
        </w:tblPrEx>
        <w:trPr>
          <w:tblHeader/>
        </w:trPr>
        <w:tc>
          <w:tcPr>
            <w:tcW w:w="6960" w:type="dxa"/>
            <w:shd w:val="clear" w:color="auto" w:fill="EDE9FE"/>
            <w:tcMar>
              <w:top w:w="80" w:type="dxa"/>
              <w:left w:w="100" w:type="dxa"/>
              <w:bottom w:w="80" w:type="dxa"/>
              <w:right w:w="100" w:type="dxa"/>
            </w:tcMar>
            <w:vAlign w:val="center"/>
          </w:tcPr>
          <w:p w14:paraId="7E2D272E" w14:textId="77777777" w:rsidR="00687153" w:rsidRDefault="006437C6">
            <w:pPr>
              <w:spacing w:after="40"/>
            </w:pPr>
            <w:r>
              <w:rPr>
                <w:b/>
                <w:bCs/>
                <w:sz w:val="18"/>
                <w:szCs w:val="18"/>
              </w:rPr>
              <w:t>Ítem</w:t>
            </w:r>
          </w:p>
        </w:tc>
        <w:tc>
          <w:tcPr>
            <w:tcW w:w="2400" w:type="dxa"/>
            <w:shd w:val="clear" w:color="auto" w:fill="EDE9FE"/>
            <w:tcMar>
              <w:top w:w="80" w:type="dxa"/>
              <w:left w:w="100" w:type="dxa"/>
              <w:bottom w:w="80" w:type="dxa"/>
              <w:right w:w="100" w:type="dxa"/>
            </w:tcMar>
            <w:vAlign w:val="center"/>
          </w:tcPr>
          <w:p w14:paraId="2545154F" w14:textId="77777777" w:rsidR="00687153" w:rsidRDefault="006437C6">
            <w:pPr>
              <w:spacing w:after="40"/>
            </w:pPr>
            <w:r>
              <w:rPr>
                <w:b/>
                <w:bCs/>
                <w:sz w:val="18"/>
                <w:szCs w:val="18"/>
              </w:rPr>
              <w:t>RF/Área relacionada</w:t>
            </w:r>
          </w:p>
        </w:tc>
      </w:tr>
      <w:tr w:rsidR="00687153" w14:paraId="19E65583" w14:textId="77777777">
        <w:tblPrEx>
          <w:tblCellMar>
            <w:top w:w="0" w:type="dxa"/>
            <w:bottom w:w="0" w:type="dxa"/>
          </w:tblCellMar>
        </w:tblPrEx>
        <w:tc>
          <w:tcPr>
            <w:tcW w:w="6960" w:type="dxa"/>
            <w:tcMar>
              <w:top w:w="80" w:type="dxa"/>
              <w:left w:w="100" w:type="dxa"/>
              <w:bottom w:w="80" w:type="dxa"/>
              <w:right w:w="100" w:type="dxa"/>
            </w:tcMar>
            <w:vAlign w:val="center"/>
          </w:tcPr>
          <w:p w14:paraId="0B34759A" w14:textId="77777777" w:rsidR="00687153" w:rsidRDefault="006437C6">
            <w:pPr>
              <w:spacing w:after="40"/>
            </w:pPr>
            <w:r>
              <w:rPr>
                <w:sz w:val="17"/>
                <w:szCs w:val="17"/>
              </w:rPr>
              <w:t>Regenerar migraciones desincronizadas en clientes y ayuda.</w:t>
            </w:r>
          </w:p>
        </w:tc>
        <w:tc>
          <w:tcPr>
            <w:tcW w:w="2400" w:type="dxa"/>
            <w:tcMar>
              <w:top w:w="80" w:type="dxa"/>
              <w:left w:w="100" w:type="dxa"/>
              <w:bottom w:w="80" w:type="dxa"/>
              <w:right w:w="100" w:type="dxa"/>
            </w:tcMar>
            <w:vAlign w:val="center"/>
          </w:tcPr>
          <w:p w14:paraId="769053A8" w14:textId="77777777" w:rsidR="00687153" w:rsidRDefault="006437C6">
            <w:pPr>
              <w:spacing w:after="40"/>
            </w:pPr>
            <w:r>
              <w:rPr>
                <w:sz w:val="17"/>
                <w:szCs w:val="17"/>
              </w:rPr>
              <w:t>Mantenibilidad</w:t>
            </w:r>
          </w:p>
        </w:tc>
      </w:tr>
      <w:tr w:rsidR="00687153" w14:paraId="3F011438" w14:textId="77777777">
        <w:tblPrEx>
          <w:tblCellMar>
            <w:top w:w="0" w:type="dxa"/>
            <w:bottom w:w="0" w:type="dxa"/>
          </w:tblCellMar>
        </w:tblPrEx>
        <w:tc>
          <w:tcPr>
            <w:tcW w:w="6960" w:type="dxa"/>
            <w:shd w:val="clear" w:color="auto" w:fill="F3F4F6"/>
            <w:tcMar>
              <w:top w:w="80" w:type="dxa"/>
              <w:left w:w="100" w:type="dxa"/>
              <w:bottom w:w="80" w:type="dxa"/>
              <w:right w:w="100" w:type="dxa"/>
            </w:tcMar>
            <w:vAlign w:val="center"/>
          </w:tcPr>
          <w:p w14:paraId="346B3145" w14:textId="77777777" w:rsidR="00687153" w:rsidRDefault="006437C6">
            <w:pPr>
              <w:spacing w:after="40"/>
            </w:pPr>
            <w:r>
              <w:rPr>
                <w:sz w:val="17"/>
                <w:szCs w:val="17"/>
              </w:rPr>
              <w:t xml:space="preserve">Migrar Producto, </w:t>
            </w:r>
            <w:proofErr w:type="spellStart"/>
            <w:r>
              <w:rPr>
                <w:sz w:val="17"/>
                <w:szCs w:val="17"/>
              </w:rPr>
              <w:t>Categoria</w:t>
            </w:r>
            <w:proofErr w:type="spellEnd"/>
            <w:r>
              <w:rPr>
                <w:sz w:val="17"/>
                <w:szCs w:val="17"/>
              </w:rPr>
              <w:t xml:space="preserve">, Proveedor y </w:t>
            </w:r>
            <w:proofErr w:type="spellStart"/>
            <w:r>
              <w:rPr>
                <w:sz w:val="17"/>
                <w:szCs w:val="17"/>
              </w:rPr>
              <w:t>MetodoPago</w:t>
            </w:r>
            <w:proofErr w:type="spellEnd"/>
            <w:r>
              <w:rPr>
                <w:sz w:val="17"/>
                <w:szCs w:val="17"/>
              </w:rPr>
              <w:t xml:space="preserve"> a </w:t>
            </w:r>
            <w:proofErr w:type="spellStart"/>
            <w:r>
              <w:rPr>
                <w:sz w:val="17"/>
                <w:szCs w:val="17"/>
              </w:rPr>
              <w:t>BaseModel</w:t>
            </w:r>
            <w:proofErr w:type="spellEnd"/>
            <w:r>
              <w:rPr>
                <w:sz w:val="17"/>
                <w:szCs w:val="17"/>
              </w:rPr>
              <w:t>.</w:t>
            </w:r>
          </w:p>
        </w:tc>
        <w:tc>
          <w:tcPr>
            <w:tcW w:w="2400" w:type="dxa"/>
            <w:shd w:val="clear" w:color="auto" w:fill="F3F4F6"/>
            <w:tcMar>
              <w:top w:w="80" w:type="dxa"/>
              <w:left w:w="100" w:type="dxa"/>
              <w:bottom w:w="80" w:type="dxa"/>
              <w:right w:w="100" w:type="dxa"/>
            </w:tcMar>
            <w:vAlign w:val="center"/>
          </w:tcPr>
          <w:p w14:paraId="0F4E0421" w14:textId="77777777" w:rsidR="00687153" w:rsidRDefault="006437C6">
            <w:pPr>
              <w:spacing w:after="40"/>
            </w:pPr>
            <w:r>
              <w:rPr>
                <w:sz w:val="17"/>
                <w:szCs w:val="17"/>
              </w:rPr>
              <w:t>Convenciones</w:t>
            </w:r>
          </w:p>
        </w:tc>
      </w:tr>
      <w:tr w:rsidR="00687153" w14:paraId="174EC4BC" w14:textId="77777777">
        <w:tblPrEx>
          <w:tblCellMar>
            <w:top w:w="0" w:type="dxa"/>
            <w:bottom w:w="0" w:type="dxa"/>
          </w:tblCellMar>
        </w:tblPrEx>
        <w:tc>
          <w:tcPr>
            <w:tcW w:w="6960" w:type="dxa"/>
            <w:tcMar>
              <w:top w:w="80" w:type="dxa"/>
              <w:left w:w="100" w:type="dxa"/>
              <w:bottom w:w="80" w:type="dxa"/>
              <w:right w:w="100" w:type="dxa"/>
            </w:tcMar>
            <w:vAlign w:val="center"/>
          </w:tcPr>
          <w:p w14:paraId="277184F5" w14:textId="77777777" w:rsidR="00687153" w:rsidRDefault="006437C6">
            <w:pPr>
              <w:spacing w:after="40"/>
            </w:pPr>
            <w:r>
              <w:rPr>
                <w:sz w:val="17"/>
                <w:szCs w:val="17"/>
              </w:rPr>
              <w:t xml:space="preserve">Unificar </w:t>
            </w:r>
            <w:proofErr w:type="spellStart"/>
            <w:r>
              <w:rPr>
                <w:sz w:val="17"/>
                <w:szCs w:val="17"/>
              </w:rPr>
              <w:t>ValueError</w:t>
            </w:r>
            <w:proofErr w:type="spellEnd"/>
            <w:r>
              <w:rPr>
                <w:sz w:val="17"/>
                <w:szCs w:val="17"/>
              </w:rPr>
              <w:t xml:space="preserve"> → </w:t>
            </w:r>
            <w:proofErr w:type="spellStart"/>
            <w:r>
              <w:rPr>
                <w:sz w:val="17"/>
                <w:szCs w:val="17"/>
              </w:rPr>
              <w:t>ValidationError</w:t>
            </w:r>
            <w:proofErr w:type="spellEnd"/>
            <w:r>
              <w:rPr>
                <w:sz w:val="17"/>
                <w:szCs w:val="17"/>
              </w:rPr>
              <w:t xml:space="preserve"> en los Service existentes.</w:t>
            </w:r>
          </w:p>
        </w:tc>
        <w:tc>
          <w:tcPr>
            <w:tcW w:w="2400" w:type="dxa"/>
            <w:tcMar>
              <w:top w:w="80" w:type="dxa"/>
              <w:left w:w="100" w:type="dxa"/>
              <w:bottom w:w="80" w:type="dxa"/>
              <w:right w:w="100" w:type="dxa"/>
            </w:tcMar>
            <w:vAlign w:val="center"/>
          </w:tcPr>
          <w:p w14:paraId="490671F6" w14:textId="77777777" w:rsidR="00687153" w:rsidRDefault="006437C6">
            <w:pPr>
              <w:spacing w:after="40"/>
            </w:pPr>
            <w:r>
              <w:rPr>
                <w:sz w:val="17"/>
                <w:szCs w:val="17"/>
              </w:rPr>
              <w:t>Convenciones</w:t>
            </w:r>
          </w:p>
        </w:tc>
      </w:tr>
      <w:tr w:rsidR="00687153" w14:paraId="1EC5AA0F" w14:textId="77777777">
        <w:tblPrEx>
          <w:tblCellMar>
            <w:top w:w="0" w:type="dxa"/>
            <w:bottom w:w="0" w:type="dxa"/>
          </w:tblCellMar>
        </w:tblPrEx>
        <w:tc>
          <w:tcPr>
            <w:tcW w:w="6960" w:type="dxa"/>
            <w:shd w:val="clear" w:color="auto" w:fill="F3F4F6"/>
            <w:tcMar>
              <w:top w:w="80" w:type="dxa"/>
              <w:left w:w="100" w:type="dxa"/>
              <w:bottom w:w="80" w:type="dxa"/>
              <w:right w:w="100" w:type="dxa"/>
            </w:tcMar>
            <w:vAlign w:val="center"/>
          </w:tcPr>
          <w:p w14:paraId="43DE1605" w14:textId="77777777" w:rsidR="00687153" w:rsidRDefault="006437C6">
            <w:pPr>
              <w:spacing w:after="40"/>
            </w:pPr>
            <w:r>
              <w:rPr>
                <w:sz w:val="17"/>
                <w:szCs w:val="17"/>
              </w:rPr>
              <w:t>Agregar campo imagen y código explícito al modelo Ayuda (RF-032).</w:t>
            </w:r>
          </w:p>
        </w:tc>
        <w:tc>
          <w:tcPr>
            <w:tcW w:w="2400" w:type="dxa"/>
            <w:shd w:val="clear" w:color="auto" w:fill="F3F4F6"/>
            <w:tcMar>
              <w:top w:w="80" w:type="dxa"/>
              <w:left w:w="100" w:type="dxa"/>
              <w:bottom w:w="80" w:type="dxa"/>
              <w:right w:w="100" w:type="dxa"/>
            </w:tcMar>
            <w:vAlign w:val="center"/>
          </w:tcPr>
          <w:p w14:paraId="39FFA0B9" w14:textId="77777777" w:rsidR="00687153" w:rsidRDefault="006437C6">
            <w:pPr>
              <w:spacing w:after="40"/>
            </w:pPr>
            <w:r>
              <w:rPr>
                <w:sz w:val="17"/>
                <w:szCs w:val="17"/>
              </w:rPr>
              <w:t>RF-032</w:t>
            </w:r>
          </w:p>
        </w:tc>
      </w:tr>
      <w:tr w:rsidR="00687153" w14:paraId="7B098280" w14:textId="77777777">
        <w:tblPrEx>
          <w:tblCellMar>
            <w:top w:w="0" w:type="dxa"/>
            <w:bottom w:w="0" w:type="dxa"/>
          </w:tblCellMar>
        </w:tblPrEx>
        <w:tc>
          <w:tcPr>
            <w:tcW w:w="6960" w:type="dxa"/>
            <w:tcMar>
              <w:top w:w="80" w:type="dxa"/>
              <w:left w:w="100" w:type="dxa"/>
              <w:bottom w:w="80" w:type="dxa"/>
              <w:right w:w="100" w:type="dxa"/>
            </w:tcMar>
            <w:vAlign w:val="center"/>
          </w:tcPr>
          <w:p w14:paraId="2019B48D" w14:textId="77777777" w:rsidR="00687153" w:rsidRDefault="006437C6">
            <w:pPr>
              <w:spacing w:after="40"/>
            </w:pPr>
            <w:r>
              <w:rPr>
                <w:sz w:val="17"/>
                <w:szCs w:val="17"/>
              </w:rPr>
              <w:t xml:space="preserve">Diferenciar el flujo de "cambio de usuario" de un </w:t>
            </w:r>
            <w:proofErr w:type="spellStart"/>
            <w:r>
              <w:rPr>
                <w:sz w:val="17"/>
                <w:szCs w:val="17"/>
              </w:rPr>
              <w:t>logout</w:t>
            </w:r>
            <w:proofErr w:type="spellEnd"/>
            <w:r>
              <w:rPr>
                <w:sz w:val="17"/>
                <w:szCs w:val="17"/>
              </w:rPr>
              <w:t xml:space="preserve"> genérico (RF-034).</w:t>
            </w:r>
          </w:p>
        </w:tc>
        <w:tc>
          <w:tcPr>
            <w:tcW w:w="2400" w:type="dxa"/>
            <w:tcMar>
              <w:top w:w="80" w:type="dxa"/>
              <w:left w:w="100" w:type="dxa"/>
              <w:bottom w:w="80" w:type="dxa"/>
              <w:right w:w="100" w:type="dxa"/>
            </w:tcMar>
            <w:vAlign w:val="center"/>
          </w:tcPr>
          <w:p w14:paraId="15305A6B" w14:textId="77777777" w:rsidR="00687153" w:rsidRDefault="006437C6">
            <w:pPr>
              <w:spacing w:after="40"/>
            </w:pPr>
            <w:r>
              <w:rPr>
                <w:sz w:val="17"/>
                <w:szCs w:val="17"/>
              </w:rPr>
              <w:t>RF-034</w:t>
            </w:r>
          </w:p>
        </w:tc>
      </w:tr>
      <w:tr w:rsidR="00687153" w14:paraId="322011C1" w14:textId="77777777">
        <w:tblPrEx>
          <w:tblCellMar>
            <w:top w:w="0" w:type="dxa"/>
            <w:bottom w:w="0" w:type="dxa"/>
          </w:tblCellMar>
        </w:tblPrEx>
        <w:tc>
          <w:tcPr>
            <w:tcW w:w="6960" w:type="dxa"/>
            <w:shd w:val="clear" w:color="auto" w:fill="F3F4F6"/>
            <w:tcMar>
              <w:top w:w="80" w:type="dxa"/>
              <w:left w:w="100" w:type="dxa"/>
              <w:bottom w:w="80" w:type="dxa"/>
              <w:right w:w="100" w:type="dxa"/>
            </w:tcMar>
            <w:vAlign w:val="center"/>
          </w:tcPr>
          <w:p w14:paraId="36E05B37" w14:textId="77777777" w:rsidR="00687153" w:rsidRDefault="006437C6">
            <w:pPr>
              <w:spacing w:after="40"/>
            </w:pPr>
            <w:r>
              <w:rPr>
                <w:sz w:val="17"/>
                <w:szCs w:val="17"/>
              </w:rPr>
              <w:t>Retirar dependencias sin uso (</w:t>
            </w:r>
            <w:proofErr w:type="spellStart"/>
            <w:r>
              <w:rPr>
                <w:sz w:val="17"/>
                <w:szCs w:val="17"/>
              </w:rPr>
              <w:t>django-allauth</w:t>
            </w:r>
            <w:proofErr w:type="spellEnd"/>
            <w:r>
              <w:rPr>
                <w:sz w:val="17"/>
                <w:szCs w:val="17"/>
              </w:rPr>
              <w:t xml:space="preserve">, </w:t>
            </w:r>
            <w:proofErr w:type="spellStart"/>
            <w:r>
              <w:rPr>
                <w:sz w:val="17"/>
                <w:szCs w:val="17"/>
              </w:rPr>
              <w:t>decorators.login_required</w:t>
            </w:r>
            <w:proofErr w:type="spellEnd"/>
            <w:r>
              <w:rPr>
                <w:sz w:val="17"/>
                <w:szCs w:val="17"/>
              </w:rPr>
              <w:t>) o documentar su propósito futuro.</w:t>
            </w:r>
          </w:p>
        </w:tc>
        <w:tc>
          <w:tcPr>
            <w:tcW w:w="2400" w:type="dxa"/>
            <w:shd w:val="clear" w:color="auto" w:fill="F3F4F6"/>
            <w:tcMar>
              <w:top w:w="80" w:type="dxa"/>
              <w:left w:w="100" w:type="dxa"/>
              <w:bottom w:w="80" w:type="dxa"/>
              <w:right w:w="100" w:type="dxa"/>
            </w:tcMar>
            <w:vAlign w:val="center"/>
          </w:tcPr>
          <w:p w14:paraId="58182A6A" w14:textId="77777777" w:rsidR="00687153" w:rsidRDefault="006437C6">
            <w:pPr>
              <w:spacing w:after="40"/>
            </w:pPr>
            <w:r>
              <w:rPr>
                <w:sz w:val="17"/>
                <w:szCs w:val="17"/>
              </w:rPr>
              <w:t>Mantenibilidad</w:t>
            </w:r>
          </w:p>
        </w:tc>
      </w:tr>
      <w:tr w:rsidR="00687153" w14:paraId="7512DFDA" w14:textId="77777777">
        <w:tblPrEx>
          <w:tblCellMar>
            <w:top w:w="0" w:type="dxa"/>
            <w:bottom w:w="0" w:type="dxa"/>
          </w:tblCellMar>
        </w:tblPrEx>
        <w:tc>
          <w:tcPr>
            <w:tcW w:w="6960" w:type="dxa"/>
            <w:tcMar>
              <w:top w:w="80" w:type="dxa"/>
              <w:left w:w="100" w:type="dxa"/>
              <w:bottom w:w="80" w:type="dxa"/>
              <w:right w:w="100" w:type="dxa"/>
            </w:tcMar>
            <w:vAlign w:val="center"/>
          </w:tcPr>
          <w:p w14:paraId="1355EC83" w14:textId="77777777" w:rsidR="00687153" w:rsidRDefault="006437C6">
            <w:pPr>
              <w:spacing w:after="40"/>
            </w:pPr>
            <w:r>
              <w:rPr>
                <w:sz w:val="17"/>
                <w:szCs w:val="17"/>
              </w:rPr>
              <w:t xml:space="preserve">Eliminar </w:t>
            </w:r>
            <w:proofErr w:type="spellStart"/>
            <w:r>
              <w:rPr>
                <w:sz w:val="17"/>
                <w:szCs w:val="17"/>
              </w:rPr>
              <w:t>prints</w:t>
            </w:r>
            <w:proofErr w:type="spellEnd"/>
            <w:r>
              <w:rPr>
                <w:sz w:val="17"/>
                <w:szCs w:val="17"/>
              </w:rPr>
              <w:t xml:space="preserve"> de depuración y el método __</w:t>
            </w:r>
            <w:proofErr w:type="spellStart"/>
            <w:r>
              <w:rPr>
                <w:sz w:val="17"/>
                <w:szCs w:val="17"/>
              </w:rPr>
              <w:t>str</w:t>
            </w:r>
            <w:proofErr w:type="spellEnd"/>
            <w:r>
              <w:rPr>
                <w:sz w:val="17"/>
                <w:szCs w:val="17"/>
              </w:rPr>
              <w:t xml:space="preserve">__ duplicado en </w:t>
            </w:r>
            <w:proofErr w:type="spellStart"/>
            <w:r>
              <w:rPr>
                <w:sz w:val="17"/>
                <w:szCs w:val="17"/>
              </w:rPr>
              <w:t>MetodoPago</w:t>
            </w:r>
            <w:proofErr w:type="spellEnd"/>
            <w:r>
              <w:rPr>
                <w:sz w:val="17"/>
                <w:szCs w:val="17"/>
              </w:rPr>
              <w:t>.</w:t>
            </w:r>
          </w:p>
        </w:tc>
        <w:tc>
          <w:tcPr>
            <w:tcW w:w="2400" w:type="dxa"/>
            <w:tcMar>
              <w:top w:w="80" w:type="dxa"/>
              <w:left w:w="100" w:type="dxa"/>
              <w:bottom w:w="80" w:type="dxa"/>
              <w:right w:w="100" w:type="dxa"/>
            </w:tcMar>
            <w:vAlign w:val="center"/>
          </w:tcPr>
          <w:p w14:paraId="625F176F" w14:textId="77777777" w:rsidR="00687153" w:rsidRDefault="006437C6">
            <w:pPr>
              <w:spacing w:after="40"/>
            </w:pPr>
            <w:r>
              <w:rPr>
                <w:sz w:val="17"/>
                <w:szCs w:val="17"/>
              </w:rPr>
              <w:t>Higiene de código</w:t>
            </w:r>
          </w:p>
        </w:tc>
      </w:tr>
      <w:tr w:rsidR="00687153" w14:paraId="25DC56C2" w14:textId="77777777">
        <w:tblPrEx>
          <w:tblCellMar>
            <w:top w:w="0" w:type="dxa"/>
            <w:bottom w:w="0" w:type="dxa"/>
          </w:tblCellMar>
        </w:tblPrEx>
        <w:tc>
          <w:tcPr>
            <w:tcW w:w="6960" w:type="dxa"/>
            <w:shd w:val="clear" w:color="auto" w:fill="F3F4F6"/>
            <w:tcMar>
              <w:top w:w="80" w:type="dxa"/>
              <w:left w:w="100" w:type="dxa"/>
              <w:bottom w:w="80" w:type="dxa"/>
              <w:right w:w="100" w:type="dxa"/>
            </w:tcMar>
            <w:vAlign w:val="center"/>
          </w:tcPr>
          <w:p w14:paraId="7022A8ED" w14:textId="77777777" w:rsidR="00687153" w:rsidRDefault="006437C6">
            <w:pPr>
              <w:spacing w:after="40"/>
            </w:pPr>
            <w:r>
              <w:rPr>
                <w:sz w:val="17"/>
                <w:szCs w:val="17"/>
              </w:rPr>
              <w:t>Actualizar Entregable #4 (estructura de BD y diccionario de datos) con el esquema real de 26 tablas.</w:t>
            </w:r>
          </w:p>
        </w:tc>
        <w:tc>
          <w:tcPr>
            <w:tcW w:w="2400" w:type="dxa"/>
            <w:shd w:val="clear" w:color="auto" w:fill="F3F4F6"/>
            <w:tcMar>
              <w:top w:w="80" w:type="dxa"/>
              <w:left w:w="100" w:type="dxa"/>
              <w:bottom w:w="80" w:type="dxa"/>
              <w:right w:w="100" w:type="dxa"/>
            </w:tcMar>
            <w:vAlign w:val="center"/>
          </w:tcPr>
          <w:p w14:paraId="7CB77A50" w14:textId="77777777" w:rsidR="00687153" w:rsidRDefault="006437C6">
            <w:pPr>
              <w:spacing w:after="40"/>
            </w:pPr>
            <w:r>
              <w:rPr>
                <w:sz w:val="17"/>
                <w:szCs w:val="17"/>
              </w:rPr>
              <w:t>Documentación</w:t>
            </w:r>
          </w:p>
        </w:tc>
      </w:tr>
    </w:tbl>
    <w:p w14:paraId="10F92885" w14:textId="77777777" w:rsidR="00687153" w:rsidRDefault="006437C6">
      <w:r>
        <w:br w:type="page"/>
      </w:r>
    </w:p>
    <w:p w14:paraId="41943A34" w14:textId="77777777" w:rsidR="00687153" w:rsidRDefault="006437C6">
      <w:pPr>
        <w:pStyle w:val="Ttulo1"/>
      </w:pPr>
      <w:r>
        <w:lastRenderedPageBreak/>
        <w:t>11. Matriz de cumplimiento y porcentaje de avance</w:t>
      </w:r>
    </w:p>
    <w:p w14:paraId="6E89A618" w14:textId="77777777" w:rsidR="00687153" w:rsidRDefault="006437C6">
      <w:pPr>
        <w:pStyle w:val="Ttulo2"/>
      </w:pPr>
      <w:r>
        <w:t>11.1 Requerimientos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5"/>
        <w:gridCol w:w="4181"/>
        <w:gridCol w:w="3089"/>
        <w:gridCol w:w="1045"/>
      </w:tblGrid>
      <w:tr w:rsidR="00687153" w14:paraId="3A776EE6" w14:textId="77777777">
        <w:tblPrEx>
          <w:tblCellMar>
            <w:top w:w="0" w:type="dxa"/>
            <w:bottom w:w="0" w:type="dxa"/>
          </w:tblCellMar>
        </w:tblPrEx>
        <w:trPr>
          <w:tblHeader/>
        </w:trPr>
        <w:tc>
          <w:tcPr>
            <w:tcW w:w="900" w:type="dxa"/>
            <w:shd w:val="clear" w:color="auto" w:fill="EDE9FE"/>
            <w:tcMar>
              <w:top w:w="80" w:type="dxa"/>
              <w:left w:w="100" w:type="dxa"/>
              <w:bottom w:w="80" w:type="dxa"/>
              <w:right w:w="100" w:type="dxa"/>
            </w:tcMar>
            <w:vAlign w:val="center"/>
          </w:tcPr>
          <w:p w14:paraId="31B5D251" w14:textId="77777777" w:rsidR="00687153" w:rsidRDefault="006437C6">
            <w:pPr>
              <w:spacing w:after="40"/>
            </w:pPr>
            <w:r>
              <w:rPr>
                <w:b/>
                <w:bCs/>
                <w:sz w:val="17"/>
                <w:szCs w:val="17"/>
              </w:rPr>
              <w:t>Código</w:t>
            </w:r>
          </w:p>
        </w:tc>
        <w:tc>
          <w:tcPr>
            <w:tcW w:w="3600" w:type="dxa"/>
            <w:shd w:val="clear" w:color="auto" w:fill="EDE9FE"/>
            <w:tcMar>
              <w:top w:w="80" w:type="dxa"/>
              <w:left w:w="100" w:type="dxa"/>
              <w:bottom w:w="80" w:type="dxa"/>
              <w:right w:w="100" w:type="dxa"/>
            </w:tcMar>
            <w:vAlign w:val="center"/>
          </w:tcPr>
          <w:p w14:paraId="275240F9" w14:textId="77777777" w:rsidR="00687153" w:rsidRDefault="006437C6">
            <w:pPr>
              <w:spacing w:after="40"/>
            </w:pPr>
            <w:r>
              <w:rPr>
                <w:b/>
                <w:bCs/>
                <w:sz w:val="17"/>
                <w:szCs w:val="17"/>
              </w:rPr>
              <w:t>Nombre del requerimiento</w:t>
            </w:r>
          </w:p>
        </w:tc>
        <w:tc>
          <w:tcPr>
            <w:tcW w:w="2660" w:type="dxa"/>
            <w:shd w:val="clear" w:color="auto" w:fill="EDE9FE"/>
            <w:tcMar>
              <w:top w:w="80" w:type="dxa"/>
              <w:left w:w="100" w:type="dxa"/>
              <w:bottom w:w="80" w:type="dxa"/>
              <w:right w:w="100" w:type="dxa"/>
            </w:tcMar>
            <w:vAlign w:val="center"/>
          </w:tcPr>
          <w:p w14:paraId="1993583E" w14:textId="77777777" w:rsidR="00687153" w:rsidRDefault="006437C6">
            <w:pPr>
              <w:spacing w:after="40"/>
            </w:pPr>
            <w:r>
              <w:rPr>
                <w:b/>
                <w:bCs/>
                <w:sz w:val="17"/>
                <w:szCs w:val="17"/>
              </w:rPr>
              <w:t>Estado</w:t>
            </w:r>
          </w:p>
        </w:tc>
        <w:tc>
          <w:tcPr>
            <w:tcW w:w="900" w:type="dxa"/>
            <w:shd w:val="clear" w:color="auto" w:fill="EDE9FE"/>
            <w:tcMar>
              <w:top w:w="80" w:type="dxa"/>
              <w:left w:w="100" w:type="dxa"/>
              <w:bottom w:w="80" w:type="dxa"/>
              <w:right w:w="100" w:type="dxa"/>
            </w:tcMar>
            <w:vAlign w:val="center"/>
          </w:tcPr>
          <w:p w14:paraId="44ACF673" w14:textId="77777777" w:rsidR="00687153" w:rsidRDefault="006437C6">
            <w:pPr>
              <w:spacing w:after="40"/>
            </w:pPr>
            <w:r>
              <w:rPr>
                <w:b/>
                <w:bCs/>
                <w:sz w:val="17"/>
                <w:szCs w:val="17"/>
              </w:rPr>
              <w:t>% avance</w:t>
            </w:r>
          </w:p>
        </w:tc>
      </w:tr>
      <w:tr w:rsidR="00687153" w14:paraId="19138F2D" w14:textId="77777777">
        <w:tblPrEx>
          <w:tblCellMar>
            <w:top w:w="0" w:type="dxa"/>
            <w:bottom w:w="0" w:type="dxa"/>
          </w:tblCellMar>
        </w:tblPrEx>
        <w:tc>
          <w:tcPr>
            <w:tcW w:w="900" w:type="dxa"/>
            <w:tcMar>
              <w:top w:w="80" w:type="dxa"/>
              <w:left w:w="100" w:type="dxa"/>
              <w:bottom w:w="80" w:type="dxa"/>
              <w:right w:w="100" w:type="dxa"/>
            </w:tcMar>
            <w:vAlign w:val="center"/>
          </w:tcPr>
          <w:p w14:paraId="12E62E39" w14:textId="77777777" w:rsidR="00687153" w:rsidRDefault="006437C6">
            <w:pPr>
              <w:spacing w:after="40"/>
            </w:pPr>
            <w:r>
              <w:rPr>
                <w:sz w:val="17"/>
                <w:szCs w:val="17"/>
              </w:rPr>
              <w:t>RF-001</w:t>
            </w:r>
          </w:p>
        </w:tc>
        <w:tc>
          <w:tcPr>
            <w:tcW w:w="3600" w:type="dxa"/>
            <w:tcMar>
              <w:top w:w="80" w:type="dxa"/>
              <w:left w:w="100" w:type="dxa"/>
              <w:bottom w:w="80" w:type="dxa"/>
              <w:right w:w="100" w:type="dxa"/>
            </w:tcMar>
            <w:vAlign w:val="center"/>
          </w:tcPr>
          <w:p w14:paraId="2387EAD2" w14:textId="77777777" w:rsidR="00687153" w:rsidRDefault="006437C6">
            <w:pPr>
              <w:spacing w:after="40"/>
            </w:pPr>
            <w:r>
              <w:rPr>
                <w:sz w:val="17"/>
                <w:szCs w:val="17"/>
              </w:rPr>
              <w:t>Lenguaje de programación (Python)</w:t>
            </w:r>
          </w:p>
        </w:tc>
        <w:tc>
          <w:tcPr>
            <w:tcW w:w="2660" w:type="dxa"/>
            <w:tcMar>
              <w:top w:w="80" w:type="dxa"/>
              <w:left w:w="100" w:type="dxa"/>
              <w:bottom w:w="80" w:type="dxa"/>
              <w:right w:w="100" w:type="dxa"/>
            </w:tcMar>
            <w:vAlign w:val="center"/>
          </w:tcPr>
          <w:p w14:paraId="304830EA" w14:textId="77777777" w:rsidR="00687153" w:rsidRDefault="006437C6">
            <w:pPr>
              <w:spacing w:after="40"/>
            </w:pPr>
            <w:r>
              <w:rPr>
                <w:b/>
                <w:bCs/>
                <w:color w:val="1B7A3D"/>
                <w:sz w:val="17"/>
                <w:szCs w:val="17"/>
              </w:rPr>
              <w:t>Implementado</w:t>
            </w:r>
          </w:p>
        </w:tc>
        <w:tc>
          <w:tcPr>
            <w:tcW w:w="900" w:type="dxa"/>
            <w:tcMar>
              <w:top w:w="80" w:type="dxa"/>
              <w:left w:w="100" w:type="dxa"/>
              <w:bottom w:w="80" w:type="dxa"/>
              <w:right w:w="100" w:type="dxa"/>
            </w:tcMar>
            <w:vAlign w:val="center"/>
          </w:tcPr>
          <w:p w14:paraId="5C894471" w14:textId="77777777" w:rsidR="00687153" w:rsidRDefault="006437C6">
            <w:pPr>
              <w:spacing w:after="40"/>
            </w:pPr>
            <w:r>
              <w:rPr>
                <w:b/>
                <w:bCs/>
                <w:color w:val="1B7A3D"/>
                <w:sz w:val="17"/>
                <w:szCs w:val="17"/>
              </w:rPr>
              <w:t>100%</w:t>
            </w:r>
          </w:p>
        </w:tc>
      </w:tr>
      <w:tr w:rsidR="00687153" w14:paraId="2C8DC941" w14:textId="77777777">
        <w:tblPrEx>
          <w:tblCellMar>
            <w:top w:w="0" w:type="dxa"/>
            <w:bottom w:w="0" w:type="dxa"/>
          </w:tblCellMar>
        </w:tblPrEx>
        <w:tc>
          <w:tcPr>
            <w:tcW w:w="900" w:type="dxa"/>
            <w:shd w:val="clear" w:color="auto" w:fill="F3F4F6"/>
            <w:tcMar>
              <w:top w:w="80" w:type="dxa"/>
              <w:left w:w="100" w:type="dxa"/>
              <w:bottom w:w="80" w:type="dxa"/>
              <w:right w:w="100" w:type="dxa"/>
            </w:tcMar>
            <w:vAlign w:val="center"/>
          </w:tcPr>
          <w:p w14:paraId="1E6868F2" w14:textId="77777777" w:rsidR="00687153" w:rsidRDefault="006437C6">
            <w:pPr>
              <w:spacing w:after="40"/>
            </w:pPr>
            <w:r>
              <w:rPr>
                <w:sz w:val="17"/>
                <w:szCs w:val="17"/>
              </w:rPr>
              <w:t>RF-002</w:t>
            </w:r>
          </w:p>
        </w:tc>
        <w:tc>
          <w:tcPr>
            <w:tcW w:w="3600" w:type="dxa"/>
            <w:shd w:val="clear" w:color="auto" w:fill="F3F4F6"/>
            <w:tcMar>
              <w:top w:w="80" w:type="dxa"/>
              <w:left w:w="100" w:type="dxa"/>
              <w:bottom w:w="80" w:type="dxa"/>
              <w:right w:w="100" w:type="dxa"/>
            </w:tcMar>
            <w:vAlign w:val="center"/>
          </w:tcPr>
          <w:p w14:paraId="268EDD37" w14:textId="77777777" w:rsidR="00687153" w:rsidRDefault="006437C6">
            <w:pPr>
              <w:spacing w:after="40"/>
            </w:pPr>
            <w:r>
              <w:rPr>
                <w:sz w:val="17"/>
                <w:szCs w:val="17"/>
              </w:rPr>
              <w:t>Gestor de base de datos (MySQL)</w:t>
            </w:r>
          </w:p>
        </w:tc>
        <w:tc>
          <w:tcPr>
            <w:tcW w:w="2660" w:type="dxa"/>
            <w:shd w:val="clear" w:color="auto" w:fill="F3F4F6"/>
            <w:tcMar>
              <w:top w:w="80" w:type="dxa"/>
              <w:left w:w="100" w:type="dxa"/>
              <w:bottom w:w="80" w:type="dxa"/>
              <w:right w:w="100" w:type="dxa"/>
            </w:tcMar>
            <w:vAlign w:val="center"/>
          </w:tcPr>
          <w:p w14:paraId="51C93D87" w14:textId="77777777" w:rsidR="00687153" w:rsidRDefault="006437C6">
            <w:pPr>
              <w:spacing w:after="40"/>
            </w:pPr>
            <w:r>
              <w:rPr>
                <w:b/>
                <w:bCs/>
                <w:color w:val="1B7A3D"/>
                <w:sz w:val="17"/>
                <w:szCs w:val="17"/>
              </w:rPr>
              <w:t>Implementado</w:t>
            </w:r>
          </w:p>
        </w:tc>
        <w:tc>
          <w:tcPr>
            <w:tcW w:w="900" w:type="dxa"/>
            <w:shd w:val="clear" w:color="auto" w:fill="F3F4F6"/>
            <w:tcMar>
              <w:top w:w="80" w:type="dxa"/>
              <w:left w:w="100" w:type="dxa"/>
              <w:bottom w:w="80" w:type="dxa"/>
              <w:right w:w="100" w:type="dxa"/>
            </w:tcMar>
            <w:vAlign w:val="center"/>
          </w:tcPr>
          <w:p w14:paraId="304A46E0" w14:textId="77777777" w:rsidR="00687153" w:rsidRDefault="006437C6">
            <w:pPr>
              <w:spacing w:after="40"/>
            </w:pPr>
            <w:r>
              <w:rPr>
                <w:b/>
                <w:bCs/>
                <w:color w:val="1B7A3D"/>
                <w:sz w:val="17"/>
                <w:szCs w:val="17"/>
              </w:rPr>
              <w:t>100%</w:t>
            </w:r>
          </w:p>
        </w:tc>
      </w:tr>
      <w:tr w:rsidR="00687153" w14:paraId="2581A5B9" w14:textId="77777777">
        <w:tblPrEx>
          <w:tblCellMar>
            <w:top w:w="0" w:type="dxa"/>
            <w:bottom w:w="0" w:type="dxa"/>
          </w:tblCellMar>
        </w:tblPrEx>
        <w:tc>
          <w:tcPr>
            <w:tcW w:w="900" w:type="dxa"/>
            <w:tcMar>
              <w:top w:w="80" w:type="dxa"/>
              <w:left w:w="100" w:type="dxa"/>
              <w:bottom w:w="80" w:type="dxa"/>
              <w:right w:w="100" w:type="dxa"/>
            </w:tcMar>
            <w:vAlign w:val="center"/>
          </w:tcPr>
          <w:p w14:paraId="566EA033" w14:textId="77777777" w:rsidR="00687153" w:rsidRDefault="006437C6">
            <w:pPr>
              <w:spacing w:after="40"/>
            </w:pPr>
            <w:r>
              <w:rPr>
                <w:sz w:val="17"/>
                <w:szCs w:val="17"/>
              </w:rPr>
              <w:t>RF-003</w:t>
            </w:r>
          </w:p>
        </w:tc>
        <w:tc>
          <w:tcPr>
            <w:tcW w:w="3600" w:type="dxa"/>
            <w:tcMar>
              <w:top w:w="80" w:type="dxa"/>
              <w:left w:w="100" w:type="dxa"/>
              <w:bottom w:w="80" w:type="dxa"/>
              <w:right w:w="100" w:type="dxa"/>
            </w:tcMar>
            <w:vAlign w:val="center"/>
          </w:tcPr>
          <w:p w14:paraId="6D049958" w14:textId="77777777" w:rsidR="00687153" w:rsidRDefault="006437C6">
            <w:pPr>
              <w:spacing w:after="40"/>
            </w:pPr>
            <w:r>
              <w:rPr>
                <w:sz w:val="17"/>
                <w:szCs w:val="17"/>
              </w:rPr>
              <w:t>Framework de desarrollo (Django)</w:t>
            </w:r>
          </w:p>
        </w:tc>
        <w:tc>
          <w:tcPr>
            <w:tcW w:w="2660" w:type="dxa"/>
            <w:tcMar>
              <w:top w:w="80" w:type="dxa"/>
              <w:left w:w="100" w:type="dxa"/>
              <w:bottom w:w="80" w:type="dxa"/>
              <w:right w:w="100" w:type="dxa"/>
            </w:tcMar>
            <w:vAlign w:val="center"/>
          </w:tcPr>
          <w:p w14:paraId="647BB67C" w14:textId="77777777" w:rsidR="00687153" w:rsidRDefault="006437C6">
            <w:pPr>
              <w:spacing w:after="40"/>
            </w:pPr>
            <w:r>
              <w:rPr>
                <w:b/>
                <w:bCs/>
                <w:color w:val="1B7A3D"/>
                <w:sz w:val="17"/>
                <w:szCs w:val="17"/>
              </w:rPr>
              <w:t>Implementado</w:t>
            </w:r>
          </w:p>
        </w:tc>
        <w:tc>
          <w:tcPr>
            <w:tcW w:w="900" w:type="dxa"/>
            <w:tcMar>
              <w:top w:w="80" w:type="dxa"/>
              <w:left w:w="100" w:type="dxa"/>
              <w:bottom w:w="80" w:type="dxa"/>
              <w:right w:w="100" w:type="dxa"/>
            </w:tcMar>
            <w:vAlign w:val="center"/>
          </w:tcPr>
          <w:p w14:paraId="79149413" w14:textId="77777777" w:rsidR="00687153" w:rsidRDefault="006437C6">
            <w:pPr>
              <w:spacing w:after="40"/>
            </w:pPr>
            <w:r>
              <w:rPr>
                <w:b/>
                <w:bCs/>
                <w:color w:val="1B7A3D"/>
                <w:sz w:val="17"/>
                <w:szCs w:val="17"/>
              </w:rPr>
              <w:t>100%</w:t>
            </w:r>
          </w:p>
        </w:tc>
      </w:tr>
      <w:tr w:rsidR="00687153" w14:paraId="58D2CBE9" w14:textId="77777777">
        <w:tblPrEx>
          <w:tblCellMar>
            <w:top w:w="0" w:type="dxa"/>
            <w:bottom w:w="0" w:type="dxa"/>
          </w:tblCellMar>
        </w:tblPrEx>
        <w:tc>
          <w:tcPr>
            <w:tcW w:w="900" w:type="dxa"/>
            <w:shd w:val="clear" w:color="auto" w:fill="F3F4F6"/>
            <w:tcMar>
              <w:top w:w="80" w:type="dxa"/>
              <w:left w:w="100" w:type="dxa"/>
              <w:bottom w:w="80" w:type="dxa"/>
              <w:right w:w="100" w:type="dxa"/>
            </w:tcMar>
            <w:vAlign w:val="center"/>
          </w:tcPr>
          <w:p w14:paraId="79BF77C1" w14:textId="77777777" w:rsidR="00687153" w:rsidRDefault="006437C6">
            <w:pPr>
              <w:spacing w:after="40"/>
            </w:pPr>
            <w:r>
              <w:rPr>
                <w:sz w:val="17"/>
                <w:szCs w:val="17"/>
              </w:rPr>
              <w:t>RF-004</w:t>
            </w:r>
          </w:p>
        </w:tc>
        <w:tc>
          <w:tcPr>
            <w:tcW w:w="3600" w:type="dxa"/>
            <w:shd w:val="clear" w:color="auto" w:fill="F3F4F6"/>
            <w:tcMar>
              <w:top w:w="80" w:type="dxa"/>
              <w:left w:w="100" w:type="dxa"/>
              <w:bottom w:w="80" w:type="dxa"/>
              <w:right w:w="100" w:type="dxa"/>
            </w:tcMar>
            <w:vAlign w:val="center"/>
          </w:tcPr>
          <w:p w14:paraId="4162273E" w14:textId="77777777" w:rsidR="00687153" w:rsidRDefault="006437C6">
            <w:pPr>
              <w:spacing w:after="40"/>
            </w:pPr>
            <w:r>
              <w:rPr>
                <w:sz w:val="17"/>
                <w:szCs w:val="17"/>
              </w:rPr>
              <w:t>Control de accesos</w:t>
            </w:r>
          </w:p>
        </w:tc>
        <w:tc>
          <w:tcPr>
            <w:tcW w:w="2660" w:type="dxa"/>
            <w:shd w:val="clear" w:color="auto" w:fill="F3F4F6"/>
            <w:tcMar>
              <w:top w:w="80" w:type="dxa"/>
              <w:left w:w="100" w:type="dxa"/>
              <w:bottom w:w="80" w:type="dxa"/>
              <w:right w:w="100" w:type="dxa"/>
            </w:tcMar>
            <w:vAlign w:val="center"/>
          </w:tcPr>
          <w:p w14:paraId="6D884060" w14:textId="77777777" w:rsidR="00687153" w:rsidRDefault="006437C6">
            <w:pPr>
              <w:spacing w:after="40"/>
            </w:pPr>
            <w:r>
              <w:rPr>
                <w:b/>
                <w:bCs/>
                <w:color w:val="B7791F"/>
                <w:sz w:val="17"/>
                <w:szCs w:val="17"/>
              </w:rPr>
              <w:t>Parcial</w:t>
            </w:r>
          </w:p>
        </w:tc>
        <w:tc>
          <w:tcPr>
            <w:tcW w:w="900" w:type="dxa"/>
            <w:shd w:val="clear" w:color="auto" w:fill="F3F4F6"/>
            <w:tcMar>
              <w:top w:w="80" w:type="dxa"/>
              <w:left w:w="100" w:type="dxa"/>
              <w:bottom w:w="80" w:type="dxa"/>
              <w:right w:w="100" w:type="dxa"/>
            </w:tcMar>
            <w:vAlign w:val="center"/>
          </w:tcPr>
          <w:p w14:paraId="1F1A8E53" w14:textId="77777777" w:rsidR="00687153" w:rsidRDefault="006437C6">
            <w:pPr>
              <w:spacing w:after="40"/>
            </w:pPr>
            <w:r>
              <w:rPr>
                <w:b/>
                <w:bCs/>
                <w:color w:val="B7791F"/>
                <w:sz w:val="17"/>
                <w:szCs w:val="17"/>
              </w:rPr>
              <w:t>60%</w:t>
            </w:r>
          </w:p>
        </w:tc>
      </w:tr>
      <w:tr w:rsidR="00687153" w14:paraId="66A9D03A" w14:textId="77777777">
        <w:tblPrEx>
          <w:tblCellMar>
            <w:top w:w="0" w:type="dxa"/>
            <w:bottom w:w="0" w:type="dxa"/>
          </w:tblCellMar>
        </w:tblPrEx>
        <w:tc>
          <w:tcPr>
            <w:tcW w:w="900" w:type="dxa"/>
            <w:tcMar>
              <w:top w:w="80" w:type="dxa"/>
              <w:left w:w="100" w:type="dxa"/>
              <w:bottom w:w="80" w:type="dxa"/>
              <w:right w:w="100" w:type="dxa"/>
            </w:tcMar>
            <w:vAlign w:val="center"/>
          </w:tcPr>
          <w:p w14:paraId="29E5879B" w14:textId="77777777" w:rsidR="00687153" w:rsidRDefault="006437C6">
            <w:pPr>
              <w:spacing w:after="40"/>
            </w:pPr>
            <w:r>
              <w:rPr>
                <w:sz w:val="17"/>
                <w:szCs w:val="17"/>
              </w:rPr>
              <w:t>RF-005</w:t>
            </w:r>
          </w:p>
        </w:tc>
        <w:tc>
          <w:tcPr>
            <w:tcW w:w="3600" w:type="dxa"/>
            <w:tcMar>
              <w:top w:w="80" w:type="dxa"/>
              <w:left w:w="100" w:type="dxa"/>
              <w:bottom w:w="80" w:type="dxa"/>
              <w:right w:w="100" w:type="dxa"/>
            </w:tcMar>
            <w:vAlign w:val="center"/>
          </w:tcPr>
          <w:p w14:paraId="6590169B" w14:textId="77777777" w:rsidR="00687153" w:rsidRDefault="006437C6">
            <w:pPr>
              <w:spacing w:after="40"/>
            </w:pPr>
            <w:r>
              <w:rPr>
                <w:sz w:val="17"/>
                <w:szCs w:val="17"/>
              </w:rPr>
              <w:t>Login</w:t>
            </w:r>
          </w:p>
        </w:tc>
        <w:tc>
          <w:tcPr>
            <w:tcW w:w="2660" w:type="dxa"/>
            <w:tcMar>
              <w:top w:w="80" w:type="dxa"/>
              <w:left w:w="100" w:type="dxa"/>
              <w:bottom w:w="80" w:type="dxa"/>
              <w:right w:w="100" w:type="dxa"/>
            </w:tcMar>
            <w:vAlign w:val="center"/>
          </w:tcPr>
          <w:p w14:paraId="63C01538" w14:textId="77777777" w:rsidR="00687153" w:rsidRDefault="006437C6">
            <w:pPr>
              <w:spacing w:after="40"/>
            </w:pPr>
            <w:r>
              <w:rPr>
                <w:b/>
                <w:bCs/>
                <w:color w:val="1B7A3D"/>
                <w:sz w:val="17"/>
                <w:szCs w:val="17"/>
              </w:rPr>
              <w:t>Implementado</w:t>
            </w:r>
          </w:p>
        </w:tc>
        <w:tc>
          <w:tcPr>
            <w:tcW w:w="900" w:type="dxa"/>
            <w:tcMar>
              <w:top w:w="80" w:type="dxa"/>
              <w:left w:w="100" w:type="dxa"/>
              <w:bottom w:w="80" w:type="dxa"/>
              <w:right w:w="100" w:type="dxa"/>
            </w:tcMar>
            <w:vAlign w:val="center"/>
          </w:tcPr>
          <w:p w14:paraId="5AFAE82C" w14:textId="77777777" w:rsidR="00687153" w:rsidRDefault="006437C6">
            <w:pPr>
              <w:spacing w:after="40"/>
            </w:pPr>
            <w:r>
              <w:rPr>
                <w:b/>
                <w:bCs/>
                <w:color w:val="1B7A3D"/>
                <w:sz w:val="17"/>
                <w:szCs w:val="17"/>
              </w:rPr>
              <w:t>90%</w:t>
            </w:r>
          </w:p>
        </w:tc>
      </w:tr>
      <w:tr w:rsidR="00687153" w14:paraId="7CCE165E" w14:textId="77777777">
        <w:tblPrEx>
          <w:tblCellMar>
            <w:top w:w="0" w:type="dxa"/>
            <w:bottom w:w="0" w:type="dxa"/>
          </w:tblCellMar>
        </w:tblPrEx>
        <w:tc>
          <w:tcPr>
            <w:tcW w:w="900" w:type="dxa"/>
            <w:shd w:val="clear" w:color="auto" w:fill="F3F4F6"/>
            <w:tcMar>
              <w:top w:w="80" w:type="dxa"/>
              <w:left w:w="100" w:type="dxa"/>
              <w:bottom w:w="80" w:type="dxa"/>
              <w:right w:w="100" w:type="dxa"/>
            </w:tcMar>
            <w:vAlign w:val="center"/>
          </w:tcPr>
          <w:p w14:paraId="1BA61EA9" w14:textId="77777777" w:rsidR="00687153" w:rsidRDefault="006437C6">
            <w:pPr>
              <w:spacing w:after="40"/>
            </w:pPr>
            <w:r>
              <w:rPr>
                <w:sz w:val="17"/>
                <w:szCs w:val="17"/>
              </w:rPr>
              <w:t>RF-006</w:t>
            </w:r>
          </w:p>
        </w:tc>
        <w:tc>
          <w:tcPr>
            <w:tcW w:w="3600" w:type="dxa"/>
            <w:shd w:val="clear" w:color="auto" w:fill="F3F4F6"/>
            <w:tcMar>
              <w:top w:w="80" w:type="dxa"/>
              <w:left w:w="100" w:type="dxa"/>
              <w:bottom w:w="80" w:type="dxa"/>
              <w:right w:w="100" w:type="dxa"/>
            </w:tcMar>
            <w:vAlign w:val="center"/>
          </w:tcPr>
          <w:p w14:paraId="4EF2E7D9" w14:textId="77777777" w:rsidR="00687153" w:rsidRDefault="006437C6">
            <w:pPr>
              <w:spacing w:after="40"/>
            </w:pPr>
            <w:r>
              <w:rPr>
                <w:sz w:val="17"/>
                <w:szCs w:val="17"/>
              </w:rPr>
              <w:t>Gestión de usuarios</w:t>
            </w:r>
          </w:p>
        </w:tc>
        <w:tc>
          <w:tcPr>
            <w:tcW w:w="2660" w:type="dxa"/>
            <w:shd w:val="clear" w:color="auto" w:fill="F3F4F6"/>
            <w:tcMar>
              <w:top w:w="80" w:type="dxa"/>
              <w:left w:w="100" w:type="dxa"/>
              <w:bottom w:w="80" w:type="dxa"/>
              <w:right w:w="100" w:type="dxa"/>
            </w:tcMar>
            <w:vAlign w:val="center"/>
          </w:tcPr>
          <w:p w14:paraId="57B56159" w14:textId="77777777" w:rsidR="00687153" w:rsidRDefault="006437C6">
            <w:pPr>
              <w:spacing w:after="40"/>
            </w:pPr>
            <w:r>
              <w:rPr>
                <w:b/>
                <w:bCs/>
                <w:color w:val="1B7A3D"/>
                <w:sz w:val="17"/>
                <w:szCs w:val="17"/>
              </w:rPr>
              <w:t>Implementado</w:t>
            </w:r>
          </w:p>
        </w:tc>
        <w:tc>
          <w:tcPr>
            <w:tcW w:w="900" w:type="dxa"/>
            <w:shd w:val="clear" w:color="auto" w:fill="F3F4F6"/>
            <w:tcMar>
              <w:top w:w="80" w:type="dxa"/>
              <w:left w:w="100" w:type="dxa"/>
              <w:bottom w:w="80" w:type="dxa"/>
              <w:right w:w="100" w:type="dxa"/>
            </w:tcMar>
            <w:vAlign w:val="center"/>
          </w:tcPr>
          <w:p w14:paraId="6464744A" w14:textId="77777777" w:rsidR="00687153" w:rsidRDefault="006437C6">
            <w:pPr>
              <w:spacing w:after="40"/>
            </w:pPr>
            <w:r>
              <w:rPr>
                <w:b/>
                <w:bCs/>
                <w:color w:val="1B7A3D"/>
                <w:sz w:val="17"/>
                <w:szCs w:val="17"/>
              </w:rPr>
              <w:t>100%</w:t>
            </w:r>
          </w:p>
        </w:tc>
      </w:tr>
      <w:tr w:rsidR="00687153" w14:paraId="06E4C038" w14:textId="77777777">
        <w:tblPrEx>
          <w:tblCellMar>
            <w:top w:w="0" w:type="dxa"/>
            <w:bottom w:w="0" w:type="dxa"/>
          </w:tblCellMar>
        </w:tblPrEx>
        <w:tc>
          <w:tcPr>
            <w:tcW w:w="900" w:type="dxa"/>
            <w:tcMar>
              <w:top w:w="80" w:type="dxa"/>
              <w:left w:w="100" w:type="dxa"/>
              <w:bottom w:w="80" w:type="dxa"/>
              <w:right w:w="100" w:type="dxa"/>
            </w:tcMar>
            <w:vAlign w:val="center"/>
          </w:tcPr>
          <w:p w14:paraId="093D0C0A" w14:textId="77777777" w:rsidR="00687153" w:rsidRDefault="006437C6">
            <w:pPr>
              <w:spacing w:after="40"/>
            </w:pPr>
            <w:r>
              <w:rPr>
                <w:sz w:val="17"/>
                <w:szCs w:val="17"/>
              </w:rPr>
              <w:t>RF-007</w:t>
            </w:r>
          </w:p>
        </w:tc>
        <w:tc>
          <w:tcPr>
            <w:tcW w:w="3600" w:type="dxa"/>
            <w:tcMar>
              <w:top w:w="80" w:type="dxa"/>
              <w:left w:w="100" w:type="dxa"/>
              <w:bottom w:w="80" w:type="dxa"/>
              <w:right w:w="100" w:type="dxa"/>
            </w:tcMar>
            <w:vAlign w:val="center"/>
          </w:tcPr>
          <w:p w14:paraId="060380BA" w14:textId="77777777" w:rsidR="00687153" w:rsidRDefault="006437C6">
            <w:pPr>
              <w:spacing w:after="40"/>
            </w:pPr>
            <w:r>
              <w:rPr>
                <w:sz w:val="17"/>
                <w:szCs w:val="17"/>
              </w:rPr>
              <w:t>Gestión de roles y permisos</w:t>
            </w:r>
          </w:p>
        </w:tc>
        <w:tc>
          <w:tcPr>
            <w:tcW w:w="2660" w:type="dxa"/>
            <w:tcMar>
              <w:top w:w="80" w:type="dxa"/>
              <w:left w:w="100" w:type="dxa"/>
              <w:bottom w:w="80" w:type="dxa"/>
              <w:right w:w="100" w:type="dxa"/>
            </w:tcMar>
            <w:vAlign w:val="center"/>
          </w:tcPr>
          <w:p w14:paraId="4F6E0FAC" w14:textId="77777777" w:rsidR="00687153" w:rsidRDefault="006437C6">
            <w:pPr>
              <w:spacing w:after="40"/>
            </w:pPr>
            <w:r>
              <w:rPr>
                <w:b/>
                <w:bCs/>
                <w:color w:val="1B7A3D"/>
                <w:sz w:val="17"/>
                <w:szCs w:val="17"/>
              </w:rPr>
              <w:t>Implementado</w:t>
            </w:r>
          </w:p>
        </w:tc>
        <w:tc>
          <w:tcPr>
            <w:tcW w:w="900" w:type="dxa"/>
            <w:tcMar>
              <w:top w:w="80" w:type="dxa"/>
              <w:left w:w="100" w:type="dxa"/>
              <w:bottom w:w="80" w:type="dxa"/>
              <w:right w:w="100" w:type="dxa"/>
            </w:tcMar>
            <w:vAlign w:val="center"/>
          </w:tcPr>
          <w:p w14:paraId="4C5C2ADA" w14:textId="77777777" w:rsidR="00687153" w:rsidRDefault="006437C6">
            <w:pPr>
              <w:spacing w:after="40"/>
            </w:pPr>
            <w:r>
              <w:rPr>
                <w:b/>
                <w:bCs/>
                <w:color w:val="1B7A3D"/>
                <w:sz w:val="17"/>
                <w:szCs w:val="17"/>
              </w:rPr>
              <w:t>100%</w:t>
            </w:r>
          </w:p>
        </w:tc>
      </w:tr>
      <w:tr w:rsidR="00687153" w14:paraId="16170BDB" w14:textId="77777777">
        <w:tblPrEx>
          <w:tblCellMar>
            <w:top w:w="0" w:type="dxa"/>
            <w:bottom w:w="0" w:type="dxa"/>
          </w:tblCellMar>
        </w:tblPrEx>
        <w:tc>
          <w:tcPr>
            <w:tcW w:w="900" w:type="dxa"/>
            <w:shd w:val="clear" w:color="auto" w:fill="F3F4F6"/>
            <w:tcMar>
              <w:top w:w="80" w:type="dxa"/>
              <w:left w:w="100" w:type="dxa"/>
              <w:bottom w:w="80" w:type="dxa"/>
              <w:right w:w="100" w:type="dxa"/>
            </w:tcMar>
            <w:vAlign w:val="center"/>
          </w:tcPr>
          <w:p w14:paraId="10AEE1B7" w14:textId="77777777" w:rsidR="00687153" w:rsidRDefault="006437C6">
            <w:pPr>
              <w:spacing w:after="40"/>
            </w:pPr>
            <w:r>
              <w:rPr>
                <w:sz w:val="17"/>
                <w:szCs w:val="17"/>
              </w:rPr>
              <w:t>RF-008</w:t>
            </w:r>
          </w:p>
        </w:tc>
        <w:tc>
          <w:tcPr>
            <w:tcW w:w="3600" w:type="dxa"/>
            <w:shd w:val="clear" w:color="auto" w:fill="F3F4F6"/>
            <w:tcMar>
              <w:top w:w="80" w:type="dxa"/>
              <w:left w:w="100" w:type="dxa"/>
              <w:bottom w:w="80" w:type="dxa"/>
              <w:right w:w="100" w:type="dxa"/>
            </w:tcMar>
            <w:vAlign w:val="center"/>
          </w:tcPr>
          <w:p w14:paraId="2015D3E4" w14:textId="77777777" w:rsidR="00687153" w:rsidRDefault="006437C6">
            <w:pPr>
              <w:spacing w:after="40"/>
            </w:pPr>
            <w:r>
              <w:rPr>
                <w:sz w:val="17"/>
                <w:szCs w:val="17"/>
              </w:rPr>
              <w:t>Menú principal</w:t>
            </w:r>
          </w:p>
        </w:tc>
        <w:tc>
          <w:tcPr>
            <w:tcW w:w="2660" w:type="dxa"/>
            <w:shd w:val="clear" w:color="auto" w:fill="F3F4F6"/>
            <w:tcMar>
              <w:top w:w="80" w:type="dxa"/>
              <w:left w:w="100" w:type="dxa"/>
              <w:bottom w:w="80" w:type="dxa"/>
              <w:right w:w="100" w:type="dxa"/>
            </w:tcMar>
            <w:vAlign w:val="center"/>
          </w:tcPr>
          <w:p w14:paraId="006EA454" w14:textId="77777777" w:rsidR="00687153" w:rsidRDefault="006437C6">
            <w:pPr>
              <w:spacing w:after="40"/>
            </w:pPr>
            <w:r>
              <w:rPr>
                <w:b/>
                <w:bCs/>
                <w:color w:val="B7791F"/>
                <w:sz w:val="17"/>
                <w:szCs w:val="17"/>
              </w:rPr>
              <w:t>Parcial</w:t>
            </w:r>
          </w:p>
        </w:tc>
        <w:tc>
          <w:tcPr>
            <w:tcW w:w="900" w:type="dxa"/>
            <w:shd w:val="clear" w:color="auto" w:fill="F3F4F6"/>
            <w:tcMar>
              <w:top w:w="80" w:type="dxa"/>
              <w:left w:w="100" w:type="dxa"/>
              <w:bottom w:w="80" w:type="dxa"/>
              <w:right w:w="100" w:type="dxa"/>
            </w:tcMar>
            <w:vAlign w:val="center"/>
          </w:tcPr>
          <w:p w14:paraId="2FA2DD78" w14:textId="77777777" w:rsidR="00687153" w:rsidRDefault="006437C6">
            <w:pPr>
              <w:spacing w:after="40"/>
            </w:pPr>
            <w:r>
              <w:rPr>
                <w:b/>
                <w:bCs/>
                <w:color w:val="B7791F"/>
                <w:sz w:val="17"/>
                <w:szCs w:val="17"/>
              </w:rPr>
              <w:t>65%</w:t>
            </w:r>
          </w:p>
        </w:tc>
      </w:tr>
      <w:tr w:rsidR="00687153" w14:paraId="7FED882C" w14:textId="77777777">
        <w:tblPrEx>
          <w:tblCellMar>
            <w:top w:w="0" w:type="dxa"/>
            <w:bottom w:w="0" w:type="dxa"/>
          </w:tblCellMar>
        </w:tblPrEx>
        <w:tc>
          <w:tcPr>
            <w:tcW w:w="900" w:type="dxa"/>
            <w:tcMar>
              <w:top w:w="80" w:type="dxa"/>
              <w:left w:w="100" w:type="dxa"/>
              <w:bottom w:w="80" w:type="dxa"/>
              <w:right w:w="100" w:type="dxa"/>
            </w:tcMar>
            <w:vAlign w:val="center"/>
          </w:tcPr>
          <w:p w14:paraId="0D2E8593" w14:textId="77777777" w:rsidR="00687153" w:rsidRDefault="006437C6">
            <w:pPr>
              <w:spacing w:after="40"/>
            </w:pPr>
            <w:r>
              <w:rPr>
                <w:sz w:val="17"/>
                <w:szCs w:val="17"/>
              </w:rPr>
              <w:t>RF-009</w:t>
            </w:r>
          </w:p>
        </w:tc>
        <w:tc>
          <w:tcPr>
            <w:tcW w:w="3600" w:type="dxa"/>
            <w:tcMar>
              <w:top w:w="80" w:type="dxa"/>
              <w:left w:w="100" w:type="dxa"/>
              <w:bottom w:w="80" w:type="dxa"/>
              <w:right w:w="100" w:type="dxa"/>
            </w:tcMar>
            <w:vAlign w:val="center"/>
          </w:tcPr>
          <w:p w14:paraId="4CC70C4A" w14:textId="77777777" w:rsidR="00687153" w:rsidRDefault="006437C6">
            <w:pPr>
              <w:spacing w:after="40"/>
            </w:pPr>
            <w:r>
              <w:rPr>
                <w:sz w:val="17"/>
                <w:szCs w:val="17"/>
              </w:rPr>
              <w:t>Gestión de sucursales</w:t>
            </w:r>
          </w:p>
        </w:tc>
        <w:tc>
          <w:tcPr>
            <w:tcW w:w="2660" w:type="dxa"/>
            <w:tcMar>
              <w:top w:w="80" w:type="dxa"/>
              <w:left w:w="100" w:type="dxa"/>
              <w:bottom w:w="80" w:type="dxa"/>
              <w:right w:w="100" w:type="dxa"/>
            </w:tcMar>
            <w:vAlign w:val="center"/>
          </w:tcPr>
          <w:p w14:paraId="0B2F57B4" w14:textId="77777777" w:rsidR="00687153" w:rsidRDefault="006437C6">
            <w:pPr>
              <w:spacing w:after="40"/>
            </w:pPr>
            <w:r>
              <w:rPr>
                <w:b/>
                <w:bCs/>
                <w:color w:val="1B7A3D"/>
                <w:sz w:val="17"/>
                <w:szCs w:val="17"/>
              </w:rPr>
              <w:t>Implementado</w:t>
            </w:r>
          </w:p>
        </w:tc>
        <w:tc>
          <w:tcPr>
            <w:tcW w:w="900" w:type="dxa"/>
            <w:tcMar>
              <w:top w:w="80" w:type="dxa"/>
              <w:left w:w="100" w:type="dxa"/>
              <w:bottom w:w="80" w:type="dxa"/>
              <w:right w:w="100" w:type="dxa"/>
            </w:tcMar>
            <w:vAlign w:val="center"/>
          </w:tcPr>
          <w:p w14:paraId="324443E5" w14:textId="77777777" w:rsidR="00687153" w:rsidRDefault="006437C6">
            <w:pPr>
              <w:spacing w:after="40"/>
            </w:pPr>
            <w:r>
              <w:rPr>
                <w:b/>
                <w:bCs/>
                <w:color w:val="1B7A3D"/>
                <w:sz w:val="17"/>
                <w:szCs w:val="17"/>
              </w:rPr>
              <w:t>100%</w:t>
            </w:r>
          </w:p>
        </w:tc>
      </w:tr>
      <w:tr w:rsidR="00687153" w14:paraId="51ECA4D0" w14:textId="77777777">
        <w:tblPrEx>
          <w:tblCellMar>
            <w:top w:w="0" w:type="dxa"/>
            <w:bottom w:w="0" w:type="dxa"/>
          </w:tblCellMar>
        </w:tblPrEx>
        <w:tc>
          <w:tcPr>
            <w:tcW w:w="900" w:type="dxa"/>
            <w:shd w:val="clear" w:color="auto" w:fill="F3F4F6"/>
            <w:tcMar>
              <w:top w:w="80" w:type="dxa"/>
              <w:left w:w="100" w:type="dxa"/>
              <w:bottom w:w="80" w:type="dxa"/>
              <w:right w:w="100" w:type="dxa"/>
            </w:tcMar>
            <w:vAlign w:val="center"/>
          </w:tcPr>
          <w:p w14:paraId="568DF3F9" w14:textId="77777777" w:rsidR="00687153" w:rsidRDefault="006437C6">
            <w:pPr>
              <w:spacing w:after="40"/>
            </w:pPr>
            <w:r>
              <w:rPr>
                <w:sz w:val="17"/>
                <w:szCs w:val="17"/>
              </w:rPr>
              <w:t>RF-010</w:t>
            </w:r>
          </w:p>
        </w:tc>
        <w:tc>
          <w:tcPr>
            <w:tcW w:w="3600" w:type="dxa"/>
            <w:shd w:val="clear" w:color="auto" w:fill="F3F4F6"/>
            <w:tcMar>
              <w:top w:w="80" w:type="dxa"/>
              <w:left w:w="100" w:type="dxa"/>
              <w:bottom w:w="80" w:type="dxa"/>
              <w:right w:w="100" w:type="dxa"/>
            </w:tcMar>
            <w:vAlign w:val="center"/>
          </w:tcPr>
          <w:p w14:paraId="1ED57831" w14:textId="77777777" w:rsidR="00687153" w:rsidRDefault="006437C6">
            <w:pPr>
              <w:spacing w:after="40"/>
            </w:pPr>
            <w:r>
              <w:rPr>
                <w:sz w:val="17"/>
                <w:szCs w:val="17"/>
              </w:rPr>
              <w:t>Gestión de categorías</w:t>
            </w:r>
          </w:p>
        </w:tc>
        <w:tc>
          <w:tcPr>
            <w:tcW w:w="2660" w:type="dxa"/>
            <w:shd w:val="clear" w:color="auto" w:fill="F3F4F6"/>
            <w:tcMar>
              <w:top w:w="80" w:type="dxa"/>
              <w:left w:w="100" w:type="dxa"/>
              <w:bottom w:w="80" w:type="dxa"/>
              <w:right w:w="100" w:type="dxa"/>
            </w:tcMar>
            <w:vAlign w:val="center"/>
          </w:tcPr>
          <w:p w14:paraId="7E70B661" w14:textId="77777777" w:rsidR="00687153" w:rsidRDefault="006437C6">
            <w:pPr>
              <w:spacing w:after="40"/>
            </w:pPr>
            <w:r>
              <w:rPr>
                <w:b/>
                <w:bCs/>
                <w:color w:val="B7791F"/>
                <w:sz w:val="17"/>
                <w:szCs w:val="17"/>
              </w:rPr>
              <w:t>Parcial</w:t>
            </w:r>
          </w:p>
        </w:tc>
        <w:tc>
          <w:tcPr>
            <w:tcW w:w="900" w:type="dxa"/>
            <w:shd w:val="clear" w:color="auto" w:fill="F3F4F6"/>
            <w:tcMar>
              <w:top w:w="80" w:type="dxa"/>
              <w:left w:w="100" w:type="dxa"/>
              <w:bottom w:w="80" w:type="dxa"/>
              <w:right w:w="100" w:type="dxa"/>
            </w:tcMar>
            <w:vAlign w:val="center"/>
          </w:tcPr>
          <w:p w14:paraId="4511AB7D" w14:textId="77777777" w:rsidR="00687153" w:rsidRDefault="006437C6">
            <w:pPr>
              <w:spacing w:after="40"/>
            </w:pPr>
            <w:r>
              <w:rPr>
                <w:b/>
                <w:bCs/>
                <w:color w:val="B7791F"/>
                <w:sz w:val="17"/>
                <w:szCs w:val="17"/>
              </w:rPr>
              <w:t>55%</w:t>
            </w:r>
          </w:p>
        </w:tc>
      </w:tr>
      <w:tr w:rsidR="00687153" w14:paraId="795A676A" w14:textId="77777777">
        <w:tblPrEx>
          <w:tblCellMar>
            <w:top w:w="0" w:type="dxa"/>
            <w:bottom w:w="0" w:type="dxa"/>
          </w:tblCellMar>
        </w:tblPrEx>
        <w:tc>
          <w:tcPr>
            <w:tcW w:w="900" w:type="dxa"/>
            <w:tcMar>
              <w:top w:w="80" w:type="dxa"/>
              <w:left w:w="100" w:type="dxa"/>
              <w:bottom w:w="80" w:type="dxa"/>
              <w:right w:w="100" w:type="dxa"/>
            </w:tcMar>
            <w:vAlign w:val="center"/>
          </w:tcPr>
          <w:p w14:paraId="7E7BA78F" w14:textId="77777777" w:rsidR="00687153" w:rsidRDefault="006437C6">
            <w:pPr>
              <w:spacing w:after="40"/>
            </w:pPr>
            <w:r>
              <w:rPr>
                <w:sz w:val="17"/>
                <w:szCs w:val="17"/>
              </w:rPr>
              <w:t>RF-011</w:t>
            </w:r>
          </w:p>
        </w:tc>
        <w:tc>
          <w:tcPr>
            <w:tcW w:w="3600" w:type="dxa"/>
            <w:tcMar>
              <w:top w:w="80" w:type="dxa"/>
              <w:left w:w="100" w:type="dxa"/>
              <w:bottom w:w="80" w:type="dxa"/>
              <w:right w:w="100" w:type="dxa"/>
            </w:tcMar>
            <w:vAlign w:val="center"/>
          </w:tcPr>
          <w:p w14:paraId="68D81DA5" w14:textId="77777777" w:rsidR="00687153" w:rsidRDefault="006437C6">
            <w:pPr>
              <w:spacing w:after="40"/>
            </w:pPr>
            <w:r>
              <w:rPr>
                <w:sz w:val="17"/>
                <w:szCs w:val="17"/>
              </w:rPr>
              <w:t>Gestión de productos</w:t>
            </w:r>
          </w:p>
        </w:tc>
        <w:tc>
          <w:tcPr>
            <w:tcW w:w="2660" w:type="dxa"/>
            <w:tcMar>
              <w:top w:w="80" w:type="dxa"/>
              <w:left w:w="100" w:type="dxa"/>
              <w:bottom w:w="80" w:type="dxa"/>
              <w:right w:w="100" w:type="dxa"/>
            </w:tcMar>
            <w:vAlign w:val="center"/>
          </w:tcPr>
          <w:p w14:paraId="45F63728" w14:textId="77777777" w:rsidR="00687153" w:rsidRDefault="006437C6">
            <w:pPr>
              <w:spacing w:after="40"/>
            </w:pPr>
            <w:r>
              <w:rPr>
                <w:b/>
                <w:bCs/>
                <w:color w:val="B7791F"/>
                <w:sz w:val="17"/>
                <w:szCs w:val="17"/>
              </w:rPr>
              <w:t>Parcial</w:t>
            </w:r>
          </w:p>
        </w:tc>
        <w:tc>
          <w:tcPr>
            <w:tcW w:w="900" w:type="dxa"/>
            <w:tcMar>
              <w:top w:w="80" w:type="dxa"/>
              <w:left w:w="100" w:type="dxa"/>
              <w:bottom w:w="80" w:type="dxa"/>
              <w:right w:w="100" w:type="dxa"/>
            </w:tcMar>
            <w:vAlign w:val="center"/>
          </w:tcPr>
          <w:p w14:paraId="11AEC8CF" w14:textId="77777777" w:rsidR="00687153" w:rsidRDefault="006437C6">
            <w:pPr>
              <w:spacing w:after="40"/>
            </w:pPr>
            <w:r>
              <w:rPr>
                <w:b/>
                <w:bCs/>
                <w:color w:val="B7791F"/>
                <w:sz w:val="17"/>
                <w:szCs w:val="17"/>
              </w:rPr>
              <w:t>55%</w:t>
            </w:r>
          </w:p>
        </w:tc>
      </w:tr>
      <w:tr w:rsidR="00687153" w14:paraId="2B9006BF" w14:textId="77777777">
        <w:tblPrEx>
          <w:tblCellMar>
            <w:top w:w="0" w:type="dxa"/>
            <w:bottom w:w="0" w:type="dxa"/>
          </w:tblCellMar>
        </w:tblPrEx>
        <w:tc>
          <w:tcPr>
            <w:tcW w:w="900" w:type="dxa"/>
            <w:shd w:val="clear" w:color="auto" w:fill="F3F4F6"/>
            <w:tcMar>
              <w:top w:w="80" w:type="dxa"/>
              <w:left w:w="100" w:type="dxa"/>
              <w:bottom w:w="80" w:type="dxa"/>
              <w:right w:w="100" w:type="dxa"/>
            </w:tcMar>
            <w:vAlign w:val="center"/>
          </w:tcPr>
          <w:p w14:paraId="1C3E52E2" w14:textId="77777777" w:rsidR="00687153" w:rsidRDefault="006437C6">
            <w:pPr>
              <w:spacing w:after="40"/>
            </w:pPr>
            <w:r>
              <w:rPr>
                <w:sz w:val="17"/>
                <w:szCs w:val="17"/>
              </w:rPr>
              <w:t>RF-012</w:t>
            </w:r>
          </w:p>
        </w:tc>
        <w:tc>
          <w:tcPr>
            <w:tcW w:w="3600" w:type="dxa"/>
            <w:shd w:val="clear" w:color="auto" w:fill="F3F4F6"/>
            <w:tcMar>
              <w:top w:w="80" w:type="dxa"/>
              <w:left w:w="100" w:type="dxa"/>
              <w:bottom w:w="80" w:type="dxa"/>
              <w:right w:w="100" w:type="dxa"/>
            </w:tcMar>
            <w:vAlign w:val="center"/>
          </w:tcPr>
          <w:p w14:paraId="1DFE67DE" w14:textId="77777777" w:rsidR="00687153" w:rsidRDefault="006437C6">
            <w:pPr>
              <w:spacing w:after="40"/>
            </w:pPr>
            <w:r>
              <w:rPr>
                <w:sz w:val="17"/>
                <w:szCs w:val="17"/>
              </w:rPr>
              <w:t>Registro de ventas</w:t>
            </w:r>
          </w:p>
        </w:tc>
        <w:tc>
          <w:tcPr>
            <w:tcW w:w="2660" w:type="dxa"/>
            <w:shd w:val="clear" w:color="auto" w:fill="F3F4F6"/>
            <w:tcMar>
              <w:top w:w="80" w:type="dxa"/>
              <w:left w:w="100" w:type="dxa"/>
              <w:bottom w:w="80" w:type="dxa"/>
              <w:right w:w="100" w:type="dxa"/>
            </w:tcMar>
            <w:vAlign w:val="center"/>
          </w:tcPr>
          <w:p w14:paraId="43E3793A" w14:textId="77777777" w:rsidR="00687153" w:rsidRDefault="006437C6">
            <w:pPr>
              <w:spacing w:after="40"/>
            </w:pPr>
            <w:r>
              <w:rPr>
                <w:b/>
                <w:bCs/>
                <w:color w:val="B7791F"/>
                <w:sz w:val="17"/>
                <w:szCs w:val="17"/>
              </w:rPr>
              <w:t>Parcial — bug crítico bloqueante</w:t>
            </w:r>
          </w:p>
        </w:tc>
        <w:tc>
          <w:tcPr>
            <w:tcW w:w="900" w:type="dxa"/>
            <w:shd w:val="clear" w:color="auto" w:fill="F3F4F6"/>
            <w:tcMar>
              <w:top w:w="80" w:type="dxa"/>
              <w:left w:w="100" w:type="dxa"/>
              <w:bottom w:w="80" w:type="dxa"/>
              <w:right w:w="100" w:type="dxa"/>
            </w:tcMar>
            <w:vAlign w:val="center"/>
          </w:tcPr>
          <w:p w14:paraId="08AE8E26" w14:textId="77777777" w:rsidR="00687153" w:rsidRDefault="006437C6">
            <w:pPr>
              <w:spacing w:after="40"/>
            </w:pPr>
            <w:r>
              <w:rPr>
                <w:b/>
                <w:bCs/>
                <w:color w:val="B7791F"/>
                <w:sz w:val="17"/>
                <w:szCs w:val="17"/>
              </w:rPr>
              <w:t>45%</w:t>
            </w:r>
          </w:p>
        </w:tc>
      </w:tr>
      <w:tr w:rsidR="00687153" w14:paraId="463E7359" w14:textId="77777777">
        <w:tblPrEx>
          <w:tblCellMar>
            <w:top w:w="0" w:type="dxa"/>
            <w:bottom w:w="0" w:type="dxa"/>
          </w:tblCellMar>
        </w:tblPrEx>
        <w:tc>
          <w:tcPr>
            <w:tcW w:w="900" w:type="dxa"/>
            <w:tcMar>
              <w:top w:w="80" w:type="dxa"/>
              <w:left w:w="100" w:type="dxa"/>
              <w:bottom w:w="80" w:type="dxa"/>
              <w:right w:w="100" w:type="dxa"/>
            </w:tcMar>
            <w:vAlign w:val="center"/>
          </w:tcPr>
          <w:p w14:paraId="4F5F970A" w14:textId="77777777" w:rsidR="00687153" w:rsidRDefault="006437C6">
            <w:pPr>
              <w:spacing w:after="40"/>
            </w:pPr>
            <w:r>
              <w:rPr>
                <w:sz w:val="17"/>
                <w:szCs w:val="17"/>
              </w:rPr>
              <w:t>RF-013</w:t>
            </w:r>
          </w:p>
        </w:tc>
        <w:tc>
          <w:tcPr>
            <w:tcW w:w="3600" w:type="dxa"/>
            <w:tcMar>
              <w:top w:w="80" w:type="dxa"/>
              <w:left w:w="100" w:type="dxa"/>
              <w:bottom w:w="80" w:type="dxa"/>
              <w:right w:w="100" w:type="dxa"/>
            </w:tcMar>
            <w:vAlign w:val="center"/>
          </w:tcPr>
          <w:p w14:paraId="213249AE" w14:textId="77777777" w:rsidR="00687153" w:rsidRDefault="006437C6">
            <w:pPr>
              <w:spacing w:after="40"/>
            </w:pPr>
            <w:r>
              <w:rPr>
                <w:sz w:val="17"/>
                <w:szCs w:val="17"/>
              </w:rPr>
              <w:t>Gestión de métodos de pago</w:t>
            </w:r>
          </w:p>
        </w:tc>
        <w:tc>
          <w:tcPr>
            <w:tcW w:w="2660" w:type="dxa"/>
            <w:tcMar>
              <w:top w:w="80" w:type="dxa"/>
              <w:left w:w="100" w:type="dxa"/>
              <w:bottom w:w="80" w:type="dxa"/>
              <w:right w:w="100" w:type="dxa"/>
            </w:tcMar>
            <w:vAlign w:val="center"/>
          </w:tcPr>
          <w:p w14:paraId="21415308" w14:textId="77777777" w:rsidR="00687153" w:rsidRDefault="006437C6">
            <w:pPr>
              <w:spacing w:after="40"/>
            </w:pPr>
            <w:r>
              <w:rPr>
                <w:b/>
                <w:bCs/>
                <w:color w:val="B42318"/>
                <w:sz w:val="17"/>
                <w:szCs w:val="17"/>
              </w:rPr>
              <w:t>No implementado</w:t>
            </w:r>
          </w:p>
        </w:tc>
        <w:tc>
          <w:tcPr>
            <w:tcW w:w="900" w:type="dxa"/>
            <w:tcMar>
              <w:top w:w="80" w:type="dxa"/>
              <w:left w:w="100" w:type="dxa"/>
              <w:bottom w:w="80" w:type="dxa"/>
              <w:right w:w="100" w:type="dxa"/>
            </w:tcMar>
            <w:vAlign w:val="center"/>
          </w:tcPr>
          <w:p w14:paraId="621B23EF" w14:textId="77777777" w:rsidR="00687153" w:rsidRDefault="006437C6">
            <w:pPr>
              <w:spacing w:after="40"/>
            </w:pPr>
            <w:r>
              <w:rPr>
                <w:b/>
                <w:bCs/>
                <w:color w:val="B42318"/>
                <w:sz w:val="17"/>
                <w:szCs w:val="17"/>
              </w:rPr>
              <w:t>10%</w:t>
            </w:r>
          </w:p>
        </w:tc>
      </w:tr>
      <w:tr w:rsidR="00687153" w14:paraId="7EA6E561" w14:textId="77777777">
        <w:tblPrEx>
          <w:tblCellMar>
            <w:top w:w="0" w:type="dxa"/>
            <w:bottom w:w="0" w:type="dxa"/>
          </w:tblCellMar>
        </w:tblPrEx>
        <w:tc>
          <w:tcPr>
            <w:tcW w:w="900" w:type="dxa"/>
            <w:shd w:val="clear" w:color="auto" w:fill="F3F4F6"/>
            <w:tcMar>
              <w:top w:w="80" w:type="dxa"/>
              <w:left w:w="100" w:type="dxa"/>
              <w:bottom w:w="80" w:type="dxa"/>
              <w:right w:w="100" w:type="dxa"/>
            </w:tcMar>
            <w:vAlign w:val="center"/>
          </w:tcPr>
          <w:p w14:paraId="64DBE9E8" w14:textId="77777777" w:rsidR="00687153" w:rsidRDefault="006437C6">
            <w:pPr>
              <w:spacing w:after="40"/>
            </w:pPr>
            <w:r>
              <w:rPr>
                <w:sz w:val="17"/>
                <w:szCs w:val="17"/>
              </w:rPr>
              <w:t>RF-014</w:t>
            </w:r>
          </w:p>
        </w:tc>
        <w:tc>
          <w:tcPr>
            <w:tcW w:w="3600" w:type="dxa"/>
            <w:shd w:val="clear" w:color="auto" w:fill="F3F4F6"/>
            <w:tcMar>
              <w:top w:w="80" w:type="dxa"/>
              <w:left w:w="100" w:type="dxa"/>
              <w:bottom w:w="80" w:type="dxa"/>
              <w:right w:w="100" w:type="dxa"/>
            </w:tcMar>
            <w:vAlign w:val="center"/>
          </w:tcPr>
          <w:p w14:paraId="63A95B8C" w14:textId="77777777" w:rsidR="00687153" w:rsidRDefault="006437C6">
            <w:pPr>
              <w:spacing w:after="40"/>
            </w:pPr>
            <w:r>
              <w:rPr>
                <w:sz w:val="17"/>
                <w:szCs w:val="17"/>
              </w:rPr>
              <w:t>Apertura de caja</w:t>
            </w:r>
          </w:p>
        </w:tc>
        <w:tc>
          <w:tcPr>
            <w:tcW w:w="2660" w:type="dxa"/>
            <w:shd w:val="clear" w:color="auto" w:fill="F3F4F6"/>
            <w:tcMar>
              <w:top w:w="80" w:type="dxa"/>
              <w:left w:w="100" w:type="dxa"/>
              <w:bottom w:w="80" w:type="dxa"/>
              <w:right w:w="100" w:type="dxa"/>
            </w:tcMar>
            <w:vAlign w:val="center"/>
          </w:tcPr>
          <w:p w14:paraId="7329E3C5" w14:textId="77777777" w:rsidR="00687153" w:rsidRDefault="006437C6">
            <w:pPr>
              <w:spacing w:after="40"/>
            </w:pPr>
            <w:r>
              <w:rPr>
                <w:b/>
                <w:bCs/>
                <w:color w:val="B7791F"/>
                <w:sz w:val="17"/>
                <w:szCs w:val="17"/>
              </w:rPr>
              <w:t>Parcial</w:t>
            </w:r>
          </w:p>
        </w:tc>
        <w:tc>
          <w:tcPr>
            <w:tcW w:w="900" w:type="dxa"/>
            <w:shd w:val="clear" w:color="auto" w:fill="F3F4F6"/>
            <w:tcMar>
              <w:top w:w="80" w:type="dxa"/>
              <w:left w:w="100" w:type="dxa"/>
              <w:bottom w:w="80" w:type="dxa"/>
              <w:right w:w="100" w:type="dxa"/>
            </w:tcMar>
            <w:vAlign w:val="center"/>
          </w:tcPr>
          <w:p w14:paraId="2913FB92" w14:textId="77777777" w:rsidR="00687153" w:rsidRDefault="006437C6">
            <w:pPr>
              <w:spacing w:after="40"/>
            </w:pPr>
            <w:r>
              <w:rPr>
                <w:b/>
                <w:bCs/>
                <w:color w:val="B7791F"/>
                <w:sz w:val="17"/>
                <w:szCs w:val="17"/>
              </w:rPr>
              <w:t>70%</w:t>
            </w:r>
          </w:p>
        </w:tc>
      </w:tr>
      <w:tr w:rsidR="00687153" w14:paraId="5832A853" w14:textId="77777777">
        <w:tblPrEx>
          <w:tblCellMar>
            <w:top w:w="0" w:type="dxa"/>
            <w:bottom w:w="0" w:type="dxa"/>
          </w:tblCellMar>
        </w:tblPrEx>
        <w:tc>
          <w:tcPr>
            <w:tcW w:w="900" w:type="dxa"/>
            <w:tcMar>
              <w:top w:w="80" w:type="dxa"/>
              <w:left w:w="100" w:type="dxa"/>
              <w:bottom w:w="80" w:type="dxa"/>
              <w:right w:w="100" w:type="dxa"/>
            </w:tcMar>
            <w:vAlign w:val="center"/>
          </w:tcPr>
          <w:p w14:paraId="63BAB62B" w14:textId="77777777" w:rsidR="00687153" w:rsidRDefault="006437C6">
            <w:pPr>
              <w:spacing w:after="40"/>
            </w:pPr>
            <w:r>
              <w:rPr>
                <w:sz w:val="17"/>
                <w:szCs w:val="17"/>
              </w:rPr>
              <w:t>RF-015</w:t>
            </w:r>
          </w:p>
        </w:tc>
        <w:tc>
          <w:tcPr>
            <w:tcW w:w="3600" w:type="dxa"/>
            <w:tcMar>
              <w:top w:w="80" w:type="dxa"/>
              <w:left w:w="100" w:type="dxa"/>
              <w:bottom w:w="80" w:type="dxa"/>
              <w:right w:w="100" w:type="dxa"/>
            </w:tcMar>
            <w:vAlign w:val="center"/>
          </w:tcPr>
          <w:p w14:paraId="0CEB7A3F" w14:textId="77777777" w:rsidR="00687153" w:rsidRDefault="006437C6">
            <w:pPr>
              <w:spacing w:after="40"/>
            </w:pPr>
            <w:r>
              <w:rPr>
                <w:sz w:val="17"/>
                <w:szCs w:val="17"/>
              </w:rPr>
              <w:t>Cierre de caja</w:t>
            </w:r>
          </w:p>
        </w:tc>
        <w:tc>
          <w:tcPr>
            <w:tcW w:w="2660" w:type="dxa"/>
            <w:tcMar>
              <w:top w:w="80" w:type="dxa"/>
              <w:left w:w="100" w:type="dxa"/>
              <w:bottom w:w="80" w:type="dxa"/>
              <w:right w:w="100" w:type="dxa"/>
            </w:tcMar>
            <w:vAlign w:val="center"/>
          </w:tcPr>
          <w:p w14:paraId="40BD8892" w14:textId="77777777" w:rsidR="00687153" w:rsidRDefault="006437C6">
            <w:pPr>
              <w:spacing w:after="40"/>
            </w:pPr>
            <w:r>
              <w:rPr>
                <w:b/>
                <w:bCs/>
                <w:color w:val="B7791F"/>
                <w:sz w:val="17"/>
                <w:szCs w:val="17"/>
              </w:rPr>
              <w:t>Parcial</w:t>
            </w:r>
          </w:p>
        </w:tc>
        <w:tc>
          <w:tcPr>
            <w:tcW w:w="900" w:type="dxa"/>
            <w:tcMar>
              <w:top w:w="80" w:type="dxa"/>
              <w:left w:w="100" w:type="dxa"/>
              <w:bottom w:w="80" w:type="dxa"/>
              <w:right w:w="100" w:type="dxa"/>
            </w:tcMar>
            <w:vAlign w:val="center"/>
          </w:tcPr>
          <w:p w14:paraId="422D2008" w14:textId="77777777" w:rsidR="00687153" w:rsidRDefault="006437C6">
            <w:pPr>
              <w:spacing w:after="40"/>
            </w:pPr>
            <w:r>
              <w:rPr>
                <w:b/>
                <w:bCs/>
                <w:color w:val="B7791F"/>
                <w:sz w:val="17"/>
                <w:szCs w:val="17"/>
              </w:rPr>
              <w:t>60%</w:t>
            </w:r>
          </w:p>
        </w:tc>
      </w:tr>
      <w:tr w:rsidR="00687153" w14:paraId="7462BA59" w14:textId="77777777">
        <w:tblPrEx>
          <w:tblCellMar>
            <w:top w:w="0" w:type="dxa"/>
            <w:bottom w:w="0" w:type="dxa"/>
          </w:tblCellMar>
        </w:tblPrEx>
        <w:tc>
          <w:tcPr>
            <w:tcW w:w="900" w:type="dxa"/>
            <w:shd w:val="clear" w:color="auto" w:fill="F3F4F6"/>
            <w:tcMar>
              <w:top w:w="80" w:type="dxa"/>
              <w:left w:w="100" w:type="dxa"/>
              <w:bottom w:w="80" w:type="dxa"/>
              <w:right w:w="100" w:type="dxa"/>
            </w:tcMar>
            <w:vAlign w:val="center"/>
          </w:tcPr>
          <w:p w14:paraId="2A7054B1" w14:textId="77777777" w:rsidR="00687153" w:rsidRDefault="006437C6">
            <w:pPr>
              <w:spacing w:after="40"/>
            </w:pPr>
            <w:r>
              <w:rPr>
                <w:sz w:val="17"/>
                <w:szCs w:val="17"/>
              </w:rPr>
              <w:t>RF-016</w:t>
            </w:r>
          </w:p>
        </w:tc>
        <w:tc>
          <w:tcPr>
            <w:tcW w:w="3600" w:type="dxa"/>
            <w:shd w:val="clear" w:color="auto" w:fill="F3F4F6"/>
            <w:tcMar>
              <w:top w:w="80" w:type="dxa"/>
              <w:left w:w="100" w:type="dxa"/>
              <w:bottom w:w="80" w:type="dxa"/>
              <w:right w:w="100" w:type="dxa"/>
            </w:tcMar>
            <w:vAlign w:val="center"/>
          </w:tcPr>
          <w:p w14:paraId="326DCA4A" w14:textId="77777777" w:rsidR="00687153" w:rsidRDefault="006437C6">
            <w:pPr>
              <w:spacing w:after="40"/>
            </w:pPr>
            <w:r>
              <w:rPr>
                <w:sz w:val="17"/>
                <w:szCs w:val="17"/>
              </w:rPr>
              <w:t>Control de inventario</w:t>
            </w:r>
          </w:p>
        </w:tc>
        <w:tc>
          <w:tcPr>
            <w:tcW w:w="2660" w:type="dxa"/>
            <w:shd w:val="clear" w:color="auto" w:fill="F3F4F6"/>
            <w:tcMar>
              <w:top w:w="80" w:type="dxa"/>
              <w:left w:w="100" w:type="dxa"/>
              <w:bottom w:w="80" w:type="dxa"/>
              <w:right w:w="100" w:type="dxa"/>
            </w:tcMar>
            <w:vAlign w:val="center"/>
          </w:tcPr>
          <w:p w14:paraId="38F6575E" w14:textId="77777777" w:rsidR="00687153" w:rsidRDefault="006437C6">
            <w:pPr>
              <w:spacing w:after="40"/>
            </w:pPr>
            <w:r>
              <w:rPr>
                <w:b/>
                <w:bCs/>
                <w:color w:val="B7791F"/>
                <w:sz w:val="17"/>
                <w:szCs w:val="17"/>
              </w:rPr>
              <w:t>Parcial</w:t>
            </w:r>
          </w:p>
        </w:tc>
        <w:tc>
          <w:tcPr>
            <w:tcW w:w="900" w:type="dxa"/>
            <w:shd w:val="clear" w:color="auto" w:fill="F3F4F6"/>
            <w:tcMar>
              <w:top w:w="80" w:type="dxa"/>
              <w:left w:w="100" w:type="dxa"/>
              <w:bottom w:w="80" w:type="dxa"/>
              <w:right w:w="100" w:type="dxa"/>
            </w:tcMar>
            <w:vAlign w:val="center"/>
          </w:tcPr>
          <w:p w14:paraId="5D828CDC" w14:textId="77777777" w:rsidR="00687153" w:rsidRDefault="006437C6">
            <w:pPr>
              <w:spacing w:after="40"/>
            </w:pPr>
            <w:r>
              <w:rPr>
                <w:b/>
                <w:bCs/>
                <w:color w:val="B7791F"/>
                <w:sz w:val="17"/>
                <w:szCs w:val="17"/>
              </w:rPr>
              <w:t>35%</w:t>
            </w:r>
          </w:p>
        </w:tc>
      </w:tr>
      <w:tr w:rsidR="00687153" w14:paraId="3B908F38" w14:textId="77777777">
        <w:tblPrEx>
          <w:tblCellMar>
            <w:top w:w="0" w:type="dxa"/>
            <w:bottom w:w="0" w:type="dxa"/>
          </w:tblCellMar>
        </w:tblPrEx>
        <w:tc>
          <w:tcPr>
            <w:tcW w:w="900" w:type="dxa"/>
            <w:tcMar>
              <w:top w:w="80" w:type="dxa"/>
              <w:left w:w="100" w:type="dxa"/>
              <w:bottom w:w="80" w:type="dxa"/>
              <w:right w:w="100" w:type="dxa"/>
            </w:tcMar>
            <w:vAlign w:val="center"/>
          </w:tcPr>
          <w:p w14:paraId="0A93CDCA" w14:textId="77777777" w:rsidR="00687153" w:rsidRDefault="006437C6">
            <w:pPr>
              <w:spacing w:after="40"/>
            </w:pPr>
            <w:r>
              <w:rPr>
                <w:sz w:val="17"/>
                <w:szCs w:val="17"/>
              </w:rPr>
              <w:t>RF-017</w:t>
            </w:r>
          </w:p>
        </w:tc>
        <w:tc>
          <w:tcPr>
            <w:tcW w:w="3600" w:type="dxa"/>
            <w:tcMar>
              <w:top w:w="80" w:type="dxa"/>
              <w:left w:w="100" w:type="dxa"/>
              <w:bottom w:w="80" w:type="dxa"/>
              <w:right w:w="100" w:type="dxa"/>
            </w:tcMar>
            <w:vAlign w:val="center"/>
          </w:tcPr>
          <w:p w14:paraId="634A6FC2" w14:textId="77777777" w:rsidR="00687153" w:rsidRDefault="006437C6">
            <w:pPr>
              <w:spacing w:after="40"/>
            </w:pPr>
            <w:r>
              <w:rPr>
                <w:sz w:val="17"/>
                <w:szCs w:val="17"/>
              </w:rPr>
              <w:t>Registro de mermas</w:t>
            </w:r>
          </w:p>
        </w:tc>
        <w:tc>
          <w:tcPr>
            <w:tcW w:w="2660" w:type="dxa"/>
            <w:tcMar>
              <w:top w:w="80" w:type="dxa"/>
              <w:left w:w="100" w:type="dxa"/>
              <w:bottom w:w="80" w:type="dxa"/>
              <w:right w:w="100" w:type="dxa"/>
            </w:tcMar>
            <w:vAlign w:val="center"/>
          </w:tcPr>
          <w:p w14:paraId="39AE5A37" w14:textId="77777777" w:rsidR="00687153" w:rsidRDefault="006437C6">
            <w:pPr>
              <w:spacing w:after="40"/>
            </w:pPr>
            <w:r>
              <w:rPr>
                <w:b/>
                <w:bCs/>
                <w:color w:val="B42318"/>
                <w:sz w:val="17"/>
                <w:szCs w:val="17"/>
              </w:rPr>
              <w:t>No implementado</w:t>
            </w:r>
          </w:p>
        </w:tc>
        <w:tc>
          <w:tcPr>
            <w:tcW w:w="900" w:type="dxa"/>
            <w:tcMar>
              <w:top w:w="80" w:type="dxa"/>
              <w:left w:w="100" w:type="dxa"/>
              <w:bottom w:w="80" w:type="dxa"/>
              <w:right w:w="100" w:type="dxa"/>
            </w:tcMar>
            <w:vAlign w:val="center"/>
          </w:tcPr>
          <w:p w14:paraId="70C7C9AB" w14:textId="77777777" w:rsidR="00687153" w:rsidRDefault="006437C6">
            <w:pPr>
              <w:spacing w:after="40"/>
            </w:pPr>
            <w:r>
              <w:rPr>
                <w:b/>
                <w:bCs/>
                <w:color w:val="B42318"/>
                <w:sz w:val="17"/>
                <w:szCs w:val="17"/>
              </w:rPr>
              <w:t>0%</w:t>
            </w:r>
          </w:p>
        </w:tc>
      </w:tr>
      <w:tr w:rsidR="00687153" w14:paraId="3F40DD72" w14:textId="77777777">
        <w:tblPrEx>
          <w:tblCellMar>
            <w:top w:w="0" w:type="dxa"/>
            <w:bottom w:w="0" w:type="dxa"/>
          </w:tblCellMar>
        </w:tblPrEx>
        <w:tc>
          <w:tcPr>
            <w:tcW w:w="900" w:type="dxa"/>
            <w:shd w:val="clear" w:color="auto" w:fill="F3F4F6"/>
            <w:tcMar>
              <w:top w:w="80" w:type="dxa"/>
              <w:left w:w="100" w:type="dxa"/>
              <w:bottom w:w="80" w:type="dxa"/>
              <w:right w:w="100" w:type="dxa"/>
            </w:tcMar>
            <w:vAlign w:val="center"/>
          </w:tcPr>
          <w:p w14:paraId="33D338FA" w14:textId="77777777" w:rsidR="00687153" w:rsidRDefault="006437C6">
            <w:pPr>
              <w:spacing w:after="40"/>
            </w:pPr>
            <w:r>
              <w:rPr>
                <w:sz w:val="17"/>
                <w:szCs w:val="17"/>
              </w:rPr>
              <w:t>RF-018</w:t>
            </w:r>
          </w:p>
        </w:tc>
        <w:tc>
          <w:tcPr>
            <w:tcW w:w="3600" w:type="dxa"/>
            <w:shd w:val="clear" w:color="auto" w:fill="F3F4F6"/>
            <w:tcMar>
              <w:top w:w="80" w:type="dxa"/>
              <w:left w:w="100" w:type="dxa"/>
              <w:bottom w:w="80" w:type="dxa"/>
              <w:right w:w="100" w:type="dxa"/>
            </w:tcMar>
            <w:vAlign w:val="center"/>
          </w:tcPr>
          <w:p w14:paraId="493D9C4C" w14:textId="77777777" w:rsidR="00687153" w:rsidRDefault="006437C6">
            <w:pPr>
              <w:spacing w:after="40"/>
            </w:pPr>
            <w:r>
              <w:rPr>
                <w:sz w:val="17"/>
                <w:szCs w:val="17"/>
              </w:rPr>
              <w:t>Registro de anulación y ajustes</w:t>
            </w:r>
          </w:p>
        </w:tc>
        <w:tc>
          <w:tcPr>
            <w:tcW w:w="2660" w:type="dxa"/>
            <w:shd w:val="clear" w:color="auto" w:fill="F3F4F6"/>
            <w:tcMar>
              <w:top w:w="80" w:type="dxa"/>
              <w:left w:w="100" w:type="dxa"/>
              <w:bottom w:w="80" w:type="dxa"/>
              <w:right w:w="100" w:type="dxa"/>
            </w:tcMar>
            <w:vAlign w:val="center"/>
          </w:tcPr>
          <w:p w14:paraId="5BA1E267" w14:textId="77777777" w:rsidR="00687153" w:rsidRDefault="006437C6">
            <w:pPr>
              <w:spacing w:after="40"/>
            </w:pPr>
            <w:r>
              <w:rPr>
                <w:b/>
                <w:bCs/>
                <w:color w:val="B7791F"/>
                <w:sz w:val="17"/>
                <w:szCs w:val="17"/>
              </w:rPr>
              <w:t>Parcial</w:t>
            </w:r>
          </w:p>
        </w:tc>
        <w:tc>
          <w:tcPr>
            <w:tcW w:w="900" w:type="dxa"/>
            <w:shd w:val="clear" w:color="auto" w:fill="F3F4F6"/>
            <w:tcMar>
              <w:top w:w="80" w:type="dxa"/>
              <w:left w:w="100" w:type="dxa"/>
              <w:bottom w:w="80" w:type="dxa"/>
              <w:right w:w="100" w:type="dxa"/>
            </w:tcMar>
            <w:vAlign w:val="center"/>
          </w:tcPr>
          <w:p w14:paraId="6C777E9A" w14:textId="77777777" w:rsidR="00687153" w:rsidRDefault="006437C6">
            <w:pPr>
              <w:spacing w:after="40"/>
            </w:pPr>
            <w:r>
              <w:rPr>
                <w:b/>
                <w:bCs/>
                <w:color w:val="B7791F"/>
                <w:sz w:val="17"/>
                <w:szCs w:val="17"/>
              </w:rPr>
              <w:t>30%</w:t>
            </w:r>
          </w:p>
        </w:tc>
      </w:tr>
      <w:tr w:rsidR="00687153" w14:paraId="70A2296F" w14:textId="77777777">
        <w:tblPrEx>
          <w:tblCellMar>
            <w:top w:w="0" w:type="dxa"/>
            <w:bottom w:w="0" w:type="dxa"/>
          </w:tblCellMar>
        </w:tblPrEx>
        <w:tc>
          <w:tcPr>
            <w:tcW w:w="900" w:type="dxa"/>
            <w:tcMar>
              <w:top w:w="80" w:type="dxa"/>
              <w:left w:w="100" w:type="dxa"/>
              <w:bottom w:w="80" w:type="dxa"/>
              <w:right w:w="100" w:type="dxa"/>
            </w:tcMar>
            <w:vAlign w:val="center"/>
          </w:tcPr>
          <w:p w14:paraId="367C2FDD" w14:textId="77777777" w:rsidR="00687153" w:rsidRDefault="006437C6">
            <w:pPr>
              <w:spacing w:after="40"/>
            </w:pPr>
            <w:r>
              <w:rPr>
                <w:sz w:val="17"/>
                <w:szCs w:val="17"/>
              </w:rPr>
              <w:lastRenderedPageBreak/>
              <w:t>RF-019</w:t>
            </w:r>
          </w:p>
        </w:tc>
        <w:tc>
          <w:tcPr>
            <w:tcW w:w="3600" w:type="dxa"/>
            <w:tcMar>
              <w:top w:w="80" w:type="dxa"/>
              <w:left w:w="100" w:type="dxa"/>
              <w:bottom w:w="80" w:type="dxa"/>
              <w:right w:w="100" w:type="dxa"/>
            </w:tcMar>
            <w:vAlign w:val="center"/>
          </w:tcPr>
          <w:p w14:paraId="5544F5C5" w14:textId="77777777" w:rsidR="00687153" w:rsidRDefault="006437C6">
            <w:pPr>
              <w:spacing w:after="40"/>
            </w:pPr>
            <w:r>
              <w:rPr>
                <w:sz w:val="17"/>
                <w:szCs w:val="17"/>
              </w:rPr>
              <w:t>Reportes operativos</w:t>
            </w:r>
          </w:p>
        </w:tc>
        <w:tc>
          <w:tcPr>
            <w:tcW w:w="2660" w:type="dxa"/>
            <w:tcMar>
              <w:top w:w="80" w:type="dxa"/>
              <w:left w:w="100" w:type="dxa"/>
              <w:bottom w:w="80" w:type="dxa"/>
              <w:right w:w="100" w:type="dxa"/>
            </w:tcMar>
            <w:vAlign w:val="center"/>
          </w:tcPr>
          <w:p w14:paraId="51956127" w14:textId="77777777" w:rsidR="00687153" w:rsidRDefault="006437C6">
            <w:pPr>
              <w:spacing w:after="40"/>
            </w:pPr>
            <w:r>
              <w:rPr>
                <w:b/>
                <w:bCs/>
                <w:color w:val="B42318"/>
                <w:sz w:val="17"/>
                <w:szCs w:val="17"/>
              </w:rPr>
              <w:t>No implementado</w:t>
            </w:r>
          </w:p>
        </w:tc>
        <w:tc>
          <w:tcPr>
            <w:tcW w:w="900" w:type="dxa"/>
            <w:tcMar>
              <w:top w:w="80" w:type="dxa"/>
              <w:left w:w="100" w:type="dxa"/>
              <w:bottom w:w="80" w:type="dxa"/>
              <w:right w:w="100" w:type="dxa"/>
            </w:tcMar>
            <w:vAlign w:val="center"/>
          </w:tcPr>
          <w:p w14:paraId="6ABD0628" w14:textId="77777777" w:rsidR="00687153" w:rsidRDefault="006437C6">
            <w:pPr>
              <w:spacing w:after="40"/>
            </w:pPr>
            <w:r>
              <w:rPr>
                <w:b/>
                <w:bCs/>
                <w:color w:val="B42318"/>
                <w:sz w:val="17"/>
                <w:szCs w:val="17"/>
              </w:rPr>
              <w:t>0%</w:t>
            </w:r>
          </w:p>
        </w:tc>
      </w:tr>
      <w:tr w:rsidR="00687153" w14:paraId="75268F92" w14:textId="77777777">
        <w:tblPrEx>
          <w:tblCellMar>
            <w:top w:w="0" w:type="dxa"/>
            <w:bottom w:w="0" w:type="dxa"/>
          </w:tblCellMar>
        </w:tblPrEx>
        <w:tc>
          <w:tcPr>
            <w:tcW w:w="900" w:type="dxa"/>
            <w:shd w:val="clear" w:color="auto" w:fill="F3F4F6"/>
            <w:tcMar>
              <w:top w:w="80" w:type="dxa"/>
              <w:left w:w="100" w:type="dxa"/>
              <w:bottom w:w="80" w:type="dxa"/>
              <w:right w:w="100" w:type="dxa"/>
            </w:tcMar>
            <w:vAlign w:val="center"/>
          </w:tcPr>
          <w:p w14:paraId="181C7FA9" w14:textId="77777777" w:rsidR="00687153" w:rsidRDefault="006437C6">
            <w:pPr>
              <w:spacing w:after="40"/>
            </w:pPr>
            <w:r>
              <w:rPr>
                <w:sz w:val="17"/>
                <w:szCs w:val="17"/>
              </w:rPr>
              <w:t>RF-020</w:t>
            </w:r>
          </w:p>
        </w:tc>
        <w:tc>
          <w:tcPr>
            <w:tcW w:w="3600" w:type="dxa"/>
            <w:shd w:val="clear" w:color="auto" w:fill="F3F4F6"/>
            <w:tcMar>
              <w:top w:w="80" w:type="dxa"/>
              <w:left w:w="100" w:type="dxa"/>
              <w:bottom w:w="80" w:type="dxa"/>
              <w:right w:w="100" w:type="dxa"/>
            </w:tcMar>
            <w:vAlign w:val="center"/>
          </w:tcPr>
          <w:p w14:paraId="185A4572" w14:textId="77777777" w:rsidR="00687153" w:rsidRDefault="006437C6">
            <w:pPr>
              <w:spacing w:after="40"/>
            </w:pPr>
            <w:proofErr w:type="spellStart"/>
            <w:r>
              <w:rPr>
                <w:sz w:val="17"/>
                <w:szCs w:val="17"/>
              </w:rPr>
              <w:t>Dashboard</w:t>
            </w:r>
            <w:proofErr w:type="spellEnd"/>
            <w:r>
              <w:rPr>
                <w:sz w:val="17"/>
                <w:szCs w:val="17"/>
              </w:rPr>
              <w:t xml:space="preserve"> gerencial</w:t>
            </w:r>
          </w:p>
        </w:tc>
        <w:tc>
          <w:tcPr>
            <w:tcW w:w="2660" w:type="dxa"/>
            <w:shd w:val="clear" w:color="auto" w:fill="F3F4F6"/>
            <w:tcMar>
              <w:top w:w="80" w:type="dxa"/>
              <w:left w:w="100" w:type="dxa"/>
              <w:bottom w:w="80" w:type="dxa"/>
              <w:right w:w="100" w:type="dxa"/>
            </w:tcMar>
            <w:vAlign w:val="center"/>
          </w:tcPr>
          <w:p w14:paraId="5A26F217" w14:textId="77777777" w:rsidR="00687153" w:rsidRDefault="006437C6">
            <w:pPr>
              <w:spacing w:after="40"/>
            </w:pPr>
            <w:r>
              <w:rPr>
                <w:b/>
                <w:bCs/>
                <w:color w:val="B42318"/>
                <w:sz w:val="17"/>
                <w:szCs w:val="17"/>
              </w:rPr>
              <w:t>No implementado</w:t>
            </w:r>
          </w:p>
        </w:tc>
        <w:tc>
          <w:tcPr>
            <w:tcW w:w="900" w:type="dxa"/>
            <w:shd w:val="clear" w:color="auto" w:fill="F3F4F6"/>
            <w:tcMar>
              <w:top w:w="80" w:type="dxa"/>
              <w:left w:w="100" w:type="dxa"/>
              <w:bottom w:w="80" w:type="dxa"/>
              <w:right w:w="100" w:type="dxa"/>
            </w:tcMar>
            <w:vAlign w:val="center"/>
          </w:tcPr>
          <w:p w14:paraId="232247BB" w14:textId="77777777" w:rsidR="00687153" w:rsidRDefault="006437C6">
            <w:pPr>
              <w:spacing w:after="40"/>
            </w:pPr>
            <w:r>
              <w:rPr>
                <w:b/>
                <w:bCs/>
                <w:color w:val="B42318"/>
                <w:sz w:val="17"/>
                <w:szCs w:val="17"/>
              </w:rPr>
              <w:t>10%</w:t>
            </w:r>
          </w:p>
        </w:tc>
      </w:tr>
      <w:tr w:rsidR="00687153" w14:paraId="6A70E779" w14:textId="77777777">
        <w:tblPrEx>
          <w:tblCellMar>
            <w:top w:w="0" w:type="dxa"/>
            <w:bottom w:w="0" w:type="dxa"/>
          </w:tblCellMar>
        </w:tblPrEx>
        <w:tc>
          <w:tcPr>
            <w:tcW w:w="900" w:type="dxa"/>
            <w:tcMar>
              <w:top w:w="80" w:type="dxa"/>
              <w:left w:w="100" w:type="dxa"/>
              <w:bottom w:w="80" w:type="dxa"/>
              <w:right w:w="100" w:type="dxa"/>
            </w:tcMar>
            <w:vAlign w:val="center"/>
          </w:tcPr>
          <w:p w14:paraId="635ECE8C" w14:textId="77777777" w:rsidR="00687153" w:rsidRDefault="006437C6">
            <w:pPr>
              <w:spacing w:after="40"/>
            </w:pPr>
            <w:r>
              <w:rPr>
                <w:sz w:val="17"/>
                <w:szCs w:val="17"/>
              </w:rPr>
              <w:t>RF-021</w:t>
            </w:r>
          </w:p>
        </w:tc>
        <w:tc>
          <w:tcPr>
            <w:tcW w:w="3600" w:type="dxa"/>
            <w:tcMar>
              <w:top w:w="80" w:type="dxa"/>
              <w:left w:w="100" w:type="dxa"/>
              <w:bottom w:w="80" w:type="dxa"/>
              <w:right w:w="100" w:type="dxa"/>
            </w:tcMar>
            <w:vAlign w:val="center"/>
          </w:tcPr>
          <w:p w14:paraId="4726AA19" w14:textId="77777777" w:rsidR="00687153" w:rsidRDefault="006437C6">
            <w:pPr>
              <w:spacing w:after="40"/>
            </w:pPr>
            <w:r>
              <w:rPr>
                <w:sz w:val="17"/>
                <w:szCs w:val="17"/>
              </w:rPr>
              <w:t>Bitácora de ingresos</w:t>
            </w:r>
          </w:p>
        </w:tc>
        <w:tc>
          <w:tcPr>
            <w:tcW w:w="2660" w:type="dxa"/>
            <w:tcMar>
              <w:top w:w="80" w:type="dxa"/>
              <w:left w:w="100" w:type="dxa"/>
              <w:bottom w:w="80" w:type="dxa"/>
              <w:right w:w="100" w:type="dxa"/>
            </w:tcMar>
            <w:vAlign w:val="center"/>
          </w:tcPr>
          <w:p w14:paraId="315867BC" w14:textId="77777777" w:rsidR="00687153" w:rsidRDefault="006437C6">
            <w:pPr>
              <w:spacing w:after="40"/>
            </w:pPr>
            <w:r>
              <w:rPr>
                <w:b/>
                <w:bCs/>
                <w:color w:val="B7791F"/>
                <w:sz w:val="17"/>
                <w:szCs w:val="17"/>
              </w:rPr>
              <w:t>Parcial</w:t>
            </w:r>
          </w:p>
        </w:tc>
        <w:tc>
          <w:tcPr>
            <w:tcW w:w="900" w:type="dxa"/>
            <w:tcMar>
              <w:top w:w="80" w:type="dxa"/>
              <w:left w:w="100" w:type="dxa"/>
              <w:bottom w:w="80" w:type="dxa"/>
              <w:right w:w="100" w:type="dxa"/>
            </w:tcMar>
            <w:vAlign w:val="center"/>
          </w:tcPr>
          <w:p w14:paraId="27906B4B" w14:textId="77777777" w:rsidR="00687153" w:rsidRDefault="006437C6">
            <w:pPr>
              <w:spacing w:after="40"/>
            </w:pPr>
            <w:r>
              <w:rPr>
                <w:b/>
                <w:bCs/>
                <w:color w:val="B7791F"/>
                <w:sz w:val="17"/>
                <w:szCs w:val="17"/>
              </w:rPr>
              <w:t>55%</w:t>
            </w:r>
          </w:p>
        </w:tc>
      </w:tr>
      <w:tr w:rsidR="00687153" w14:paraId="0FB6F89F" w14:textId="77777777">
        <w:tblPrEx>
          <w:tblCellMar>
            <w:top w:w="0" w:type="dxa"/>
            <w:bottom w:w="0" w:type="dxa"/>
          </w:tblCellMar>
        </w:tblPrEx>
        <w:tc>
          <w:tcPr>
            <w:tcW w:w="900" w:type="dxa"/>
            <w:shd w:val="clear" w:color="auto" w:fill="F3F4F6"/>
            <w:tcMar>
              <w:top w:w="80" w:type="dxa"/>
              <w:left w:w="100" w:type="dxa"/>
              <w:bottom w:w="80" w:type="dxa"/>
              <w:right w:w="100" w:type="dxa"/>
            </w:tcMar>
            <w:vAlign w:val="center"/>
          </w:tcPr>
          <w:p w14:paraId="086CF4E3" w14:textId="77777777" w:rsidR="00687153" w:rsidRDefault="006437C6">
            <w:pPr>
              <w:spacing w:after="40"/>
            </w:pPr>
            <w:r>
              <w:rPr>
                <w:sz w:val="17"/>
                <w:szCs w:val="17"/>
              </w:rPr>
              <w:t>RF-022</w:t>
            </w:r>
          </w:p>
        </w:tc>
        <w:tc>
          <w:tcPr>
            <w:tcW w:w="3600" w:type="dxa"/>
            <w:shd w:val="clear" w:color="auto" w:fill="F3F4F6"/>
            <w:tcMar>
              <w:top w:w="80" w:type="dxa"/>
              <w:left w:w="100" w:type="dxa"/>
              <w:bottom w:w="80" w:type="dxa"/>
              <w:right w:w="100" w:type="dxa"/>
            </w:tcMar>
            <w:vAlign w:val="center"/>
          </w:tcPr>
          <w:p w14:paraId="56FB5978" w14:textId="77777777" w:rsidR="00687153" w:rsidRDefault="006437C6">
            <w:pPr>
              <w:spacing w:after="40"/>
            </w:pPr>
            <w:r>
              <w:rPr>
                <w:sz w:val="17"/>
                <w:szCs w:val="17"/>
              </w:rPr>
              <w:t>Bitácora de movimientos</w:t>
            </w:r>
          </w:p>
        </w:tc>
        <w:tc>
          <w:tcPr>
            <w:tcW w:w="2660" w:type="dxa"/>
            <w:shd w:val="clear" w:color="auto" w:fill="F3F4F6"/>
            <w:tcMar>
              <w:top w:w="80" w:type="dxa"/>
              <w:left w:w="100" w:type="dxa"/>
              <w:bottom w:w="80" w:type="dxa"/>
              <w:right w:w="100" w:type="dxa"/>
            </w:tcMar>
            <w:vAlign w:val="center"/>
          </w:tcPr>
          <w:p w14:paraId="03A4227F" w14:textId="77777777" w:rsidR="00687153" w:rsidRDefault="006437C6">
            <w:pPr>
              <w:spacing w:after="40"/>
            </w:pPr>
            <w:r>
              <w:rPr>
                <w:b/>
                <w:bCs/>
                <w:color w:val="B7791F"/>
                <w:sz w:val="17"/>
                <w:szCs w:val="17"/>
              </w:rPr>
              <w:t>Parcial</w:t>
            </w:r>
          </w:p>
        </w:tc>
        <w:tc>
          <w:tcPr>
            <w:tcW w:w="900" w:type="dxa"/>
            <w:shd w:val="clear" w:color="auto" w:fill="F3F4F6"/>
            <w:tcMar>
              <w:top w:w="80" w:type="dxa"/>
              <w:left w:w="100" w:type="dxa"/>
              <w:bottom w:w="80" w:type="dxa"/>
              <w:right w:w="100" w:type="dxa"/>
            </w:tcMar>
            <w:vAlign w:val="center"/>
          </w:tcPr>
          <w:p w14:paraId="4ACC03B4" w14:textId="77777777" w:rsidR="00687153" w:rsidRDefault="006437C6">
            <w:pPr>
              <w:spacing w:after="40"/>
            </w:pPr>
            <w:r>
              <w:rPr>
                <w:b/>
                <w:bCs/>
                <w:color w:val="B7791F"/>
                <w:sz w:val="17"/>
                <w:szCs w:val="17"/>
              </w:rPr>
              <w:t>45%</w:t>
            </w:r>
          </w:p>
        </w:tc>
      </w:tr>
      <w:tr w:rsidR="00687153" w14:paraId="27C8B98E" w14:textId="77777777">
        <w:tblPrEx>
          <w:tblCellMar>
            <w:top w:w="0" w:type="dxa"/>
            <w:bottom w:w="0" w:type="dxa"/>
          </w:tblCellMar>
        </w:tblPrEx>
        <w:tc>
          <w:tcPr>
            <w:tcW w:w="900" w:type="dxa"/>
            <w:tcMar>
              <w:top w:w="80" w:type="dxa"/>
              <w:left w:w="100" w:type="dxa"/>
              <w:bottom w:w="80" w:type="dxa"/>
              <w:right w:w="100" w:type="dxa"/>
            </w:tcMar>
            <w:vAlign w:val="center"/>
          </w:tcPr>
          <w:p w14:paraId="796C9246" w14:textId="77777777" w:rsidR="00687153" w:rsidRDefault="006437C6">
            <w:pPr>
              <w:spacing w:after="40"/>
            </w:pPr>
            <w:r>
              <w:rPr>
                <w:sz w:val="17"/>
                <w:szCs w:val="17"/>
              </w:rPr>
              <w:t>RF-023</w:t>
            </w:r>
          </w:p>
        </w:tc>
        <w:tc>
          <w:tcPr>
            <w:tcW w:w="3600" w:type="dxa"/>
            <w:tcMar>
              <w:top w:w="80" w:type="dxa"/>
              <w:left w:w="100" w:type="dxa"/>
              <w:bottom w:w="80" w:type="dxa"/>
              <w:right w:w="100" w:type="dxa"/>
            </w:tcMar>
            <w:vAlign w:val="center"/>
          </w:tcPr>
          <w:p w14:paraId="55346F34" w14:textId="77777777" w:rsidR="00687153" w:rsidRDefault="006437C6">
            <w:pPr>
              <w:spacing w:after="40"/>
            </w:pPr>
            <w:r>
              <w:rPr>
                <w:sz w:val="17"/>
                <w:szCs w:val="17"/>
              </w:rPr>
              <w:t>Vinculación de cuenta Google</w:t>
            </w:r>
          </w:p>
        </w:tc>
        <w:tc>
          <w:tcPr>
            <w:tcW w:w="2660" w:type="dxa"/>
            <w:tcMar>
              <w:top w:w="80" w:type="dxa"/>
              <w:left w:w="100" w:type="dxa"/>
              <w:bottom w:w="80" w:type="dxa"/>
              <w:right w:w="100" w:type="dxa"/>
            </w:tcMar>
            <w:vAlign w:val="center"/>
          </w:tcPr>
          <w:p w14:paraId="579B0DC2" w14:textId="77777777" w:rsidR="00687153" w:rsidRDefault="006437C6">
            <w:pPr>
              <w:spacing w:after="40"/>
            </w:pPr>
            <w:r>
              <w:rPr>
                <w:b/>
                <w:bCs/>
                <w:color w:val="B7791F"/>
                <w:sz w:val="17"/>
                <w:szCs w:val="17"/>
              </w:rPr>
              <w:t>Parcial</w:t>
            </w:r>
          </w:p>
        </w:tc>
        <w:tc>
          <w:tcPr>
            <w:tcW w:w="900" w:type="dxa"/>
            <w:tcMar>
              <w:top w:w="80" w:type="dxa"/>
              <w:left w:w="100" w:type="dxa"/>
              <w:bottom w:w="80" w:type="dxa"/>
              <w:right w:w="100" w:type="dxa"/>
            </w:tcMar>
            <w:vAlign w:val="center"/>
          </w:tcPr>
          <w:p w14:paraId="726BAC95" w14:textId="77777777" w:rsidR="00687153" w:rsidRDefault="006437C6">
            <w:pPr>
              <w:spacing w:after="40"/>
            </w:pPr>
            <w:r>
              <w:rPr>
                <w:b/>
                <w:bCs/>
                <w:color w:val="B7791F"/>
                <w:sz w:val="17"/>
                <w:szCs w:val="17"/>
              </w:rPr>
              <w:t>55%</w:t>
            </w:r>
          </w:p>
        </w:tc>
      </w:tr>
      <w:tr w:rsidR="00687153" w14:paraId="673D8360" w14:textId="77777777">
        <w:tblPrEx>
          <w:tblCellMar>
            <w:top w:w="0" w:type="dxa"/>
            <w:bottom w:w="0" w:type="dxa"/>
          </w:tblCellMar>
        </w:tblPrEx>
        <w:tc>
          <w:tcPr>
            <w:tcW w:w="900" w:type="dxa"/>
            <w:shd w:val="clear" w:color="auto" w:fill="F3F4F6"/>
            <w:tcMar>
              <w:top w:w="80" w:type="dxa"/>
              <w:left w:w="100" w:type="dxa"/>
              <w:bottom w:w="80" w:type="dxa"/>
              <w:right w:w="100" w:type="dxa"/>
            </w:tcMar>
            <w:vAlign w:val="center"/>
          </w:tcPr>
          <w:p w14:paraId="5A8345F0" w14:textId="77777777" w:rsidR="00687153" w:rsidRDefault="006437C6">
            <w:pPr>
              <w:spacing w:after="40"/>
            </w:pPr>
            <w:r>
              <w:rPr>
                <w:sz w:val="17"/>
                <w:szCs w:val="17"/>
              </w:rPr>
              <w:t>RF-024</w:t>
            </w:r>
          </w:p>
        </w:tc>
        <w:tc>
          <w:tcPr>
            <w:tcW w:w="3600" w:type="dxa"/>
            <w:shd w:val="clear" w:color="auto" w:fill="F3F4F6"/>
            <w:tcMar>
              <w:top w:w="80" w:type="dxa"/>
              <w:left w:w="100" w:type="dxa"/>
              <w:bottom w:w="80" w:type="dxa"/>
              <w:right w:w="100" w:type="dxa"/>
            </w:tcMar>
            <w:vAlign w:val="center"/>
          </w:tcPr>
          <w:p w14:paraId="791F01B8" w14:textId="77777777" w:rsidR="00687153" w:rsidRDefault="006437C6">
            <w:pPr>
              <w:spacing w:after="40"/>
            </w:pPr>
            <w:r>
              <w:rPr>
                <w:sz w:val="17"/>
                <w:szCs w:val="17"/>
              </w:rPr>
              <w:t>Configuración tributaria</w:t>
            </w:r>
          </w:p>
        </w:tc>
        <w:tc>
          <w:tcPr>
            <w:tcW w:w="2660" w:type="dxa"/>
            <w:shd w:val="clear" w:color="auto" w:fill="F3F4F6"/>
            <w:tcMar>
              <w:top w:w="80" w:type="dxa"/>
              <w:left w:w="100" w:type="dxa"/>
              <w:bottom w:w="80" w:type="dxa"/>
              <w:right w:w="100" w:type="dxa"/>
            </w:tcMar>
            <w:vAlign w:val="center"/>
          </w:tcPr>
          <w:p w14:paraId="3591E183" w14:textId="77777777" w:rsidR="00687153" w:rsidRDefault="006437C6">
            <w:pPr>
              <w:spacing w:after="40"/>
            </w:pPr>
            <w:r>
              <w:rPr>
                <w:b/>
                <w:bCs/>
                <w:color w:val="B42318"/>
                <w:sz w:val="17"/>
                <w:szCs w:val="17"/>
              </w:rPr>
              <w:t>No implementado según lo documentado</w:t>
            </w:r>
          </w:p>
        </w:tc>
        <w:tc>
          <w:tcPr>
            <w:tcW w:w="900" w:type="dxa"/>
            <w:shd w:val="clear" w:color="auto" w:fill="F3F4F6"/>
            <w:tcMar>
              <w:top w:w="80" w:type="dxa"/>
              <w:left w:w="100" w:type="dxa"/>
              <w:bottom w:w="80" w:type="dxa"/>
              <w:right w:w="100" w:type="dxa"/>
            </w:tcMar>
            <w:vAlign w:val="center"/>
          </w:tcPr>
          <w:p w14:paraId="38852732" w14:textId="77777777" w:rsidR="00687153" w:rsidRDefault="006437C6">
            <w:pPr>
              <w:spacing w:after="40"/>
            </w:pPr>
            <w:r>
              <w:rPr>
                <w:b/>
                <w:bCs/>
                <w:color w:val="B42318"/>
                <w:sz w:val="17"/>
                <w:szCs w:val="17"/>
              </w:rPr>
              <w:t>15%</w:t>
            </w:r>
          </w:p>
        </w:tc>
      </w:tr>
      <w:tr w:rsidR="00687153" w14:paraId="53304776" w14:textId="77777777">
        <w:tblPrEx>
          <w:tblCellMar>
            <w:top w:w="0" w:type="dxa"/>
            <w:bottom w:w="0" w:type="dxa"/>
          </w:tblCellMar>
        </w:tblPrEx>
        <w:tc>
          <w:tcPr>
            <w:tcW w:w="900" w:type="dxa"/>
            <w:tcMar>
              <w:top w:w="80" w:type="dxa"/>
              <w:left w:w="100" w:type="dxa"/>
              <w:bottom w:w="80" w:type="dxa"/>
              <w:right w:w="100" w:type="dxa"/>
            </w:tcMar>
            <w:vAlign w:val="center"/>
          </w:tcPr>
          <w:p w14:paraId="3DE5EE64" w14:textId="77777777" w:rsidR="00687153" w:rsidRDefault="006437C6">
            <w:pPr>
              <w:spacing w:after="40"/>
            </w:pPr>
            <w:r>
              <w:rPr>
                <w:sz w:val="17"/>
                <w:szCs w:val="17"/>
              </w:rPr>
              <w:t>RF-025</w:t>
            </w:r>
          </w:p>
        </w:tc>
        <w:tc>
          <w:tcPr>
            <w:tcW w:w="3600" w:type="dxa"/>
            <w:tcMar>
              <w:top w:w="80" w:type="dxa"/>
              <w:left w:w="100" w:type="dxa"/>
              <w:bottom w:w="80" w:type="dxa"/>
              <w:right w:w="100" w:type="dxa"/>
            </w:tcMar>
            <w:vAlign w:val="center"/>
          </w:tcPr>
          <w:p w14:paraId="38F7371D" w14:textId="77777777" w:rsidR="00687153" w:rsidRDefault="006437C6">
            <w:pPr>
              <w:spacing w:after="40"/>
            </w:pPr>
            <w:r>
              <w:rPr>
                <w:sz w:val="17"/>
                <w:szCs w:val="17"/>
              </w:rPr>
              <w:t>Reporte tributario mensual</w:t>
            </w:r>
          </w:p>
        </w:tc>
        <w:tc>
          <w:tcPr>
            <w:tcW w:w="2660" w:type="dxa"/>
            <w:tcMar>
              <w:top w:w="80" w:type="dxa"/>
              <w:left w:w="100" w:type="dxa"/>
              <w:bottom w:w="80" w:type="dxa"/>
              <w:right w:w="100" w:type="dxa"/>
            </w:tcMar>
            <w:vAlign w:val="center"/>
          </w:tcPr>
          <w:p w14:paraId="7F0A23A1" w14:textId="77777777" w:rsidR="00687153" w:rsidRDefault="006437C6">
            <w:pPr>
              <w:spacing w:after="40"/>
            </w:pPr>
            <w:r>
              <w:rPr>
                <w:b/>
                <w:bCs/>
                <w:color w:val="B42318"/>
                <w:sz w:val="17"/>
                <w:szCs w:val="17"/>
              </w:rPr>
              <w:t>No implementado</w:t>
            </w:r>
          </w:p>
        </w:tc>
        <w:tc>
          <w:tcPr>
            <w:tcW w:w="900" w:type="dxa"/>
            <w:tcMar>
              <w:top w:w="80" w:type="dxa"/>
              <w:left w:w="100" w:type="dxa"/>
              <w:bottom w:w="80" w:type="dxa"/>
              <w:right w:w="100" w:type="dxa"/>
            </w:tcMar>
            <w:vAlign w:val="center"/>
          </w:tcPr>
          <w:p w14:paraId="4305DE5C" w14:textId="77777777" w:rsidR="00687153" w:rsidRDefault="006437C6">
            <w:pPr>
              <w:spacing w:after="40"/>
            </w:pPr>
            <w:r>
              <w:rPr>
                <w:b/>
                <w:bCs/>
                <w:color w:val="B42318"/>
                <w:sz w:val="17"/>
                <w:szCs w:val="17"/>
              </w:rPr>
              <w:t>0%</w:t>
            </w:r>
          </w:p>
        </w:tc>
      </w:tr>
      <w:tr w:rsidR="00687153" w14:paraId="4A1A000A" w14:textId="77777777">
        <w:tblPrEx>
          <w:tblCellMar>
            <w:top w:w="0" w:type="dxa"/>
            <w:bottom w:w="0" w:type="dxa"/>
          </w:tblCellMar>
        </w:tblPrEx>
        <w:tc>
          <w:tcPr>
            <w:tcW w:w="900" w:type="dxa"/>
            <w:shd w:val="clear" w:color="auto" w:fill="F3F4F6"/>
            <w:tcMar>
              <w:top w:w="80" w:type="dxa"/>
              <w:left w:w="100" w:type="dxa"/>
              <w:bottom w:w="80" w:type="dxa"/>
              <w:right w:w="100" w:type="dxa"/>
            </w:tcMar>
            <w:vAlign w:val="center"/>
          </w:tcPr>
          <w:p w14:paraId="7E32641D" w14:textId="77777777" w:rsidR="00687153" w:rsidRDefault="006437C6">
            <w:pPr>
              <w:spacing w:after="40"/>
            </w:pPr>
            <w:r>
              <w:rPr>
                <w:sz w:val="17"/>
                <w:szCs w:val="17"/>
              </w:rPr>
              <w:t>RF-026</w:t>
            </w:r>
          </w:p>
        </w:tc>
        <w:tc>
          <w:tcPr>
            <w:tcW w:w="3600" w:type="dxa"/>
            <w:shd w:val="clear" w:color="auto" w:fill="F3F4F6"/>
            <w:tcMar>
              <w:top w:w="80" w:type="dxa"/>
              <w:left w:w="100" w:type="dxa"/>
              <w:bottom w:w="80" w:type="dxa"/>
              <w:right w:w="100" w:type="dxa"/>
            </w:tcMar>
            <w:vAlign w:val="center"/>
          </w:tcPr>
          <w:p w14:paraId="6E379C1A" w14:textId="77777777" w:rsidR="00687153" w:rsidRDefault="006437C6">
            <w:pPr>
              <w:spacing w:after="40"/>
            </w:pPr>
            <w:r>
              <w:rPr>
                <w:sz w:val="17"/>
                <w:szCs w:val="17"/>
              </w:rPr>
              <w:t>Registro de gastos operativos</w:t>
            </w:r>
          </w:p>
        </w:tc>
        <w:tc>
          <w:tcPr>
            <w:tcW w:w="2660" w:type="dxa"/>
            <w:shd w:val="clear" w:color="auto" w:fill="F3F4F6"/>
            <w:tcMar>
              <w:top w:w="80" w:type="dxa"/>
              <w:left w:w="100" w:type="dxa"/>
              <w:bottom w:w="80" w:type="dxa"/>
              <w:right w:w="100" w:type="dxa"/>
            </w:tcMar>
            <w:vAlign w:val="center"/>
          </w:tcPr>
          <w:p w14:paraId="666C7D1E" w14:textId="77777777" w:rsidR="00687153" w:rsidRDefault="006437C6">
            <w:pPr>
              <w:spacing w:after="40"/>
            </w:pPr>
            <w:r>
              <w:rPr>
                <w:b/>
                <w:bCs/>
                <w:color w:val="B42318"/>
                <w:sz w:val="17"/>
                <w:szCs w:val="17"/>
              </w:rPr>
              <w:t>No implementado</w:t>
            </w:r>
          </w:p>
        </w:tc>
        <w:tc>
          <w:tcPr>
            <w:tcW w:w="900" w:type="dxa"/>
            <w:shd w:val="clear" w:color="auto" w:fill="F3F4F6"/>
            <w:tcMar>
              <w:top w:w="80" w:type="dxa"/>
              <w:left w:w="100" w:type="dxa"/>
              <w:bottom w:w="80" w:type="dxa"/>
              <w:right w:w="100" w:type="dxa"/>
            </w:tcMar>
            <w:vAlign w:val="center"/>
          </w:tcPr>
          <w:p w14:paraId="6B08C27C" w14:textId="77777777" w:rsidR="00687153" w:rsidRDefault="006437C6">
            <w:pPr>
              <w:spacing w:after="40"/>
            </w:pPr>
            <w:r>
              <w:rPr>
                <w:b/>
                <w:bCs/>
                <w:color w:val="B42318"/>
                <w:sz w:val="17"/>
                <w:szCs w:val="17"/>
              </w:rPr>
              <w:t>5%</w:t>
            </w:r>
          </w:p>
        </w:tc>
      </w:tr>
      <w:tr w:rsidR="00687153" w14:paraId="4F1AE51E" w14:textId="77777777">
        <w:tblPrEx>
          <w:tblCellMar>
            <w:top w:w="0" w:type="dxa"/>
            <w:bottom w:w="0" w:type="dxa"/>
          </w:tblCellMar>
        </w:tblPrEx>
        <w:tc>
          <w:tcPr>
            <w:tcW w:w="900" w:type="dxa"/>
            <w:tcMar>
              <w:top w:w="80" w:type="dxa"/>
              <w:left w:w="100" w:type="dxa"/>
              <w:bottom w:w="80" w:type="dxa"/>
              <w:right w:w="100" w:type="dxa"/>
            </w:tcMar>
            <w:vAlign w:val="center"/>
          </w:tcPr>
          <w:p w14:paraId="6280562C" w14:textId="77777777" w:rsidR="00687153" w:rsidRDefault="006437C6">
            <w:pPr>
              <w:spacing w:after="40"/>
            </w:pPr>
            <w:r>
              <w:rPr>
                <w:sz w:val="17"/>
                <w:szCs w:val="17"/>
              </w:rPr>
              <w:t>RF-027</w:t>
            </w:r>
          </w:p>
        </w:tc>
        <w:tc>
          <w:tcPr>
            <w:tcW w:w="3600" w:type="dxa"/>
            <w:tcMar>
              <w:top w:w="80" w:type="dxa"/>
              <w:left w:w="100" w:type="dxa"/>
              <w:bottom w:w="80" w:type="dxa"/>
              <w:right w:w="100" w:type="dxa"/>
            </w:tcMar>
            <w:vAlign w:val="center"/>
          </w:tcPr>
          <w:p w14:paraId="7076CE51" w14:textId="77777777" w:rsidR="00687153" w:rsidRDefault="006437C6">
            <w:pPr>
              <w:spacing w:after="40"/>
            </w:pPr>
            <w:r>
              <w:rPr>
                <w:sz w:val="17"/>
                <w:szCs w:val="17"/>
              </w:rPr>
              <w:t>Reporte de utilidad estimada</w:t>
            </w:r>
          </w:p>
        </w:tc>
        <w:tc>
          <w:tcPr>
            <w:tcW w:w="2660" w:type="dxa"/>
            <w:tcMar>
              <w:top w:w="80" w:type="dxa"/>
              <w:left w:w="100" w:type="dxa"/>
              <w:bottom w:w="80" w:type="dxa"/>
              <w:right w:w="100" w:type="dxa"/>
            </w:tcMar>
            <w:vAlign w:val="center"/>
          </w:tcPr>
          <w:p w14:paraId="18D5EEB1" w14:textId="77777777" w:rsidR="00687153" w:rsidRDefault="006437C6">
            <w:pPr>
              <w:spacing w:after="40"/>
            </w:pPr>
            <w:r>
              <w:rPr>
                <w:b/>
                <w:bCs/>
                <w:color w:val="B42318"/>
                <w:sz w:val="17"/>
                <w:szCs w:val="17"/>
              </w:rPr>
              <w:t>No implementado</w:t>
            </w:r>
          </w:p>
        </w:tc>
        <w:tc>
          <w:tcPr>
            <w:tcW w:w="900" w:type="dxa"/>
            <w:tcMar>
              <w:top w:w="80" w:type="dxa"/>
              <w:left w:w="100" w:type="dxa"/>
              <w:bottom w:w="80" w:type="dxa"/>
              <w:right w:w="100" w:type="dxa"/>
            </w:tcMar>
            <w:vAlign w:val="center"/>
          </w:tcPr>
          <w:p w14:paraId="6232BA1D" w14:textId="77777777" w:rsidR="00687153" w:rsidRDefault="006437C6">
            <w:pPr>
              <w:spacing w:after="40"/>
            </w:pPr>
            <w:r>
              <w:rPr>
                <w:b/>
                <w:bCs/>
                <w:color w:val="B42318"/>
                <w:sz w:val="17"/>
                <w:szCs w:val="17"/>
              </w:rPr>
              <w:t>0%</w:t>
            </w:r>
          </w:p>
        </w:tc>
      </w:tr>
      <w:tr w:rsidR="00687153" w14:paraId="312A77FF" w14:textId="77777777">
        <w:tblPrEx>
          <w:tblCellMar>
            <w:top w:w="0" w:type="dxa"/>
            <w:bottom w:w="0" w:type="dxa"/>
          </w:tblCellMar>
        </w:tblPrEx>
        <w:tc>
          <w:tcPr>
            <w:tcW w:w="900" w:type="dxa"/>
            <w:shd w:val="clear" w:color="auto" w:fill="F3F4F6"/>
            <w:tcMar>
              <w:top w:w="80" w:type="dxa"/>
              <w:left w:w="100" w:type="dxa"/>
              <w:bottom w:w="80" w:type="dxa"/>
              <w:right w:w="100" w:type="dxa"/>
            </w:tcMar>
            <w:vAlign w:val="center"/>
          </w:tcPr>
          <w:p w14:paraId="55D49008" w14:textId="77777777" w:rsidR="00687153" w:rsidRDefault="006437C6">
            <w:pPr>
              <w:spacing w:after="40"/>
            </w:pPr>
            <w:r>
              <w:rPr>
                <w:sz w:val="17"/>
                <w:szCs w:val="17"/>
              </w:rPr>
              <w:t>RF-028</w:t>
            </w:r>
          </w:p>
        </w:tc>
        <w:tc>
          <w:tcPr>
            <w:tcW w:w="3600" w:type="dxa"/>
            <w:shd w:val="clear" w:color="auto" w:fill="F3F4F6"/>
            <w:tcMar>
              <w:top w:w="80" w:type="dxa"/>
              <w:left w:w="100" w:type="dxa"/>
              <w:bottom w:w="80" w:type="dxa"/>
              <w:right w:w="100" w:type="dxa"/>
            </w:tcMar>
            <w:vAlign w:val="center"/>
          </w:tcPr>
          <w:p w14:paraId="56A65E78" w14:textId="77777777" w:rsidR="00687153" w:rsidRDefault="006437C6">
            <w:pPr>
              <w:spacing w:after="40"/>
            </w:pPr>
            <w:r>
              <w:rPr>
                <w:sz w:val="17"/>
                <w:szCs w:val="17"/>
              </w:rPr>
              <w:t>Entrada de inventario</w:t>
            </w:r>
          </w:p>
        </w:tc>
        <w:tc>
          <w:tcPr>
            <w:tcW w:w="2660" w:type="dxa"/>
            <w:shd w:val="clear" w:color="auto" w:fill="F3F4F6"/>
            <w:tcMar>
              <w:top w:w="80" w:type="dxa"/>
              <w:left w:w="100" w:type="dxa"/>
              <w:bottom w:w="80" w:type="dxa"/>
              <w:right w:w="100" w:type="dxa"/>
            </w:tcMar>
            <w:vAlign w:val="center"/>
          </w:tcPr>
          <w:p w14:paraId="4782FA15" w14:textId="77777777" w:rsidR="00687153" w:rsidRDefault="006437C6">
            <w:pPr>
              <w:spacing w:after="40"/>
            </w:pPr>
            <w:r>
              <w:rPr>
                <w:b/>
                <w:bCs/>
                <w:color w:val="B42318"/>
                <w:sz w:val="17"/>
                <w:szCs w:val="17"/>
              </w:rPr>
              <w:t>No implementado</w:t>
            </w:r>
          </w:p>
        </w:tc>
        <w:tc>
          <w:tcPr>
            <w:tcW w:w="900" w:type="dxa"/>
            <w:shd w:val="clear" w:color="auto" w:fill="F3F4F6"/>
            <w:tcMar>
              <w:top w:w="80" w:type="dxa"/>
              <w:left w:w="100" w:type="dxa"/>
              <w:bottom w:w="80" w:type="dxa"/>
              <w:right w:w="100" w:type="dxa"/>
            </w:tcMar>
            <w:vAlign w:val="center"/>
          </w:tcPr>
          <w:p w14:paraId="06C0E554" w14:textId="77777777" w:rsidR="00687153" w:rsidRDefault="006437C6">
            <w:pPr>
              <w:spacing w:after="40"/>
            </w:pPr>
            <w:r>
              <w:rPr>
                <w:b/>
                <w:bCs/>
                <w:color w:val="B42318"/>
                <w:sz w:val="17"/>
                <w:szCs w:val="17"/>
              </w:rPr>
              <w:t>5%</w:t>
            </w:r>
          </w:p>
        </w:tc>
      </w:tr>
      <w:tr w:rsidR="00687153" w14:paraId="5AABE5E5" w14:textId="77777777">
        <w:tblPrEx>
          <w:tblCellMar>
            <w:top w:w="0" w:type="dxa"/>
            <w:bottom w:w="0" w:type="dxa"/>
          </w:tblCellMar>
        </w:tblPrEx>
        <w:tc>
          <w:tcPr>
            <w:tcW w:w="900" w:type="dxa"/>
            <w:tcMar>
              <w:top w:w="80" w:type="dxa"/>
              <w:left w:w="100" w:type="dxa"/>
              <w:bottom w:w="80" w:type="dxa"/>
              <w:right w:w="100" w:type="dxa"/>
            </w:tcMar>
            <w:vAlign w:val="center"/>
          </w:tcPr>
          <w:p w14:paraId="454A391E" w14:textId="77777777" w:rsidR="00687153" w:rsidRDefault="006437C6">
            <w:pPr>
              <w:spacing w:after="40"/>
            </w:pPr>
            <w:r>
              <w:rPr>
                <w:sz w:val="17"/>
                <w:szCs w:val="17"/>
              </w:rPr>
              <w:t>RF-029</w:t>
            </w:r>
          </w:p>
        </w:tc>
        <w:tc>
          <w:tcPr>
            <w:tcW w:w="3600" w:type="dxa"/>
            <w:tcMar>
              <w:top w:w="80" w:type="dxa"/>
              <w:left w:w="100" w:type="dxa"/>
              <w:bottom w:w="80" w:type="dxa"/>
              <w:right w:w="100" w:type="dxa"/>
            </w:tcMar>
            <w:vAlign w:val="center"/>
          </w:tcPr>
          <w:p w14:paraId="4B7E18AD" w14:textId="77777777" w:rsidR="00687153" w:rsidRDefault="006437C6">
            <w:pPr>
              <w:spacing w:after="40"/>
            </w:pPr>
            <w:r>
              <w:rPr>
                <w:sz w:val="17"/>
                <w:szCs w:val="17"/>
              </w:rPr>
              <w:t>Gestión de clientes</w:t>
            </w:r>
          </w:p>
        </w:tc>
        <w:tc>
          <w:tcPr>
            <w:tcW w:w="2660" w:type="dxa"/>
            <w:tcMar>
              <w:top w:w="80" w:type="dxa"/>
              <w:left w:w="100" w:type="dxa"/>
              <w:bottom w:w="80" w:type="dxa"/>
              <w:right w:w="100" w:type="dxa"/>
            </w:tcMar>
            <w:vAlign w:val="center"/>
          </w:tcPr>
          <w:p w14:paraId="3F858A73" w14:textId="77777777" w:rsidR="00687153" w:rsidRDefault="006437C6">
            <w:pPr>
              <w:spacing w:after="40"/>
            </w:pPr>
            <w:r>
              <w:rPr>
                <w:b/>
                <w:bCs/>
                <w:color w:val="1B7A3D"/>
                <w:sz w:val="17"/>
                <w:szCs w:val="17"/>
              </w:rPr>
              <w:t>Implementado</w:t>
            </w:r>
          </w:p>
        </w:tc>
        <w:tc>
          <w:tcPr>
            <w:tcW w:w="900" w:type="dxa"/>
            <w:tcMar>
              <w:top w:w="80" w:type="dxa"/>
              <w:left w:w="100" w:type="dxa"/>
              <w:bottom w:w="80" w:type="dxa"/>
              <w:right w:w="100" w:type="dxa"/>
            </w:tcMar>
            <w:vAlign w:val="center"/>
          </w:tcPr>
          <w:p w14:paraId="011D434F" w14:textId="77777777" w:rsidR="00687153" w:rsidRDefault="006437C6">
            <w:pPr>
              <w:spacing w:after="40"/>
            </w:pPr>
            <w:r>
              <w:rPr>
                <w:b/>
                <w:bCs/>
                <w:color w:val="1B7A3D"/>
                <w:sz w:val="17"/>
                <w:szCs w:val="17"/>
              </w:rPr>
              <w:t>95%</w:t>
            </w:r>
          </w:p>
        </w:tc>
      </w:tr>
      <w:tr w:rsidR="00687153" w14:paraId="4B34DDCB" w14:textId="77777777">
        <w:tblPrEx>
          <w:tblCellMar>
            <w:top w:w="0" w:type="dxa"/>
            <w:bottom w:w="0" w:type="dxa"/>
          </w:tblCellMar>
        </w:tblPrEx>
        <w:tc>
          <w:tcPr>
            <w:tcW w:w="900" w:type="dxa"/>
            <w:shd w:val="clear" w:color="auto" w:fill="F3F4F6"/>
            <w:tcMar>
              <w:top w:w="80" w:type="dxa"/>
              <w:left w:w="100" w:type="dxa"/>
              <w:bottom w:w="80" w:type="dxa"/>
              <w:right w:w="100" w:type="dxa"/>
            </w:tcMar>
            <w:vAlign w:val="center"/>
          </w:tcPr>
          <w:p w14:paraId="0F9F64E0" w14:textId="77777777" w:rsidR="00687153" w:rsidRDefault="006437C6">
            <w:pPr>
              <w:spacing w:after="40"/>
            </w:pPr>
            <w:r>
              <w:rPr>
                <w:sz w:val="17"/>
                <w:szCs w:val="17"/>
              </w:rPr>
              <w:t>RF-030</w:t>
            </w:r>
          </w:p>
        </w:tc>
        <w:tc>
          <w:tcPr>
            <w:tcW w:w="3600" w:type="dxa"/>
            <w:shd w:val="clear" w:color="auto" w:fill="F3F4F6"/>
            <w:tcMar>
              <w:top w:w="80" w:type="dxa"/>
              <w:left w:w="100" w:type="dxa"/>
              <w:bottom w:w="80" w:type="dxa"/>
              <w:right w:w="100" w:type="dxa"/>
            </w:tcMar>
            <w:vAlign w:val="center"/>
          </w:tcPr>
          <w:p w14:paraId="70EDACC7" w14:textId="77777777" w:rsidR="00687153" w:rsidRDefault="006437C6">
            <w:pPr>
              <w:spacing w:after="40"/>
            </w:pPr>
            <w:r>
              <w:rPr>
                <w:sz w:val="17"/>
                <w:szCs w:val="17"/>
              </w:rPr>
              <w:t>Registro de compras</w:t>
            </w:r>
          </w:p>
        </w:tc>
        <w:tc>
          <w:tcPr>
            <w:tcW w:w="2660" w:type="dxa"/>
            <w:shd w:val="clear" w:color="auto" w:fill="F3F4F6"/>
            <w:tcMar>
              <w:top w:w="80" w:type="dxa"/>
              <w:left w:w="100" w:type="dxa"/>
              <w:bottom w:w="80" w:type="dxa"/>
              <w:right w:w="100" w:type="dxa"/>
            </w:tcMar>
            <w:vAlign w:val="center"/>
          </w:tcPr>
          <w:p w14:paraId="690A5277" w14:textId="77777777" w:rsidR="00687153" w:rsidRDefault="006437C6">
            <w:pPr>
              <w:spacing w:after="40"/>
            </w:pPr>
            <w:r>
              <w:rPr>
                <w:b/>
                <w:bCs/>
                <w:color w:val="B7791F"/>
                <w:sz w:val="17"/>
                <w:szCs w:val="17"/>
              </w:rPr>
              <w:t>Parcial</w:t>
            </w:r>
          </w:p>
        </w:tc>
        <w:tc>
          <w:tcPr>
            <w:tcW w:w="900" w:type="dxa"/>
            <w:shd w:val="clear" w:color="auto" w:fill="F3F4F6"/>
            <w:tcMar>
              <w:top w:w="80" w:type="dxa"/>
              <w:left w:w="100" w:type="dxa"/>
              <w:bottom w:w="80" w:type="dxa"/>
              <w:right w:w="100" w:type="dxa"/>
            </w:tcMar>
            <w:vAlign w:val="center"/>
          </w:tcPr>
          <w:p w14:paraId="4C0A88F4" w14:textId="77777777" w:rsidR="00687153" w:rsidRDefault="006437C6">
            <w:pPr>
              <w:spacing w:after="40"/>
            </w:pPr>
            <w:r>
              <w:rPr>
                <w:b/>
                <w:bCs/>
                <w:color w:val="B7791F"/>
                <w:sz w:val="17"/>
                <w:szCs w:val="17"/>
              </w:rPr>
              <w:t>55%</w:t>
            </w:r>
          </w:p>
        </w:tc>
      </w:tr>
      <w:tr w:rsidR="00687153" w14:paraId="46C09BC0" w14:textId="77777777">
        <w:tblPrEx>
          <w:tblCellMar>
            <w:top w:w="0" w:type="dxa"/>
            <w:bottom w:w="0" w:type="dxa"/>
          </w:tblCellMar>
        </w:tblPrEx>
        <w:tc>
          <w:tcPr>
            <w:tcW w:w="900" w:type="dxa"/>
            <w:tcMar>
              <w:top w:w="80" w:type="dxa"/>
              <w:left w:w="100" w:type="dxa"/>
              <w:bottom w:w="80" w:type="dxa"/>
              <w:right w:w="100" w:type="dxa"/>
            </w:tcMar>
            <w:vAlign w:val="center"/>
          </w:tcPr>
          <w:p w14:paraId="462D96D4" w14:textId="77777777" w:rsidR="00687153" w:rsidRDefault="006437C6">
            <w:pPr>
              <w:spacing w:after="40"/>
            </w:pPr>
            <w:r>
              <w:rPr>
                <w:sz w:val="17"/>
                <w:szCs w:val="17"/>
              </w:rPr>
              <w:t>RF-031</w:t>
            </w:r>
          </w:p>
        </w:tc>
        <w:tc>
          <w:tcPr>
            <w:tcW w:w="3600" w:type="dxa"/>
            <w:tcMar>
              <w:top w:w="80" w:type="dxa"/>
              <w:left w:w="100" w:type="dxa"/>
              <w:bottom w:w="80" w:type="dxa"/>
              <w:right w:w="100" w:type="dxa"/>
            </w:tcMar>
            <w:vAlign w:val="center"/>
          </w:tcPr>
          <w:p w14:paraId="5E0013F0" w14:textId="77777777" w:rsidR="00687153" w:rsidRDefault="006437C6">
            <w:pPr>
              <w:spacing w:after="40"/>
            </w:pPr>
            <w:r>
              <w:rPr>
                <w:sz w:val="17"/>
                <w:szCs w:val="17"/>
              </w:rPr>
              <w:t>Módulo de ayuda contextual</w:t>
            </w:r>
          </w:p>
        </w:tc>
        <w:tc>
          <w:tcPr>
            <w:tcW w:w="2660" w:type="dxa"/>
            <w:tcMar>
              <w:top w:w="80" w:type="dxa"/>
              <w:left w:w="100" w:type="dxa"/>
              <w:bottom w:w="80" w:type="dxa"/>
              <w:right w:w="100" w:type="dxa"/>
            </w:tcMar>
            <w:vAlign w:val="center"/>
          </w:tcPr>
          <w:p w14:paraId="4409BE9F" w14:textId="77777777" w:rsidR="00687153" w:rsidRDefault="006437C6">
            <w:pPr>
              <w:spacing w:after="40"/>
            </w:pPr>
            <w:r>
              <w:rPr>
                <w:b/>
                <w:bCs/>
                <w:color w:val="B42318"/>
                <w:sz w:val="17"/>
                <w:szCs w:val="17"/>
              </w:rPr>
              <w:t>No implementado</w:t>
            </w:r>
          </w:p>
        </w:tc>
        <w:tc>
          <w:tcPr>
            <w:tcW w:w="900" w:type="dxa"/>
            <w:tcMar>
              <w:top w:w="80" w:type="dxa"/>
              <w:left w:w="100" w:type="dxa"/>
              <w:bottom w:w="80" w:type="dxa"/>
              <w:right w:w="100" w:type="dxa"/>
            </w:tcMar>
            <w:vAlign w:val="center"/>
          </w:tcPr>
          <w:p w14:paraId="44E2AAD6" w14:textId="77777777" w:rsidR="00687153" w:rsidRDefault="006437C6">
            <w:pPr>
              <w:spacing w:after="40"/>
            </w:pPr>
            <w:r>
              <w:rPr>
                <w:b/>
                <w:bCs/>
                <w:color w:val="B42318"/>
                <w:sz w:val="17"/>
                <w:szCs w:val="17"/>
              </w:rPr>
              <w:t>5%</w:t>
            </w:r>
          </w:p>
        </w:tc>
      </w:tr>
      <w:tr w:rsidR="00687153" w14:paraId="5E69E036" w14:textId="77777777">
        <w:tblPrEx>
          <w:tblCellMar>
            <w:top w:w="0" w:type="dxa"/>
            <w:bottom w:w="0" w:type="dxa"/>
          </w:tblCellMar>
        </w:tblPrEx>
        <w:tc>
          <w:tcPr>
            <w:tcW w:w="900" w:type="dxa"/>
            <w:shd w:val="clear" w:color="auto" w:fill="F3F4F6"/>
            <w:tcMar>
              <w:top w:w="80" w:type="dxa"/>
              <w:left w:w="100" w:type="dxa"/>
              <w:bottom w:w="80" w:type="dxa"/>
              <w:right w:w="100" w:type="dxa"/>
            </w:tcMar>
            <w:vAlign w:val="center"/>
          </w:tcPr>
          <w:p w14:paraId="6623DD94" w14:textId="77777777" w:rsidR="00687153" w:rsidRDefault="006437C6">
            <w:pPr>
              <w:spacing w:after="40"/>
            </w:pPr>
            <w:r>
              <w:rPr>
                <w:sz w:val="17"/>
                <w:szCs w:val="17"/>
              </w:rPr>
              <w:t>RF-032</w:t>
            </w:r>
          </w:p>
        </w:tc>
        <w:tc>
          <w:tcPr>
            <w:tcW w:w="3600" w:type="dxa"/>
            <w:shd w:val="clear" w:color="auto" w:fill="F3F4F6"/>
            <w:tcMar>
              <w:top w:w="80" w:type="dxa"/>
              <w:left w:w="100" w:type="dxa"/>
              <w:bottom w:w="80" w:type="dxa"/>
              <w:right w:w="100" w:type="dxa"/>
            </w:tcMar>
            <w:vAlign w:val="center"/>
          </w:tcPr>
          <w:p w14:paraId="08F865E3" w14:textId="77777777" w:rsidR="00687153" w:rsidRDefault="006437C6">
            <w:pPr>
              <w:spacing w:after="40"/>
            </w:pPr>
            <w:r>
              <w:rPr>
                <w:sz w:val="17"/>
                <w:szCs w:val="17"/>
              </w:rPr>
              <w:t>Administración de ayudas</w:t>
            </w:r>
          </w:p>
        </w:tc>
        <w:tc>
          <w:tcPr>
            <w:tcW w:w="2660" w:type="dxa"/>
            <w:shd w:val="clear" w:color="auto" w:fill="F3F4F6"/>
            <w:tcMar>
              <w:top w:w="80" w:type="dxa"/>
              <w:left w:w="100" w:type="dxa"/>
              <w:bottom w:w="80" w:type="dxa"/>
              <w:right w:w="100" w:type="dxa"/>
            </w:tcMar>
            <w:vAlign w:val="center"/>
          </w:tcPr>
          <w:p w14:paraId="3C697741" w14:textId="77777777" w:rsidR="00687153" w:rsidRDefault="006437C6">
            <w:pPr>
              <w:spacing w:after="40"/>
            </w:pPr>
            <w:r>
              <w:rPr>
                <w:b/>
                <w:bCs/>
                <w:color w:val="B7791F"/>
                <w:sz w:val="17"/>
                <w:szCs w:val="17"/>
              </w:rPr>
              <w:t>Parcial</w:t>
            </w:r>
          </w:p>
        </w:tc>
        <w:tc>
          <w:tcPr>
            <w:tcW w:w="900" w:type="dxa"/>
            <w:shd w:val="clear" w:color="auto" w:fill="F3F4F6"/>
            <w:tcMar>
              <w:top w:w="80" w:type="dxa"/>
              <w:left w:w="100" w:type="dxa"/>
              <w:bottom w:w="80" w:type="dxa"/>
              <w:right w:w="100" w:type="dxa"/>
            </w:tcMar>
            <w:vAlign w:val="center"/>
          </w:tcPr>
          <w:p w14:paraId="3510BE86" w14:textId="77777777" w:rsidR="00687153" w:rsidRDefault="006437C6">
            <w:pPr>
              <w:spacing w:after="40"/>
            </w:pPr>
            <w:r>
              <w:rPr>
                <w:b/>
                <w:bCs/>
                <w:color w:val="B7791F"/>
                <w:sz w:val="17"/>
                <w:szCs w:val="17"/>
              </w:rPr>
              <w:t>70%</w:t>
            </w:r>
          </w:p>
        </w:tc>
      </w:tr>
      <w:tr w:rsidR="00687153" w14:paraId="682D0C5B" w14:textId="77777777">
        <w:tblPrEx>
          <w:tblCellMar>
            <w:top w:w="0" w:type="dxa"/>
            <w:bottom w:w="0" w:type="dxa"/>
          </w:tblCellMar>
        </w:tblPrEx>
        <w:tc>
          <w:tcPr>
            <w:tcW w:w="900" w:type="dxa"/>
            <w:tcMar>
              <w:top w:w="80" w:type="dxa"/>
              <w:left w:w="100" w:type="dxa"/>
              <w:bottom w:w="80" w:type="dxa"/>
              <w:right w:w="100" w:type="dxa"/>
            </w:tcMar>
            <w:vAlign w:val="center"/>
          </w:tcPr>
          <w:p w14:paraId="1ECB670A" w14:textId="77777777" w:rsidR="00687153" w:rsidRDefault="006437C6">
            <w:pPr>
              <w:spacing w:after="40"/>
            </w:pPr>
            <w:r>
              <w:rPr>
                <w:sz w:val="17"/>
                <w:szCs w:val="17"/>
              </w:rPr>
              <w:t>RF-033</w:t>
            </w:r>
          </w:p>
        </w:tc>
        <w:tc>
          <w:tcPr>
            <w:tcW w:w="3600" w:type="dxa"/>
            <w:tcMar>
              <w:top w:w="80" w:type="dxa"/>
              <w:left w:w="100" w:type="dxa"/>
              <w:bottom w:w="80" w:type="dxa"/>
              <w:right w:w="100" w:type="dxa"/>
            </w:tcMar>
            <w:vAlign w:val="center"/>
          </w:tcPr>
          <w:p w14:paraId="7C3CA1ED" w14:textId="77777777" w:rsidR="00687153" w:rsidRDefault="006437C6">
            <w:pPr>
              <w:spacing w:after="40"/>
            </w:pPr>
            <w:r>
              <w:rPr>
                <w:sz w:val="17"/>
                <w:szCs w:val="17"/>
              </w:rPr>
              <w:t>Acerca de</w:t>
            </w:r>
          </w:p>
        </w:tc>
        <w:tc>
          <w:tcPr>
            <w:tcW w:w="2660" w:type="dxa"/>
            <w:tcMar>
              <w:top w:w="80" w:type="dxa"/>
              <w:left w:w="100" w:type="dxa"/>
              <w:bottom w:w="80" w:type="dxa"/>
              <w:right w:w="100" w:type="dxa"/>
            </w:tcMar>
            <w:vAlign w:val="center"/>
          </w:tcPr>
          <w:p w14:paraId="3D1D0340" w14:textId="77777777" w:rsidR="00687153" w:rsidRDefault="006437C6">
            <w:pPr>
              <w:spacing w:after="40"/>
            </w:pPr>
            <w:r>
              <w:rPr>
                <w:b/>
                <w:bCs/>
                <w:color w:val="1B7A3D"/>
                <w:sz w:val="17"/>
                <w:szCs w:val="17"/>
              </w:rPr>
              <w:t>Implementado</w:t>
            </w:r>
          </w:p>
        </w:tc>
        <w:tc>
          <w:tcPr>
            <w:tcW w:w="900" w:type="dxa"/>
            <w:tcMar>
              <w:top w:w="80" w:type="dxa"/>
              <w:left w:w="100" w:type="dxa"/>
              <w:bottom w:w="80" w:type="dxa"/>
              <w:right w:w="100" w:type="dxa"/>
            </w:tcMar>
            <w:vAlign w:val="center"/>
          </w:tcPr>
          <w:p w14:paraId="1D12755C" w14:textId="77777777" w:rsidR="00687153" w:rsidRDefault="006437C6">
            <w:pPr>
              <w:spacing w:after="40"/>
            </w:pPr>
            <w:r>
              <w:rPr>
                <w:b/>
                <w:bCs/>
                <w:color w:val="1B7A3D"/>
                <w:sz w:val="17"/>
                <w:szCs w:val="17"/>
              </w:rPr>
              <w:t>95%</w:t>
            </w:r>
          </w:p>
        </w:tc>
      </w:tr>
      <w:tr w:rsidR="00687153" w14:paraId="66E45BE0" w14:textId="77777777">
        <w:tblPrEx>
          <w:tblCellMar>
            <w:top w:w="0" w:type="dxa"/>
            <w:bottom w:w="0" w:type="dxa"/>
          </w:tblCellMar>
        </w:tblPrEx>
        <w:tc>
          <w:tcPr>
            <w:tcW w:w="900" w:type="dxa"/>
            <w:shd w:val="clear" w:color="auto" w:fill="F3F4F6"/>
            <w:tcMar>
              <w:top w:w="80" w:type="dxa"/>
              <w:left w:w="100" w:type="dxa"/>
              <w:bottom w:w="80" w:type="dxa"/>
              <w:right w:w="100" w:type="dxa"/>
            </w:tcMar>
            <w:vAlign w:val="center"/>
          </w:tcPr>
          <w:p w14:paraId="233FF945" w14:textId="77777777" w:rsidR="00687153" w:rsidRDefault="006437C6">
            <w:pPr>
              <w:spacing w:after="40"/>
            </w:pPr>
            <w:r>
              <w:rPr>
                <w:sz w:val="17"/>
                <w:szCs w:val="17"/>
              </w:rPr>
              <w:t>RF-034</w:t>
            </w:r>
          </w:p>
        </w:tc>
        <w:tc>
          <w:tcPr>
            <w:tcW w:w="3600" w:type="dxa"/>
            <w:shd w:val="clear" w:color="auto" w:fill="F3F4F6"/>
            <w:tcMar>
              <w:top w:w="80" w:type="dxa"/>
              <w:left w:w="100" w:type="dxa"/>
              <w:bottom w:w="80" w:type="dxa"/>
              <w:right w:w="100" w:type="dxa"/>
            </w:tcMar>
            <w:vAlign w:val="center"/>
          </w:tcPr>
          <w:p w14:paraId="684A895B" w14:textId="77777777" w:rsidR="00687153" w:rsidRDefault="006437C6">
            <w:pPr>
              <w:spacing w:after="40"/>
            </w:pPr>
            <w:r>
              <w:rPr>
                <w:sz w:val="17"/>
                <w:szCs w:val="17"/>
              </w:rPr>
              <w:t>Cambio de usuario</w:t>
            </w:r>
          </w:p>
        </w:tc>
        <w:tc>
          <w:tcPr>
            <w:tcW w:w="2660" w:type="dxa"/>
            <w:shd w:val="clear" w:color="auto" w:fill="F3F4F6"/>
            <w:tcMar>
              <w:top w:w="80" w:type="dxa"/>
              <w:left w:w="100" w:type="dxa"/>
              <w:bottom w:w="80" w:type="dxa"/>
              <w:right w:w="100" w:type="dxa"/>
            </w:tcMar>
            <w:vAlign w:val="center"/>
          </w:tcPr>
          <w:p w14:paraId="0E84583B" w14:textId="77777777" w:rsidR="00687153" w:rsidRDefault="006437C6">
            <w:pPr>
              <w:spacing w:after="40"/>
            </w:pPr>
            <w:r>
              <w:rPr>
                <w:b/>
                <w:bCs/>
                <w:color w:val="B7791F"/>
                <w:sz w:val="17"/>
                <w:szCs w:val="17"/>
              </w:rPr>
              <w:t>Parcial</w:t>
            </w:r>
          </w:p>
        </w:tc>
        <w:tc>
          <w:tcPr>
            <w:tcW w:w="900" w:type="dxa"/>
            <w:shd w:val="clear" w:color="auto" w:fill="F3F4F6"/>
            <w:tcMar>
              <w:top w:w="80" w:type="dxa"/>
              <w:left w:w="100" w:type="dxa"/>
              <w:bottom w:w="80" w:type="dxa"/>
              <w:right w:w="100" w:type="dxa"/>
            </w:tcMar>
            <w:vAlign w:val="center"/>
          </w:tcPr>
          <w:p w14:paraId="06397FB1" w14:textId="77777777" w:rsidR="00687153" w:rsidRDefault="006437C6">
            <w:pPr>
              <w:spacing w:after="40"/>
            </w:pPr>
            <w:r>
              <w:rPr>
                <w:b/>
                <w:bCs/>
                <w:color w:val="B7791F"/>
                <w:sz w:val="17"/>
                <w:szCs w:val="17"/>
              </w:rPr>
              <w:t>40%</w:t>
            </w:r>
          </w:p>
        </w:tc>
      </w:tr>
    </w:tbl>
    <w:p w14:paraId="61A59184" w14:textId="77777777" w:rsidR="00687153" w:rsidRDefault="006437C6">
      <w:pPr>
        <w:spacing w:after="160" w:line="300" w:lineRule="auto"/>
        <w:jc w:val="right"/>
      </w:pPr>
      <w:r>
        <w:rPr>
          <w:b/>
          <w:bCs/>
          <w:sz w:val="22"/>
          <w:szCs w:val="22"/>
        </w:rPr>
        <w:t>Promedio de avance funcional (34 RF): 51%</w:t>
      </w:r>
    </w:p>
    <w:p w14:paraId="27CC596F" w14:textId="77777777" w:rsidR="00687153" w:rsidRDefault="006437C6">
      <w:pPr>
        <w:pStyle w:val="Ttulo2"/>
      </w:pPr>
      <w:r>
        <w:t>11.2 Requerimientos no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5"/>
        <w:gridCol w:w="4181"/>
        <w:gridCol w:w="3089"/>
        <w:gridCol w:w="1045"/>
      </w:tblGrid>
      <w:tr w:rsidR="00687153" w14:paraId="011117A8" w14:textId="77777777">
        <w:tblPrEx>
          <w:tblCellMar>
            <w:top w:w="0" w:type="dxa"/>
            <w:bottom w:w="0" w:type="dxa"/>
          </w:tblCellMar>
        </w:tblPrEx>
        <w:trPr>
          <w:tblHeader/>
        </w:trPr>
        <w:tc>
          <w:tcPr>
            <w:tcW w:w="900" w:type="dxa"/>
            <w:shd w:val="clear" w:color="auto" w:fill="EDE9FE"/>
            <w:tcMar>
              <w:top w:w="80" w:type="dxa"/>
              <w:left w:w="100" w:type="dxa"/>
              <w:bottom w:w="80" w:type="dxa"/>
              <w:right w:w="100" w:type="dxa"/>
            </w:tcMar>
            <w:vAlign w:val="center"/>
          </w:tcPr>
          <w:p w14:paraId="658FC10D" w14:textId="77777777" w:rsidR="00687153" w:rsidRDefault="006437C6">
            <w:pPr>
              <w:spacing w:after="40"/>
            </w:pPr>
            <w:r>
              <w:rPr>
                <w:b/>
                <w:bCs/>
                <w:sz w:val="17"/>
                <w:szCs w:val="17"/>
              </w:rPr>
              <w:t>Código</w:t>
            </w:r>
          </w:p>
        </w:tc>
        <w:tc>
          <w:tcPr>
            <w:tcW w:w="3600" w:type="dxa"/>
            <w:shd w:val="clear" w:color="auto" w:fill="EDE9FE"/>
            <w:tcMar>
              <w:top w:w="80" w:type="dxa"/>
              <w:left w:w="100" w:type="dxa"/>
              <w:bottom w:w="80" w:type="dxa"/>
              <w:right w:w="100" w:type="dxa"/>
            </w:tcMar>
            <w:vAlign w:val="center"/>
          </w:tcPr>
          <w:p w14:paraId="56EE05BC" w14:textId="77777777" w:rsidR="00687153" w:rsidRDefault="006437C6">
            <w:pPr>
              <w:spacing w:after="40"/>
            </w:pPr>
            <w:r>
              <w:rPr>
                <w:b/>
                <w:bCs/>
                <w:sz w:val="17"/>
                <w:szCs w:val="17"/>
              </w:rPr>
              <w:t>Nombre del requerimiento</w:t>
            </w:r>
          </w:p>
        </w:tc>
        <w:tc>
          <w:tcPr>
            <w:tcW w:w="2660" w:type="dxa"/>
            <w:shd w:val="clear" w:color="auto" w:fill="EDE9FE"/>
            <w:tcMar>
              <w:top w:w="80" w:type="dxa"/>
              <w:left w:w="100" w:type="dxa"/>
              <w:bottom w:w="80" w:type="dxa"/>
              <w:right w:w="100" w:type="dxa"/>
            </w:tcMar>
            <w:vAlign w:val="center"/>
          </w:tcPr>
          <w:p w14:paraId="045EDA5D" w14:textId="77777777" w:rsidR="00687153" w:rsidRDefault="006437C6">
            <w:pPr>
              <w:spacing w:after="40"/>
            </w:pPr>
            <w:r>
              <w:rPr>
                <w:b/>
                <w:bCs/>
                <w:sz w:val="17"/>
                <w:szCs w:val="17"/>
              </w:rPr>
              <w:t>Estado</w:t>
            </w:r>
          </w:p>
        </w:tc>
        <w:tc>
          <w:tcPr>
            <w:tcW w:w="900" w:type="dxa"/>
            <w:shd w:val="clear" w:color="auto" w:fill="EDE9FE"/>
            <w:tcMar>
              <w:top w:w="80" w:type="dxa"/>
              <w:left w:w="100" w:type="dxa"/>
              <w:bottom w:w="80" w:type="dxa"/>
              <w:right w:w="100" w:type="dxa"/>
            </w:tcMar>
            <w:vAlign w:val="center"/>
          </w:tcPr>
          <w:p w14:paraId="45EBC5D3" w14:textId="77777777" w:rsidR="00687153" w:rsidRDefault="006437C6">
            <w:pPr>
              <w:spacing w:after="40"/>
            </w:pPr>
            <w:r>
              <w:rPr>
                <w:b/>
                <w:bCs/>
                <w:sz w:val="17"/>
                <w:szCs w:val="17"/>
              </w:rPr>
              <w:t>% avance</w:t>
            </w:r>
          </w:p>
        </w:tc>
      </w:tr>
      <w:tr w:rsidR="00687153" w14:paraId="61762A26" w14:textId="77777777">
        <w:tblPrEx>
          <w:tblCellMar>
            <w:top w:w="0" w:type="dxa"/>
            <w:bottom w:w="0" w:type="dxa"/>
          </w:tblCellMar>
        </w:tblPrEx>
        <w:tc>
          <w:tcPr>
            <w:tcW w:w="900" w:type="dxa"/>
            <w:tcMar>
              <w:top w:w="80" w:type="dxa"/>
              <w:left w:w="100" w:type="dxa"/>
              <w:bottom w:w="80" w:type="dxa"/>
              <w:right w:w="100" w:type="dxa"/>
            </w:tcMar>
            <w:vAlign w:val="center"/>
          </w:tcPr>
          <w:p w14:paraId="07C54002" w14:textId="77777777" w:rsidR="00687153" w:rsidRDefault="006437C6">
            <w:pPr>
              <w:spacing w:after="40"/>
            </w:pPr>
            <w:r>
              <w:rPr>
                <w:sz w:val="17"/>
                <w:szCs w:val="17"/>
              </w:rPr>
              <w:t>RNF-001</w:t>
            </w:r>
          </w:p>
        </w:tc>
        <w:tc>
          <w:tcPr>
            <w:tcW w:w="3600" w:type="dxa"/>
            <w:tcMar>
              <w:top w:w="80" w:type="dxa"/>
              <w:left w:w="100" w:type="dxa"/>
              <w:bottom w:w="80" w:type="dxa"/>
              <w:right w:w="100" w:type="dxa"/>
            </w:tcMar>
            <w:vAlign w:val="center"/>
          </w:tcPr>
          <w:p w14:paraId="35353424" w14:textId="77777777" w:rsidR="00687153" w:rsidRDefault="006437C6">
            <w:pPr>
              <w:spacing w:after="40"/>
            </w:pPr>
            <w:r>
              <w:rPr>
                <w:sz w:val="17"/>
                <w:szCs w:val="17"/>
              </w:rPr>
              <w:t>Sistema operativo (Windows 10+)</w:t>
            </w:r>
          </w:p>
        </w:tc>
        <w:tc>
          <w:tcPr>
            <w:tcW w:w="2660" w:type="dxa"/>
            <w:tcMar>
              <w:top w:w="80" w:type="dxa"/>
              <w:left w:w="100" w:type="dxa"/>
              <w:bottom w:w="80" w:type="dxa"/>
              <w:right w:w="100" w:type="dxa"/>
            </w:tcMar>
            <w:vAlign w:val="center"/>
          </w:tcPr>
          <w:p w14:paraId="551E1CE2" w14:textId="77777777" w:rsidR="00687153" w:rsidRDefault="006437C6">
            <w:pPr>
              <w:spacing w:after="40"/>
            </w:pPr>
            <w:r>
              <w:rPr>
                <w:b/>
                <w:bCs/>
                <w:color w:val="1B7A3D"/>
                <w:sz w:val="17"/>
                <w:szCs w:val="17"/>
              </w:rPr>
              <w:t>Cumple</w:t>
            </w:r>
          </w:p>
        </w:tc>
        <w:tc>
          <w:tcPr>
            <w:tcW w:w="900" w:type="dxa"/>
            <w:tcMar>
              <w:top w:w="80" w:type="dxa"/>
              <w:left w:w="100" w:type="dxa"/>
              <w:bottom w:w="80" w:type="dxa"/>
              <w:right w:w="100" w:type="dxa"/>
            </w:tcMar>
            <w:vAlign w:val="center"/>
          </w:tcPr>
          <w:p w14:paraId="7F46FD73" w14:textId="77777777" w:rsidR="00687153" w:rsidRDefault="006437C6">
            <w:pPr>
              <w:spacing w:after="40"/>
            </w:pPr>
            <w:r>
              <w:rPr>
                <w:b/>
                <w:bCs/>
                <w:sz w:val="17"/>
                <w:szCs w:val="17"/>
              </w:rPr>
              <w:t>90%</w:t>
            </w:r>
          </w:p>
        </w:tc>
      </w:tr>
      <w:tr w:rsidR="00687153" w14:paraId="3C0E8DEC" w14:textId="77777777">
        <w:tblPrEx>
          <w:tblCellMar>
            <w:top w:w="0" w:type="dxa"/>
            <w:bottom w:w="0" w:type="dxa"/>
          </w:tblCellMar>
        </w:tblPrEx>
        <w:tc>
          <w:tcPr>
            <w:tcW w:w="900" w:type="dxa"/>
            <w:shd w:val="clear" w:color="auto" w:fill="F3F4F6"/>
            <w:tcMar>
              <w:top w:w="80" w:type="dxa"/>
              <w:left w:w="100" w:type="dxa"/>
              <w:bottom w:w="80" w:type="dxa"/>
              <w:right w:w="100" w:type="dxa"/>
            </w:tcMar>
            <w:vAlign w:val="center"/>
          </w:tcPr>
          <w:p w14:paraId="0D3BD9EF" w14:textId="77777777" w:rsidR="00687153" w:rsidRDefault="006437C6">
            <w:pPr>
              <w:spacing w:after="40"/>
            </w:pPr>
            <w:r>
              <w:rPr>
                <w:sz w:val="17"/>
                <w:szCs w:val="17"/>
              </w:rPr>
              <w:lastRenderedPageBreak/>
              <w:t>RNF-002</w:t>
            </w:r>
          </w:p>
        </w:tc>
        <w:tc>
          <w:tcPr>
            <w:tcW w:w="3600" w:type="dxa"/>
            <w:shd w:val="clear" w:color="auto" w:fill="F3F4F6"/>
            <w:tcMar>
              <w:top w:w="80" w:type="dxa"/>
              <w:left w:w="100" w:type="dxa"/>
              <w:bottom w:w="80" w:type="dxa"/>
              <w:right w:w="100" w:type="dxa"/>
            </w:tcMar>
            <w:vAlign w:val="center"/>
          </w:tcPr>
          <w:p w14:paraId="4C246F67" w14:textId="77777777" w:rsidR="00687153" w:rsidRDefault="006437C6">
            <w:pPr>
              <w:spacing w:after="40"/>
            </w:pPr>
            <w:r>
              <w:rPr>
                <w:sz w:val="17"/>
                <w:szCs w:val="17"/>
              </w:rPr>
              <w:t>Navegador web</w:t>
            </w:r>
          </w:p>
        </w:tc>
        <w:tc>
          <w:tcPr>
            <w:tcW w:w="2660" w:type="dxa"/>
            <w:shd w:val="clear" w:color="auto" w:fill="F3F4F6"/>
            <w:tcMar>
              <w:top w:w="80" w:type="dxa"/>
              <w:left w:w="100" w:type="dxa"/>
              <w:bottom w:w="80" w:type="dxa"/>
              <w:right w:w="100" w:type="dxa"/>
            </w:tcMar>
            <w:vAlign w:val="center"/>
          </w:tcPr>
          <w:p w14:paraId="2CD2AA7F" w14:textId="77777777" w:rsidR="00687153" w:rsidRDefault="006437C6">
            <w:pPr>
              <w:spacing w:after="40"/>
            </w:pPr>
            <w:r>
              <w:rPr>
                <w:b/>
                <w:bCs/>
                <w:color w:val="1B7A3D"/>
                <w:sz w:val="17"/>
                <w:szCs w:val="17"/>
              </w:rPr>
              <w:t>Cumple</w:t>
            </w:r>
          </w:p>
        </w:tc>
        <w:tc>
          <w:tcPr>
            <w:tcW w:w="900" w:type="dxa"/>
            <w:shd w:val="clear" w:color="auto" w:fill="F3F4F6"/>
            <w:tcMar>
              <w:top w:w="80" w:type="dxa"/>
              <w:left w:w="100" w:type="dxa"/>
              <w:bottom w:w="80" w:type="dxa"/>
              <w:right w:w="100" w:type="dxa"/>
            </w:tcMar>
            <w:vAlign w:val="center"/>
          </w:tcPr>
          <w:p w14:paraId="28E38914" w14:textId="77777777" w:rsidR="00687153" w:rsidRDefault="006437C6">
            <w:pPr>
              <w:spacing w:after="40"/>
            </w:pPr>
            <w:r>
              <w:rPr>
                <w:b/>
                <w:bCs/>
                <w:sz w:val="17"/>
                <w:szCs w:val="17"/>
              </w:rPr>
              <w:t>85%</w:t>
            </w:r>
          </w:p>
        </w:tc>
      </w:tr>
      <w:tr w:rsidR="00687153" w14:paraId="6E11B435" w14:textId="77777777">
        <w:tblPrEx>
          <w:tblCellMar>
            <w:top w:w="0" w:type="dxa"/>
            <w:bottom w:w="0" w:type="dxa"/>
          </w:tblCellMar>
        </w:tblPrEx>
        <w:tc>
          <w:tcPr>
            <w:tcW w:w="900" w:type="dxa"/>
            <w:tcMar>
              <w:top w:w="80" w:type="dxa"/>
              <w:left w:w="100" w:type="dxa"/>
              <w:bottom w:w="80" w:type="dxa"/>
              <w:right w:w="100" w:type="dxa"/>
            </w:tcMar>
            <w:vAlign w:val="center"/>
          </w:tcPr>
          <w:p w14:paraId="15675F6B" w14:textId="77777777" w:rsidR="00687153" w:rsidRDefault="006437C6">
            <w:pPr>
              <w:spacing w:after="40"/>
            </w:pPr>
            <w:r>
              <w:rPr>
                <w:sz w:val="17"/>
                <w:szCs w:val="17"/>
              </w:rPr>
              <w:t>RNF-003</w:t>
            </w:r>
          </w:p>
        </w:tc>
        <w:tc>
          <w:tcPr>
            <w:tcW w:w="3600" w:type="dxa"/>
            <w:tcMar>
              <w:top w:w="80" w:type="dxa"/>
              <w:left w:w="100" w:type="dxa"/>
              <w:bottom w:w="80" w:type="dxa"/>
              <w:right w:w="100" w:type="dxa"/>
            </w:tcMar>
            <w:vAlign w:val="center"/>
          </w:tcPr>
          <w:p w14:paraId="39C446B1" w14:textId="77777777" w:rsidR="00687153" w:rsidRDefault="006437C6">
            <w:pPr>
              <w:spacing w:after="40"/>
            </w:pPr>
            <w:r>
              <w:rPr>
                <w:sz w:val="17"/>
                <w:szCs w:val="17"/>
              </w:rPr>
              <w:t>Arquitectura Cliente/Servidor</w:t>
            </w:r>
          </w:p>
        </w:tc>
        <w:tc>
          <w:tcPr>
            <w:tcW w:w="2660" w:type="dxa"/>
            <w:tcMar>
              <w:top w:w="80" w:type="dxa"/>
              <w:left w:w="100" w:type="dxa"/>
              <w:bottom w:w="80" w:type="dxa"/>
              <w:right w:w="100" w:type="dxa"/>
            </w:tcMar>
            <w:vAlign w:val="center"/>
          </w:tcPr>
          <w:p w14:paraId="39D8BE55" w14:textId="77777777" w:rsidR="00687153" w:rsidRDefault="006437C6">
            <w:pPr>
              <w:spacing w:after="40"/>
            </w:pPr>
            <w:r>
              <w:rPr>
                <w:b/>
                <w:bCs/>
                <w:color w:val="1B7A3D"/>
                <w:sz w:val="17"/>
                <w:szCs w:val="17"/>
              </w:rPr>
              <w:t>Cumple</w:t>
            </w:r>
          </w:p>
        </w:tc>
        <w:tc>
          <w:tcPr>
            <w:tcW w:w="900" w:type="dxa"/>
            <w:tcMar>
              <w:top w:w="80" w:type="dxa"/>
              <w:left w:w="100" w:type="dxa"/>
              <w:bottom w:w="80" w:type="dxa"/>
              <w:right w:w="100" w:type="dxa"/>
            </w:tcMar>
            <w:vAlign w:val="center"/>
          </w:tcPr>
          <w:p w14:paraId="4B0A880A" w14:textId="77777777" w:rsidR="00687153" w:rsidRDefault="006437C6">
            <w:pPr>
              <w:spacing w:after="40"/>
            </w:pPr>
            <w:r>
              <w:rPr>
                <w:b/>
                <w:bCs/>
                <w:sz w:val="17"/>
                <w:szCs w:val="17"/>
              </w:rPr>
              <w:t>95%</w:t>
            </w:r>
          </w:p>
        </w:tc>
      </w:tr>
      <w:tr w:rsidR="00687153" w14:paraId="7BB6FBC9" w14:textId="77777777">
        <w:tblPrEx>
          <w:tblCellMar>
            <w:top w:w="0" w:type="dxa"/>
            <w:bottom w:w="0" w:type="dxa"/>
          </w:tblCellMar>
        </w:tblPrEx>
        <w:tc>
          <w:tcPr>
            <w:tcW w:w="900" w:type="dxa"/>
            <w:shd w:val="clear" w:color="auto" w:fill="F3F4F6"/>
            <w:tcMar>
              <w:top w:w="80" w:type="dxa"/>
              <w:left w:w="100" w:type="dxa"/>
              <w:bottom w:w="80" w:type="dxa"/>
              <w:right w:w="100" w:type="dxa"/>
            </w:tcMar>
            <w:vAlign w:val="center"/>
          </w:tcPr>
          <w:p w14:paraId="383B4785" w14:textId="77777777" w:rsidR="00687153" w:rsidRDefault="006437C6">
            <w:pPr>
              <w:spacing w:after="40"/>
            </w:pPr>
            <w:r>
              <w:rPr>
                <w:sz w:val="17"/>
                <w:szCs w:val="17"/>
              </w:rPr>
              <w:t>RNF-004</w:t>
            </w:r>
          </w:p>
        </w:tc>
        <w:tc>
          <w:tcPr>
            <w:tcW w:w="3600" w:type="dxa"/>
            <w:shd w:val="clear" w:color="auto" w:fill="F3F4F6"/>
            <w:tcMar>
              <w:top w:w="80" w:type="dxa"/>
              <w:left w:w="100" w:type="dxa"/>
              <w:bottom w:w="80" w:type="dxa"/>
              <w:right w:w="100" w:type="dxa"/>
            </w:tcMar>
            <w:vAlign w:val="center"/>
          </w:tcPr>
          <w:p w14:paraId="5533934E" w14:textId="77777777" w:rsidR="00687153" w:rsidRDefault="006437C6">
            <w:pPr>
              <w:spacing w:after="40"/>
            </w:pPr>
            <w:r>
              <w:rPr>
                <w:sz w:val="17"/>
                <w:szCs w:val="17"/>
              </w:rPr>
              <w:t>Seguridad de contraseñas</w:t>
            </w:r>
          </w:p>
        </w:tc>
        <w:tc>
          <w:tcPr>
            <w:tcW w:w="2660" w:type="dxa"/>
            <w:shd w:val="clear" w:color="auto" w:fill="F3F4F6"/>
            <w:tcMar>
              <w:top w:w="80" w:type="dxa"/>
              <w:left w:w="100" w:type="dxa"/>
              <w:bottom w:w="80" w:type="dxa"/>
              <w:right w:w="100" w:type="dxa"/>
            </w:tcMar>
            <w:vAlign w:val="center"/>
          </w:tcPr>
          <w:p w14:paraId="36A6F6F2" w14:textId="77777777" w:rsidR="00687153" w:rsidRDefault="006437C6">
            <w:pPr>
              <w:spacing w:after="40"/>
            </w:pPr>
            <w:r>
              <w:rPr>
                <w:b/>
                <w:bCs/>
                <w:color w:val="1B7A3D"/>
                <w:sz w:val="17"/>
                <w:szCs w:val="17"/>
              </w:rPr>
              <w:t>Cumple</w:t>
            </w:r>
          </w:p>
        </w:tc>
        <w:tc>
          <w:tcPr>
            <w:tcW w:w="900" w:type="dxa"/>
            <w:shd w:val="clear" w:color="auto" w:fill="F3F4F6"/>
            <w:tcMar>
              <w:top w:w="80" w:type="dxa"/>
              <w:left w:w="100" w:type="dxa"/>
              <w:bottom w:w="80" w:type="dxa"/>
              <w:right w:w="100" w:type="dxa"/>
            </w:tcMar>
            <w:vAlign w:val="center"/>
          </w:tcPr>
          <w:p w14:paraId="3E5C7310" w14:textId="77777777" w:rsidR="00687153" w:rsidRDefault="006437C6">
            <w:pPr>
              <w:spacing w:after="40"/>
            </w:pPr>
            <w:r>
              <w:rPr>
                <w:b/>
                <w:bCs/>
                <w:sz w:val="17"/>
                <w:szCs w:val="17"/>
              </w:rPr>
              <w:t>95%</w:t>
            </w:r>
          </w:p>
        </w:tc>
      </w:tr>
      <w:tr w:rsidR="00687153" w14:paraId="3C922C61" w14:textId="77777777">
        <w:tblPrEx>
          <w:tblCellMar>
            <w:top w:w="0" w:type="dxa"/>
            <w:bottom w:w="0" w:type="dxa"/>
          </w:tblCellMar>
        </w:tblPrEx>
        <w:tc>
          <w:tcPr>
            <w:tcW w:w="900" w:type="dxa"/>
            <w:tcMar>
              <w:top w:w="80" w:type="dxa"/>
              <w:left w:w="100" w:type="dxa"/>
              <w:bottom w:w="80" w:type="dxa"/>
              <w:right w:w="100" w:type="dxa"/>
            </w:tcMar>
            <w:vAlign w:val="center"/>
          </w:tcPr>
          <w:p w14:paraId="35E63918" w14:textId="77777777" w:rsidR="00687153" w:rsidRDefault="006437C6">
            <w:pPr>
              <w:spacing w:after="40"/>
            </w:pPr>
            <w:r>
              <w:rPr>
                <w:sz w:val="17"/>
                <w:szCs w:val="17"/>
              </w:rPr>
              <w:t>RNF-005</w:t>
            </w:r>
          </w:p>
        </w:tc>
        <w:tc>
          <w:tcPr>
            <w:tcW w:w="3600" w:type="dxa"/>
            <w:tcMar>
              <w:top w:w="80" w:type="dxa"/>
              <w:left w:w="100" w:type="dxa"/>
              <w:bottom w:w="80" w:type="dxa"/>
              <w:right w:w="100" w:type="dxa"/>
            </w:tcMar>
            <w:vAlign w:val="center"/>
          </w:tcPr>
          <w:p w14:paraId="5C2916EC" w14:textId="77777777" w:rsidR="00687153" w:rsidRDefault="006437C6">
            <w:pPr>
              <w:spacing w:after="40"/>
            </w:pPr>
            <w:r>
              <w:rPr>
                <w:sz w:val="17"/>
                <w:szCs w:val="17"/>
              </w:rPr>
              <w:t>Validaciones y restricciones</w:t>
            </w:r>
          </w:p>
        </w:tc>
        <w:tc>
          <w:tcPr>
            <w:tcW w:w="2660" w:type="dxa"/>
            <w:tcMar>
              <w:top w:w="80" w:type="dxa"/>
              <w:left w:w="100" w:type="dxa"/>
              <w:bottom w:w="80" w:type="dxa"/>
              <w:right w:w="100" w:type="dxa"/>
            </w:tcMar>
            <w:vAlign w:val="center"/>
          </w:tcPr>
          <w:p w14:paraId="2F614755" w14:textId="77777777" w:rsidR="00687153" w:rsidRDefault="006437C6">
            <w:pPr>
              <w:spacing w:after="40"/>
            </w:pPr>
            <w:r>
              <w:rPr>
                <w:b/>
                <w:bCs/>
                <w:color w:val="B7791F"/>
                <w:sz w:val="17"/>
                <w:szCs w:val="17"/>
              </w:rPr>
              <w:t>Parcial</w:t>
            </w:r>
          </w:p>
        </w:tc>
        <w:tc>
          <w:tcPr>
            <w:tcW w:w="900" w:type="dxa"/>
            <w:tcMar>
              <w:top w:w="80" w:type="dxa"/>
              <w:left w:w="100" w:type="dxa"/>
              <w:bottom w:w="80" w:type="dxa"/>
              <w:right w:w="100" w:type="dxa"/>
            </w:tcMar>
            <w:vAlign w:val="center"/>
          </w:tcPr>
          <w:p w14:paraId="41FA5B6D" w14:textId="77777777" w:rsidR="00687153" w:rsidRDefault="006437C6">
            <w:pPr>
              <w:spacing w:after="40"/>
            </w:pPr>
            <w:r>
              <w:rPr>
                <w:b/>
                <w:bCs/>
                <w:sz w:val="17"/>
                <w:szCs w:val="17"/>
              </w:rPr>
              <w:t>45%</w:t>
            </w:r>
          </w:p>
        </w:tc>
      </w:tr>
      <w:tr w:rsidR="00687153" w14:paraId="0E75063E" w14:textId="77777777">
        <w:tblPrEx>
          <w:tblCellMar>
            <w:top w:w="0" w:type="dxa"/>
            <w:bottom w:w="0" w:type="dxa"/>
          </w:tblCellMar>
        </w:tblPrEx>
        <w:tc>
          <w:tcPr>
            <w:tcW w:w="900" w:type="dxa"/>
            <w:shd w:val="clear" w:color="auto" w:fill="F3F4F6"/>
            <w:tcMar>
              <w:top w:w="80" w:type="dxa"/>
              <w:left w:w="100" w:type="dxa"/>
              <w:bottom w:w="80" w:type="dxa"/>
              <w:right w:w="100" w:type="dxa"/>
            </w:tcMar>
            <w:vAlign w:val="center"/>
          </w:tcPr>
          <w:p w14:paraId="4EBD5F87" w14:textId="77777777" w:rsidR="00687153" w:rsidRDefault="006437C6">
            <w:pPr>
              <w:spacing w:after="40"/>
            </w:pPr>
            <w:r>
              <w:rPr>
                <w:sz w:val="17"/>
                <w:szCs w:val="17"/>
              </w:rPr>
              <w:t>RNF-006</w:t>
            </w:r>
          </w:p>
        </w:tc>
        <w:tc>
          <w:tcPr>
            <w:tcW w:w="3600" w:type="dxa"/>
            <w:shd w:val="clear" w:color="auto" w:fill="F3F4F6"/>
            <w:tcMar>
              <w:top w:w="80" w:type="dxa"/>
              <w:left w:w="100" w:type="dxa"/>
              <w:bottom w:w="80" w:type="dxa"/>
              <w:right w:w="100" w:type="dxa"/>
            </w:tcMar>
            <w:vAlign w:val="center"/>
          </w:tcPr>
          <w:p w14:paraId="52069329" w14:textId="77777777" w:rsidR="00687153" w:rsidRDefault="006437C6">
            <w:pPr>
              <w:spacing w:after="40"/>
            </w:pPr>
            <w:r>
              <w:rPr>
                <w:sz w:val="17"/>
                <w:szCs w:val="17"/>
              </w:rPr>
              <w:t>Respaldo de información</w:t>
            </w:r>
          </w:p>
        </w:tc>
        <w:tc>
          <w:tcPr>
            <w:tcW w:w="2660" w:type="dxa"/>
            <w:shd w:val="clear" w:color="auto" w:fill="F3F4F6"/>
            <w:tcMar>
              <w:top w:w="80" w:type="dxa"/>
              <w:left w:w="100" w:type="dxa"/>
              <w:bottom w:w="80" w:type="dxa"/>
              <w:right w:w="100" w:type="dxa"/>
            </w:tcMar>
            <w:vAlign w:val="center"/>
          </w:tcPr>
          <w:p w14:paraId="614872EB" w14:textId="77777777" w:rsidR="00687153" w:rsidRDefault="006437C6">
            <w:pPr>
              <w:spacing w:after="40"/>
            </w:pPr>
            <w:r>
              <w:rPr>
                <w:b/>
                <w:bCs/>
                <w:color w:val="374151"/>
                <w:sz w:val="17"/>
                <w:szCs w:val="17"/>
              </w:rPr>
              <w:t>No evaluable desde el código</w:t>
            </w:r>
          </w:p>
        </w:tc>
        <w:tc>
          <w:tcPr>
            <w:tcW w:w="900" w:type="dxa"/>
            <w:shd w:val="clear" w:color="auto" w:fill="F3F4F6"/>
            <w:tcMar>
              <w:top w:w="80" w:type="dxa"/>
              <w:left w:w="100" w:type="dxa"/>
              <w:bottom w:w="80" w:type="dxa"/>
              <w:right w:w="100" w:type="dxa"/>
            </w:tcMar>
            <w:vAlign w:val="center"/>
          </w:tcPr>
          <w:p w14:paraId="336D9835" w14:textId="77777777" w:rsidR="00687153" w:rsidRDefault="006437C6">
            <w:pPr>
              <w:spacing w:after="40"/>
            </w:pPr>
            <w:r>
              <w:rPr>
                <w:b/>
                <w:bCs/>
                <w:sz w:val="17"/>
                <w:szCs w:val="17"/>
              </w:rPr>
              <w:t>N/E</w:t>
            </w:r>
          </w:p>
        </w:tc>
      </w:tr>
      <w:tr w:rsidR="00687153" w14:paraId="41122C09" w14:textId="77777777">
        <w:tblPrEx>
          <w:tblCellMar>
            <w:top w:w="0" w:type="dxa"/>
            <w:bottom w:w="0" w:type="dxa"/>
          </w:tblCellMar>
        </w:tblPrEx>
        <w:tc>
          <w:tcPr>
            <w:tcW w:w="900" w:type="dxa"/>
            <w:tcMar>
              <w:top w:w="80" w:type="dxa"/>
              <w:left w:w="100" w:type="dxa"/>
              <w:bottom w:w="80" w:type="dxa"/>
              <w:right w:w="100" w:type="dxa"/>
            </w:tcMar>
            <w:vAlign w:val="center"/>
          </w:tcPr>
          <w:p w14:paraId="3A7D3BF6" w14:textId="77777777" w:rsidR="00687153" w:rsidRDefault="006437C6">
            <w:pPr>
              <w:spacing w:after="40"/>
            </w:pPr>
            <w:r>
              <w:rPr>
                <w:sz w:val="17"/>
                <w:szCs w:val="17"/>
              </w:rPr>
              <w:t>RNF-007</w:t>
            </w:r>
          </w:p>
        </w:tc>
        <w:tc>
          <w:tcPr>
            <w:tcW w:w="3600" w:type="dxa"/>
            <w:tcMar>
              <w:top w:w="80" w:type="dxa"/>
              <w:left w:w="100" w:type="dxa"/>
              <w:bottom w:w="80" w:type="dxa"/>
              <w:right w:w="100" w:type="dxa"/>
            </w:tcMar>
            <w:vAlign w:val="center"/>
          </w:tcPr>
          <w:p w14:paraId="7172121F" w14:textId="77777777" w:rsidR="00687153" w:rsidRDefault="006437C6">
            <w:pPr>
              <w:spacing w:after="40"/>
            </w:pPr>
            <w:r>
              <w:rPr>
                <w:sz w:val="17"/>
                <w:szCs w:val="17"/>
              </w:rPr>
              <w:t>Rendimiento (&lt;3s)</w:t>
            </w:r>
          </w:p>
        </w:tc>
        <w:tc>
          <w:tcPr>
            <w:tcW w:w="2660" w:type="dxa"/>
            <w:tcMar>
              <w:top w:w="80" w:type="dxa"/>
              <w:left w:w="100" w:type="dxa"/>
              <w:bottom w:w="80" w:type="dxa"/>
              <w:right w:w="100" w:type="dxa"/>
            </w:tcMar>
            <w:vAlign w:val="center"/>
          </w:tcPr>
          <w:p w14:paraId="402E3396" w14:textId="77777777" w:rsidR="00687153" w:rsidRDefault="006437C6">
            <w:pPr>
              <w:spacing w:after="40"/>
            </w:pPr>
            <w:r>
              <w:rPr>
                <w:b/>
                <w:bCs/>
                <w:color w:val="374151"/>
                <w:sz w:val="17"/>
                <w:szCs w:val="17"/>
              </w:rPr>
              <w:t>No evaluable desde el código</w:t>
            </w:r>
          </w:p>
        </w:tc>
        <w:tc>
          <w:tcPr>
            <w:tcW w:w="900" w:type="dxa"/>
            <w:tcMar>
              <w:top w:w="80" w:type="dxa"/>
              <w:left w:w="100" w:type="dxa"/>
              <w:bottom w:w="80" w:type="dxa"/>
              <w:right w:w="100" w:type="dxa"/>
            </w:tcMar>
            <w:vAlign w:val="center"/>
          </w:tcPr>
          <w:p w14:paraId="477DD2F0" w14:textId="77777777" w:rsidR="00687153" w:rsidRDefault="006437C6">
            <w:pPr>
              <w:spacing w:after="40"/>
            </w:pPr>
            <w:r>
              <w:rPr>
                <w:b/>
                <w:bCs/>
                <w:sz w:val="17"/>
                <w:szCs w:val="17"/>
              </w:rPr>
              <w:t>N/E</w:t>
            </w:r>
          </w:p>
        </w:tc>
      </w:tr>
      <w:tr w:rsidR="00687153" w14:paraId="3F67723F" w14:textId="77777777">
        <w:tblPrEx>
          <w:tblCellMar>
            <w:top w:w="0" w:type="dxa"/>
            <w:bottom w:w="0" w:type="dxa"/>
          </w:tblCellMar>
        </w:tblPrEx>
        <w:tc>
          <w:tcPr>
            <w:tcW w:w="900" w:type="dxa"/>
            <w:shd w:val="clear" w:color="auto" w:fill="F3F4F6"/>
            <w:tcMar>
              <w:top w:w="80" w:type="dxa"/>
              <w:left w:w="100" w:type="dxa"/>
              <w:bottom w:w="80" w:type="dxa"/>
              <w:right w:w="100" w:type="dxa"/>
            </w:tcMar>
            <w:vAlign w:val="center"/>
          </w:tcPr>
          <w:p w14:paraId="71302FDB" w14:textId="77777777" w:rsidR="00687153" w:rsidRDefault="006437C6">
            <w:pPr>
              <w:spacing w:after="40"/>
            </w:pPr>
            <w:r>
              <w:rPr>
                <w:sz w:val="17"/>
                <w:szCs w:val="17"/>
              </w:rPr>
              <w:t>RNF-008</w:t>
            </w:r>
          </w:p>
        </w:tc>
        <w:tc>
          <w:tcPr>
            <w:tcW w:w="3600" w:type="dxa"/>
            <w:shd w:val="clear" w:color="auto" w:fill="F3F4F6"/>
            <w:tcMar>
              <w:top w:w="80" w:type="dxa"/>
              <w:left w:w="100" w:type="dxa"/>
              <w:bottom w:w="80" w:type="dxa"/>
              <w:right w:w="100" w:type="dxa"/>
            </w:tcMar>
            <w:vAlign w:val="center"/>
          </w:tcPr>
          <w:p w14:paraId="60A8D58C" w14:textId="77777777" w:rsidR="00687153" w:rsidRDefault="006437C6">
            <w:pPr>
              <w:spacing w:after="40"/>
            </w:pPr>
            <w:r>
              <w:rPr>
                <w:sz w:val="17"/>
                <w:szCs w:val="17"/>
              </w:rPr>
              <w:t>Disponibilidad</w:t>
            </w:r>
          </w:p>
        </w:tc>
        <w:tc>
          <w:tcPr>
            <w:tcW w:w="2660" w:type="dxa"/>
            <w:shd w:val="clear" w:color="auto" w:fill="F3F4F6"/>
            <w:tcMar>
              <w:top w:w="80" w:type="dxa"/>
              <w:left w:w="100" w:type="dxa"/>
              <w:bottom w:w="80" w:type="dxa"/>
              <w:right w:w="100" w:type="dxa"/>
            </w:tcMar>
            <w:vAlign w:val="center"/>
          </w:tcPr>
          <w:p w14:paraId="481558C4" w14:textId="77777777" w:rsidR="00687153" w:rsidRDefault="006437C6">
            <w:pPr>
              <w:spacing w:after="40"/>
            </w:pPr>
            <w:r>
              <w:rPr>
                <w:b/>
                <w:bCs/>
                <w:color w:val="374151"/>
                <w:sz w:val="17"/>
                <w:szCs w:val="17"/>
              </w:rPr>
              <w:t>No evaluable desde el código</w:t>
            </w:r>
          </w:p>
        </w:tc>
        <w:tc>
          <w:tcPr>
            <w:tcW w:w="900" w:type="dxa"/>
            <w:shd w:val="clear" w:color="auto" w:fill="F3F4F6"/>
            <w:tcMar>
              <w:top w:w="80" w:type="dxa"/>
              <w:left w:w="100" w:type="dxa"/>
              <w:bottom w:w="80" w:type="dxa"/>
              <w:right w:w="100" w:type="dxa"/>
            </w:tcMar>
            <w:vAlign w:val="center"/>
          </w:tcPr>
          <w:p w14:paraId="75FB292C" w14:textId="77777777" w:rsidR="00687153" w:rsidRDefault="006437C6">
            <w:pPr>
              <w:spacing w:after="40"/>
            </w:pPr>
            <w:r>
              <w:rPr>
                <w:b/>
                <w:bCs/>
                <w:sz w:val="17"/>
                <w:szCs w:val="17"/>
              </w:rPr>
              <w:t>N/E</w:t>
            </w:r>
          </w:p>
        </w:tc>
      </w:tr>
      <w:tr w:rsidR="00687153" w14:paraId="130BA958" w14:textId="77777777">
        <w:tblPrEx>
          <w:tblCellMar>
            <w:top w:w="0" w:type="dxa"/>
            <w:bottom w:w="0" w:type="dxa"/>
          </w:tblCellMar>
        </w:tblPrEx>
        <w:tc>
          <w:tcPr>
            <w:tcW w:w="900" w:type="dxa"/>
            <w:tcMar>
              <w:top w:w="80" w:type="dxa"/>
              <w:left w:w="100" w:type="dxa"/>
              <w:bottom w:w="80" w:type="dxa"/>
              <w:right w:w="100" w:type="dxa"/>
            </w:tcMar>
            <w:vAlign w:val="center"/>
          </w:tcPr>
          <w:p w14:paraId="7E96BF10" w14:textId="77777777" w:rsidR="00687153" w:rsidRDefault="006437C6">
            <w:pPr>
              <w:spacing w:after="40"/>
            </w:pPr>
            <w:r>
              <w:rPr>
                <w:sz w:val="17"/>
                <w:szCs w:val="17"/>
              </w:rPr>
              <w:t>RNF-009</w:t>
            </w:r>
          </w:p>
        </w:tc>
        <w:tc>
          <w:tcPr>
            <w:tcW w:w="3600" w:type="dxa"/>
            <w:tcMar>
              <w:top w:w="80" w:type="dxa"/>
              <w:left w:w="100" w:type="dxa"/>
              <w:bottom w:w="80" w:type="dxa"/>
              <w:right w:w="100" w:type="dxa"/>
            </w:tcMar>
            <w:vAlign w:val="center"/>
          </w:tcPr>
          <w:p w14:paraId="782CC364" w14:textId="77777777" w:rsidR="00687153" w:rsidRDefault="006437C6">
            <w:pPr>
              <w:spacing w:after="40"/>
            </w:pPr>
            <w:r>
              <w:rPr>
                <w:sz w:val="17"/>
                <w:szCs w:val="17"/>
              </w:rPr>
              <w:t>Usabilidad</w:t>
            </w:r>
          </w:p>
        </w:tc>
        <w:tc>
          <w:tcPr>
            <w:tcW w:w="2660" w:type="dxa"/>
            <w:tcMar>
              <w:top w:w="80" w:type="dxa"/>
              <w:left w:w="100" w:type="dxa"/>
              <w:bottom w:w="80" w:type="dxa"/>
              <w:right w:w="100" w:type="dxa"/>
            </w:tcMar>
            <w:vAlign w:val="center"/>
          </w:tcPr>
          <w:p w14:paraId="6850D9D3" w14:textId="77777777" w:rsidR="00687153" w:rsidRDefault="006437C6">
            <w:pPr>
              <w:spacing w:after="40"/>
            </w:pPr>
            <w:r>
              <w:rPr>
                <w:b/>
                <w:bCs/>
                <w:color w:val="B7791F"/>
                <w:sz w:val="17"/>
                <w:szCs w:val="17"/>
              </w:rPr>
              <w:t>Parcial</w:t>
            </w:r>
          </w:p>
        </w:tc>
        <w:tc>
          <w:tcPr>
            <w:tcW w:w="900" w:type="dxa"/>
            <w:tcMar>
              <w:top w:w="80" w:type="dxa"/>
              <w:left w:w="100" w:type="dxa"/>
              <w:bottom w:w="80" w:type="dxa"/>
              <w:right w:w="100" w:type="dxa"/>
            </w:tcMar>
            <w:vAlign w:val="center"/>
          </w:tcPr>
          <w:p w14:paraId="00C14F4B" w14:textId="77777777" w:rsidR="00687153" w:rsidRDefault="006437C6">
            <w:pPr>
              <w:spacing w:after="40"/>
            </w:pPr>
            <w:r>
              <w:rPr>
                <w:b/>
                <w:bCs/>
                <w:sz w:val="17"/>
                <w:szCs w:val="17"/>
              </w:rPr>
              <w:t>65%</w:t>
            </w:r>
          </w:p>
        </w:tc>
      </w:tr>
      <w:tr w:rsidR="00687153" w14:paraId="05369F2F" w14:textId="77777777">
        <w:tblPrEx>
          <w:tblCellMar>
            <w:top w:w="0" w:type="dxa"/>
            <w:bottom w:w="0" w:type="dxa"/>
          </w:tblCellMar>
        </w:tblPrEx>
        <w:tc>
          <w:tcPr>
            <w:tcW w:w="900" w:type="dxa"/>
            <w:shd w:val="clear" w:color="auto" w:fill="F3F4F6"/>
            <w:tcMar>
              <w:top w:w="80" w:type="dxa"/>
              <w:left w:w="100" w:type="dxa"/>
              <w:bottom w:w="80" w:type="dxa"/>
              <w:right w:w="100" w:type="dxa"/>
            </w:tcMar>
            <w:vAlign w:val="center"/>
          </w:tcPr>
          <w:p w14:paraId="416C582E" w14:textId="77777777" w:rsidR="00687153" w:rsidRDefault="006437C6">
            <w:pPr>
              <w:spacing w:after="40"/>
            </w:pPr>
            <w:r>
              <w:rPr>
                <w:sz w:val="17"/>
                <w:szCs w:val="17"/>
              </w:rPr>
              <w:t>RNF-010</w:t>
            </w:r>
          </w:p>
        </w:tc>
        <w:tc>
          <w:tcPr>
            <w:tcW w:w="3600" w:type="dxa"/>
            <w:shd w:val="clear" w:color="auto" w:fill="F3F4F6"/>
            <w:tcMar>
              <w:top w:w="80" w:type="dxa"/>
              <w:left w:w="100" w:type="dxa"/>
              <w:bottom w:w="80" w:type="dxa"/>
              <w:right w:w="100" w:type="dxa"/>
            </w:tcMar>
            <w:vAlign w:val="center"/>
          </w:tcPr>
          <w:p w14:paraId="747FBF6D" w14:textId="77777777" w:rsidR="00687153" w:rsidRDefault="006437C6">
            <w:pPr>
              <w:spacing w:after="40"/>
            </w:pPr>
            <w:r>
              <w:rPr>
                <w:sz w:val="17"/>
                <w:szCs w:val="17"/>
              </w:rPr>
              <w:t>Programación estándar</w:t>
            </w:r>
          </w:p>
        </w:tc>
        <w:tc>
          <w:tcPr>
            <w:tcW w:w="2660" w:type="dxa"/>
            <w:shd w:val="clear" w:color="auto" w:fill="F3F4F6"/>
            <w:tcMar>
              <w:top w:w="80" w:type="dxa"/>
              <w:left w:w="100" w:type="dxa"/>
              <w:bottom w:w="80" w:type="dxa"/>
              <w:right w:w="100" w:type="dxa"/>
            </w:tcMar>
            <w:vAlign w:val="center"/>
          </w:tcPr>
          <w:p w14:paraId="63DFB188" w14:textId="77777777" w:rsidR="00687153" w:rsidRDefault="006437C6">
            <w:pPr>
              <w:spacing w:after="40"/>
            </w:pPr>
            <w:r>
              <w:rPr>
                <w:b/>
                <w:bCs/>
                <w:color w:val="B7791F"/>
                <w:sz w:val="17"/>
                <w:szCs w:val="17"/>
              </w:rPr>
              <w:t>Parcial</w:t>
            </w:r>
          </w:p>
        </w:tc>
        <w:tc>
          <w:tcPr>
            <w:tcW w:w="900" w:type="dxa"/>
            <w:shd w:val="clear" w:color="auto" w:fill="F3F4F6"/>
            <w:tcMar>
              <w:top w:w="80" w:type="dxa"/>
              <w:left w:w="100" w:type="dxa"/>
              <w:bottom w:w="80" w:type="dxa"/>
              <w:right w:w="100" w:type="dxa"/>
            </w:tcMar>
            <w:vAlign w:val="center"/>
          </w:tcPr>
          <w:p w14:paraId="17AA8ED7" w14:textId="77777777" w:rsidR="00687153" w:rsidRDefault="006437C6">
            <w:pPr>
              <w:spacing w:after="40"/>
            </w:pPr>
            <w:r>
              <w:rPr>
                <w:b/>
                <w:bCs/>
                <w:sz w:val="17"/>
                <w:szCs w:val="17"/>
              </w:rPr>
              <w:t>45%</w:t>
            </w:r>
          </w:p>
        </w:tc>
      </w:tr>
    </w:tbl>
    <w:p w14:paraId="1B856FB8" w14:textId="77777777" w:rsidR="00687153" w:rsidRDefault="006437C6">
      <w:pPr>
        <w:spacing w:after="160" w:line="300" w:lineRule="auto"/>
        <w:jc w:val="right"/>
      </w:pPr>
      <w:r>
        <w:rPr>
          <w:b/>
          <w:bCs/>
          <w:sz w:val="22"/>
          <w:szCs w:val="22"/>
        </w:rPr>
        <w:t>Promedio de avance no funcional (7 RNF evaluables de código; 3 no evaluables — N/E): 74%</w:t>
      </w:r>
    </w:p>
    <w:p w14:paraId="691BAEAC" w14:textId="77777777" w:rsidR="00687153" w:rsidRDefault="006437C6">
      <w:pPr>
        <w:pStyle w:val="Ttulo2"/>
      </w:pPr>
      <w:r>
        <w:t>11.3 Porcentaje general estimado del proyecto</w:t>
      </w:r>
    </w:p>
    <w:p w14:paraId="6608EB9A" w14:textId="77777777" w:rsidR="00687153" w:rsidRDefault="006437C6">
      <w:pPr>
        <w:spacing w:after="160" w:line="300" w:lineRule="auto"/>
        <w:jc w:val="both"/>
      </w:pPr>
      <w:r>
        <w:t xml:space="preserve">El porcentaje general se calculó ponderando el avance funcional (peso 65%, por ser el criterio central de un proyecto de este tipo), el avance no funcional evaluable desde código (peso 20%), y el grado de adherencia a las convenciones arquitectónicas del equipo — </w:t>
      </w:r>
      <w:proofErr w:type="spellStart"/>
      <w:r>
        <w:t>Repository</w:t>
      </w:r>
      <w:proofErr w:type="spellEnd"/>
      <w:r>
        <w:t>/Service/</w:t>
      </w:r>
      <w:proofErr w:type="spellStart"/>
      <w:r>
        <w:t>BaseModel</w:t>
      </w:r>
      <w:proofErr w:type="spellEnd"/>
      <w:r>
        <w:t>/</w:t>
      </w:r>
      <w:proofErr w:type="spellStart"/>
      <w:r>
        <w:t>ValidationError</w:t>
      </w:r>
      <w:proofErr w:type="spellEnd"/>
      <w:r>
        <w:t>/Auditoría/Permisos aplicados de forma completa en aproximadamente 2 de 14 apps, es decir, un 35% de adherencia (peso 15%).</w:t>
      </w:r>
    </w:p>
    <w:p w14:paraId="7F435B18" w14:textId="77777777" w:rsidR="00687153" w:rsidRDefault="006437C6">
      <w:pPr>
        <w:spacing w:before="200" w:after="300"/>
        <w:jc w:val="center"/>
      </w:pPr>
      <w:r>
        <w:rPr>
          <w:b/>
          <w:bCs/>
          <w:color w:val="7C3AED"/>
          <w:sz w:val="32"/>
          <w:szCs w:val="32"/>
        </w:rPr>
        <w:t>AVANCE GENERAL ESTIMADO DEL PROYECTO SIGEPAN: 53%</w:t>
      </w:r>
    </w:p>
    <w:p w14:paraId="560A93FD" w14:textId="77777777" w:rsidR="00687153" w:rsidRDefault="006437C6">
      <w:pPr>
        <w:spacing w:after="160" w:line="300" w:lineRule="auto"/>
        <w:jc w:val="both"/>
      </w:pPr>
      <w:r>
        <w:rPr>
          <w:i/>
          <w:iCs/>
        </w:rPr>
        <w:t xml:space="preserve">Este porcentaje describe un sistema con sus cimientos de seguridad, usuarios, roles, clientes y ayuda sólidamente construidos (y con al menos dos apps que sirven como ejemplo de buena práctica interna), pero con el módulo transaccional central de ventas bloqueado por un bug activo, y con módulos completos de reportería, </w:t>
      </w:r>
      <w:proofErr w:type="spellStart"/>
      <w:r>
        <w:rPr>
          <w:i/>
          <w:iCs/>
        </w:rPr>
        <w:t>dashboard</w:t>
      </w:r>
      <w:proofErr w:type="spellEnd"/>
      <w:r>
        <w:rPr>
          <w:i/>
          <w:iCs/>
        </w:rPr>
        <w:t xml:space="preserve"> gerencial, mermas y gastos operativos aún sin iniciar pese a que su modelo de datos ya está preparado. Se trata de una base técnica correcta a la que le falta consistencia de aplicación entre módulos, no un rediseño.</w:t>
      </w:r>
    </w:p>
    <w:sectPr w:rsidR="00687153" w:rsidSect="00EC0E1F">
      <w:headerReference w:type="default" r:id="rId7"/>
      <w:footerReference w:type="default" r:id="rId8"/>
      <w:pgSz w:w="15840" w:h="12240"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31935" w14:textId="77777777" w:rsidR="006437C6" w:rsidRDefault="006437C6">
      <w:r>
        <w:separator/>
      </w:r>
    </w:p>
  </w:endnote>
  <w:endnote w:type="continuationSeparator" w:id="0">
    <w:p w14:paraId="3D00DA1E" w14:textId="77777777" w:rsidR="006437C6" w:rsidRDefault="00643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43159" w14:textId="77777777" w:rsidR="00687153" w:rsidRDefault="006437C6">
    <w:pPr>
      <w:jc w:val="center"/>
    </w:pPr>
    <w:r>
      <w:rPr>
        <w:color w:val="374151"/>
        <w:sz w:val="16"/>
        <w:szCs w:val="16"/>
      </w:rPr>
      <w:t xml:space="preserve">Página </w:t>
    </w:r>
    <w:r>
      <w:rPr>
        <w:color w:val="374151"/>
        <w:sz w:val="16"/>
        <w:szCs w:val="16"/>
      </w:rPr>
      <w:fldChar w:fldCharType="begin"/>
    </w:r>
    <w:r>
      <w:rPr>
        <w:color w:val="374151"/>
        <w:sz w:val="16"/>
        <w:szCs w:val="16"/>
      </w:rPr>
      <w:instrText>PAGE</w:instrText>
    </w:r>
    <w:r>
      <w:rPr>
        <w:color w:val="374151"/>
        <w:sz w:val="16"/>
        <w:szCs w:val="16"/>
      </w:rPr>
      <w:fldChar w:fldCharType="separate"/>
    </w:r>
    <w:r w:rsidR="00EC0E1F">
      <w:rPr>
        <w:noProof/>
        <w:color w:val="374151"/>
        <w:sz w:val="16"/>
        <w:szCs w:val="16"/>
      </w:rPr>
      <w:t>1</w:t>
    </w:r>
    <w:r>
      <w:rPr>
        <w:color w:val="37415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BEA5B" w14:textId="77777777" w:rsidR="006437C6" w:rsidRDefault="006437C6">
      <w:r>
        <w:separator/>
      </w:r>
    </w:p>
  </w:footnote>
  <w:footnote w:type="continuationSeparator" w:id="0">
    <w:p w14:paraId="689A846B" w14:textId="77777777" w:rsidR="006437C6" w:rsidRDefault="006437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1C951" w14:textId="77777777" w:rsidR="00687153" w:rsidRDefault="006437C6">
    <w:pPr>
      <w:jc w:val="right"/>
    </w:pPr>
    <w:r>
      <w:rPr>
        <w:i/>
        <w:iCs/>
        <w:color w:val="374151"/>
        <w:sz w:val="16"/>
        <w:szCs w:val="16"/>
      </w:rPr>
      <w:t>SIGEPAN — Auditoría técnica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B4DB0"/>
    <w:multiLevelType w:val="hybridMultilevel"/>
    <w:tmpl w:val="44B8BC20"/>
    <w:lvl w:ilvl="0" w:tplc="CC649C3E">
      <w:start w:val="1"/>
      <w:numFmt w:val="bullet"/>
      <w:lvlText w:val="●"/>
      <w:lvlJc w:val="left"/>
      <w:pPr>
        <w:ind w:left="720" w:hanging="360"/>
      </w:pPr>
    </w:lvl>
    <w:lvl w:ilvl="1" w:tplc="6A06C048">
      <w:start w:val="1"/>
      <w:numFmt w:val="bullet"/>
      <w:lvlText w:val="○"/>
      <w:lvlJc w:val="left"/>
      <w:pPr>
        <w:ind w:left="1440" w:hanging="360"/>
      </w:pPr>
    </w:lvl>
    <w:lvl w:ilvl="2" w:tplc="3364D586">
      <w:start w:val="1"/>
      <w:numFmt w:val="bullet"/>
      <w:lvlText w:val="■"/>
      <w:lvlJc w:val="left"/>
      <w:pPr>
        <w:ind w:left="2160" w:hanging="360"/>
      </w:pPr>
    </w:lvl>
    <w:lvl w:ilvl="3" w:tplc="F78EC6EA">
      <w:start w:val="1"/>
      <w:numFmt w:val="bullet"/>
      <w:lvlText w:val="●"/>
      <w:lvlJc w:val="left"/>
      <w:pPr>
        <w:ind w:left="2880" w:hanging="360"/>
      </w:pPr>
    </w:lvl>
    <w:lvl w:ilvl="4" w:tplc="BA305964">
      <w:start w:val="1"/>
      <w:numFmt w:val="bullet"/>
      <w:lvlText w:val="○"/>
      <w:lvlJc w:val="left"/>
      <w:pPr>
        <w:ind w:left="3600" w:hanging="360"/>
      </w:pPr>
    </w:lvl>
    <w:lvl w:ilvl="5" w:tplc="A276037E">
      <w:start w:val="1"/>
      <w:numFmt w:val="bullet"/>
      <w:lvlText w:val="■"/>
      <w:lvlJc w:val="left"/>
      <w:pPr>
        <w:ind w:left="4320" w:hanging="360"/>
      </w:pPr>
    </w:lvl>
    <w:lvl w:ilvl="6" w:tplc="4BD6DDA2">
      <w:start w:val="1"/>
      <w:numFmt w:val="bullet"/>
      <w:lvlText w:val="●"/>
      <w:lvlJc w:val="left"/>
      <w:pPr>
        <w:ind w:left="5040" w:hanging="360"/>
      </w:pPr>
    </w:lvl>
    <w:lvl w:ilvl="7" w:tplc="31087636">
      <w:start w:val="1"/>
      <w:numFmt w:val="bullet"/>
      <w:lvlText w:val="●"/>
      <w:lvlJc w:val="left"/>
      <w:pPr>
        <w:ind w:left="5760" w:hanging="360"/>
      </w:pPr>
    </w:lvl>
    <w:lvl w:ilvl="8" w:tplc="7C66DD1C">
      <w:start w:val="1"/>
      <w:numFmt w:val="bullet"/>
      <w:lvlText w:val="●"/>
      <w:lvlJc w:val="left"/>
      <w:pPr>
        <w:ind w:left="6480" w:hanging="360"/>
      </w:pPr>
    </w:lvl>
  </w:abstractNum>
  <w:num w:numId="1" w16cid:durableId="12936361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153"/>
    <w:rsid w:val="004509D1"/>
    <w:rsid w:val="006437C6"/>
    <w:rsid w:val="00687153"/>
    <w:rsid w:val="00860797"/>
    <w:rsid w:val="00EC0E1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9366C"/>
  <w15:docId w15:val="{1EF5BC58-9AFF-4DDF-8E2C-81FE52717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7C3AED"/>
      </w:pBdr>
      <w:spacing w:before="400" w:after="200"/>
      <w:outlineLvl w:val="0"/>
    </w:pPr>
    <w:rPr>
      <w:b/>
      <w:bCs/>
      <w:color w:val="7C3AED"/>
      <w:sz w:val="30"/>
      <w:szCs w:val="30"/>
    </w:rPr>
  </w:style>
  <w:style w:type="paragraph" w:styleId="Ttulo2">
    <w:name w:val="heading 2"/>
    <w:uiPriority w:val="9"/>
    <w:unhideWhenUsed/>
    <w:qFormat/>
    <w:pPr>
      <w:spacing w:before="300" w:after="150"/>
      <w:outlineLvl w:val="1"/>
    </w:pPr>
    <w:rPr>
      <w:b/>
      <w:bCs/>
      <w:sz w:val="25"/>
      <w:szCs w:val="25"/>
    </w:rPr>
  </w:style>
  <w:style w:type="paragraph" w:styleId="Ttulo3">
    <w:name w:val="heading 3"/>
    <w:uiPriority w:val="9"/>
    <w:semiHidden/>
    <w:unhideWhenUsed/>
    <w:qFormat/>
    <w:pPr>
      <w:spacing w:before="220" w:after="100"/>
      <w:outlineLvl w:val="2"/>
    </w:pPr>
    <w:rPr>
      <w:b/>
      <w:bCs/>
      <w:i/>
      <w:iCs/>
      <w:color w:val="374151"/>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854</TotalTime>
  <Pages>24</Pages>
  <Words>7253</Words>
  <Characters>39897</Characters>
  <Application>Microsoft Office Word</Application>
  <DocSecurity>0</DocSecurity>
  <Lines>332</Lines>
  <Paragraphs>94</Paragraphs>
  <ScaleCrop>false</ScaleCrop>
  <Company/>
  <LinksUpToDate>false</LinksUpToDate>
  <CharactersWithSpaces>47056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YILBERT YOSUA FERNANDEZ</cp:lastModifiedBy>
  <cp:revision>2</cp:revision>
  <dcterms:created xsi:type="dcterms:W3CDTF">2026-08-03T03:03:00Z</dcterms:created>
  <dcterms:modified xsi:type="dcterms:W3CDTF">2026-08-03T18:31:00Z</dcterms:modified>
</cp:coreProperties>
</file>