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61FDF" w14:textId="449C9EFF" w:rsidR="0023466A" w:rsidRPr="009412C0" w:rsidRDefault="00082F33">
      <w:pPr>
        <w:rPr>
          <w:b/>
          <w:bCs/>
          <w:i/>
          <w:iCs/>
          <w:u w:val="single"/>
        </w:rPr>
      </w:pPr>
      <w:r w:rsidRPr="009412C0">
        <w:rPr>
          <w:b/>
          <w:bCs/>
          <w:i/>
          <w:iCs/>
          <w:u w:val="single"/>
        </w:rPr>
        <w:t xml:space="preserve">Dataset </w:t>
      </w:r>
      <w:r w:rsidR="009412C0" w:rsidRPr="009412C0">
        <w:rPr>
          <w:b/>
          <w:bCs/>
          <w:i/>
          <w:iCs/>
          <w:u w:val="single"/>
        </w:rPr>
        <w:t xml:space="preserve">variables </w:t>
      </w:r>
      <w:r w:rsidRPr="009412C0">
        <w:rPr>
          <w:b/>
          <w:bCs/>
          <w:i/>
          <w:iCs/>
          <w:u w:val="single"/>
        </w:rPr>
        <w:t>examination:</w:t>
      </w:r>
    </w:p>
    <w:p w14:paraId="671566B8" w14:textId="0DBD1B41" w:rsidR="001757B6" w:rsidRDefault="00082F33" w:rsidP="001757B6">
      <w:pPr>
        <w:spacing w:after="0"/>
      </w:pPr>
      <w:r>
        <w:t>L</w:t>
      </w:r>
      <w:r w:rsidR="0023466A">
        <w:t>ooking at the train dataset:</w:t>
      </w:r>
    </w:p>
    <w:p w14:paraId="40B4902C" w14:textId="481CBEEC" w:rsidR="001757B6" w:rsidRDefault="001757B6" w:rsidP="001757B6">
      <w:pPr>
        <w:pStyle w:val="ListParagraph"/>
        <w:numPr>
          <w:ilvl w:val="0"/>
          <w:numId w:val="1"/>
        </w:numPr>
      </w:pPr>
      <w:r>
        <w:t>82 columns total.</w:t>
      </w:r>
    </w:p>
    <w:p w14:paraId="4D6E95D6" w14:textId="58E12382" w:rsidR="001757B6" w:rsidRPr="001757B6" w:rsidRDefault="001757B6" w:rsidP="001757B6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>
        <w:t>First column: number of elements.</w:t>
      </w:r>
      <w:r>
        <w:br/>
      </w:r>
      <w:r w:rsidRPr="001757B6">
        <w:rPr>
          <w:i/>
          <w:iCs/>
        </w:rPr>
        <w:t>(Meaning all the items are probably some sort of composite material.)</w:t>
      </w:r>
    </w:p>
    <w:p w14:paraId="2FC02117" w14:textId="77777777" w:rsidR="001757B6" w:rsidRDefault="001757B6" w:rsidP="001757B6">
      <w:pPr>
        <w:pStyle w:val="ListParagraph"/>
        <w:numPr>
          <w:ilvl w:val="0"/>
          <w:numId w:val="1"/>
        </w:numPr>
      </w:pPr>
      <w:r>
        <w:t>Last column: critical temperature we want to derive.</w:t>
      </w:r>
    </w:p>
    <w:p w14:paraId="55D0078E" w14:textId="114F319D" w:rsidR="0023466A" w:rsidRDefault="001757B6">
      <w:r>
        <w:t>So, removing the first and last column, we’re left with 80 columns.</w:t>
      </w:r>
    </w:p>
    <w:p w14:paraId="4CAC2AB5" w14:textId="2A6CFC4B" w:rsidR="001757B6" w:rsidRDefault="001757B6">
      <w:r>
        <w:t xml:space="preserve">After looking at the GitHub page for this project, and examining the </w:t>
      </w:r>
      <w:proofErr w:type="spellStart"/>
      <w:proofErr w:type="gramStart"/>
      <w:r w:rsidRPr="001757B6">
        <w:rPr>
          <w:b/>
          <w:bCs/>
          <w:u w:val="single"/>
        </w:rPr>
        <w:t>tc.RData</w:t>
      </w:r>
      <w:proofErr w:type="spellEnd"/>
      <w:proofErr w:type="gramEnd"/>
      <w:r>
        <w:t xml:space="preserve"> file there, we can divide the remaining 80 columns into </w:t>
      </w:r>
      <w:r w:rsidRPr="00BB372C">
        <w:rPr>
          <w:b/>
          <w:bCs/>
          <w:u w:val="single"/>
        </w:rPr>
        <w:t>8 groups</w:t>
      </w:r>
      <w:r>
        <w:t xml:space="preserve"> of </w:t>
      </w:r>
      <w:r w:rsidRPr="00BB372C">
        <w:rPr>
          <w:b/>
          <w:bCs/>
          <w:u w:val="single"/>
        </w:rPr>
        <w:t>10</w:t>
      </w:r>
      <w:r w:rsidR="00BB372C" w:rsidRPr="00BB372C">
        <w:rPr>
          <w:b/>
          <w:bCs/>
          <w:u w:val="single"/>
        </w:rPr>
        <w:t xml:space="preserve"> measurements</w:t>
      </w:r>
      <w:r>
        <w:t>.</w:t>
      </w:r>
    </w:p>
    <w:p w14:paraId="063D74B2" w14:textId="3445BC39" w:rsidR="001757B6" w:rsidRDefault="001757B6">
      <w:r>
        <w:t xml:space="preserve">Each </w:t>
      </w:r>
      <w:r w:rsidRPr="00BB372C">
        <w:rPr>
          <w:b/>
          <w:bCs/>
          <w:u w:val="single"/>
        </w:rPr>
        <w:t>group</w:t>
      </w:r>
      <w:r>
        <w:t xml:space="preserve"> is an </w:t>
      </w:r>
      <w:r w:rsidRPr="00BB372C">
        <w:rPr>
          <w:b/>
          <w:bCs/>
          <w:u w:val="single"/>
        </w:rPr>
        <w:t>atomic property</w:t>
      </w:r>
      <w:r>
        <w:t>, with 10 different methods used to measure that property.</w:t>
      </w:r>
    </w:p>
    <w:p w14:paraId="66B985A5" w14:textId="367E5811" w:rsidR="001757B6" w:rsidRDefault="001757B6">
      <w:r>
        <w:t>Atomic Properties (8 total):</w:t>
      </w:r>
    </w:p>
    <w:p w14:paraId="7D4DC001" w14:textId="28FEE6F3" w:rsidR="001757B6" w:rsidRDefault="001757B6" w:rsidP="001757B6">
      <w:pPr>
        <w:pStyle w:val="ListParagraph"/>
        <w:numPr>
          <w:ilvl w:val="0"/>
          <w:numId w:val="2"/>
        </w:numPr>
      </w:pPr>
      <w:r>
        <w:t>Atomic Mass</w:t>
      </w:r>
    </w:p>
    <w:p w14:paraId="418D4DC9" w14:textId="19743E8D" w:rsidR="001757B6" w:rsidRDefault="001757B6" w:rsidP="001757B6">
      <w:pPr>
        <w:pStyle w:val="ListParagraph"/>
        <w:numPr>
          <w:ilvl w:val="0"/>
          <w:numId w:val="2"/>
        </w:numPr>
      </w:pPr>
      <w:r w:rsidRPr="001757B6">
        <w:t>First</w:t>
      </w:r>
      <w:r>
        <w:t xml:space="preserve"> </w:t>
      </w:r>
      <w:r w:rsidRPr="001757B6">
        <w:t>Ionization</w:t>
      </w:r>
      <w:r>
        <w:t xml:space="preserve"> </w:t>
      </w:r>
      <w:r w:rsidRPr="001757B6">
        <w:t>Energy</w:t>
      </w:r>
    </w:p>
    <w:p w14:paraId="0E8F38B3" w14:textId="68159C22" w:rsidR="001757B6" w:rsidRDefault="001757B6" w:rsidP="001757B6">
      <w:pPr>
        <w:pStyle w:val="ListParagraph"/>
        <w:numPr>
          <w:ilvl w:val="0"/>
          <w:numId w:val="2"/>
        </w:numPr>
      </w:pPr>
      <w:r>
        <w:t>Atomic Radius</w:t>
      </w:r>
    </w:p>
    <w:p w14:paraId="2EFE4910" w14:textId="604DEA6F" w:rsidR="001757B6" w:rsidRDefault="001757B6" w:rsidP="001757B6">
      <w:pPr>
        <w:pStyle w:val="ListParagraph"/>
        <w:numPr>
          <w:ilvl w:val="0"/>
          <w:numId w:val="2"/>
        </w:numPr>
      </w:pPr>
      <w:r>
        <w:t>Density</w:t>
      </w:r>
    </w:p>
    <w:p w14:paraId="10E3031E" w14:textId="06E684E4" w:rsidR="001757B6" w:rsidRDefault="001757B6" w:rsidP="001757B6">
      <w:pPr>
        <w:pStyle w:val="ListParagraph"/>
        <w:numPr>
          <w:ilvl w:val="0"/>
          <w:numId w:val="2"/>
        </w:numPr>
      </w:pPr>
      <w:r>
        <w:t>Electron Affinity</w:t>
      </w:r>
    </w:p>
    <w:p w14:paraId="0431C6C8" w14:textId="78646483" w:rsidR="001757B6" w:rsidRDefault="001757B6" w:rsidP="001757B6">
      <w:pPr>
        <w:pStyle w:val="ListParagraph"/>
        <w:numPr>
          <w:ilvl w:val="0"/>
          <w:numId w:val="2"/>
        </w:numPr>
      </w:pPr>
      <w:r>
        <w:t>Fusion Heat</w:t>
      </w:r>
    </w:p>
    <w:p w14:paraId="0B172696" w14:textId="0489C288" w:rsidR="001757B6" w:rsidRDefault="001757B6" w:rsidP="001757B6">
      <w:pPr>
        <w:pStyle w:val="ListParagraph"/>
        <w:numPr>
          <w:ilvl w:val="0"/>
          <w:numId w:val="2"/>
        </w:numPr>
      </w:pPr>
      <w:r>
        <w:t>Thermal Conductivity</w:t>
      </w:r>
    </w:p>
    <w:p w14:paraId="5F6EFE37" w14:textId="6A80492C" w:rsidR="001757B6" w:rsidRDefault="001757B6" w:rsidP="001757B6">
      <w:pPr>
        <w:pStyle w:val="ListParagraph"/>
        <w:numPr>
          <w:ilvl w:val="0"/>
          <w:numId w:val="2"/>
        </w:numPr>
      </w:pPr>
      <w:r>
        <w:t>Valence</w:t>
      </w:r>
    </w:p>
    <w:p w14:paraId="6D3FFBCD" w14:textId="16A57B4C" w:rsidR="001757B6" w:rsidRDefault="001757B6" w:rsidP="001757B6">
      <w:pPr>
        <w:spacing w:after="0"/>
      </w:pPr>
      <w:r>
        <w:t>Measurements (10 total):</w:t>
      </w:r>
    </w:p>
    <w:p w14:paraId="418C2DEB" w14:textId="4477F63F" w:rsidR="001757B6" w:rsidRDefault="001757B6" w:rsidP="001757B6">
      <w:pPr>
        <w:pStyle w:val="ListParagraph"/>
        <w:numPr>
          <w:ilvl w:val="0"/>
          <w:numId w:val="3"/>
        </w:numPr>
      </w:pPr>
      <w:r>
        <w:t>Mean</w:t>
      </w:r>
    </w:p>
    <w:p w14:paraId="0778B30C" w14:textId="2F832EFB" w:rsidR="001757B6" w:rsidRDefault="001757B6" w:rsidP="001757B6">
      <w:pPr>
        <w:pStyle w:val="ListParagraph"/>
        <w:numPr>
          <w:ilvl w:val="1"/>
          <w:numId w:val="3"/>
        </w:numPr>
      </w:pPr>
      <w:r>
        <w:t>Mean</w:t>
      </w:r>
    </w:p>
    <w:p w14:paraId="201CA173" w14:textId="0536754E" w:rsidR="001757B6" w:rsidRDefault="001757B6" w:rsidP="001757B6">
      <w:pPr>
        <w:pStyle w:val="ListParagraph"/>
        <w:numPr>
          <w:ilvl w:val="1"/>
          <w:numId w:val="3"/>
        </w:numPr>
      </w:pPr>
      <w:r>
        <w:t>Weighted Mean</w:t>
      </w:r>
    </w:p>
    <w:p w14:paraId="26A0CAF9" w14:textId="3BA3C487" w:rsidR="001757B6" w:rsidRDefault="001757B6" w:rsidP="001757B6">
      <w:pPr>
        <w:pStyle w:val="ListParagraph"/>
        <w:numPr>
          <w:ilvl w:val="1"/>
          <w:numId w:val="3"/>
        </w:numPr>
      </w:pPr>
      <w:r>
        <w:t>Geometric Mean</w:t>
      </w:r>
    </w:p>
    <w:p w14:paraId="552666C6" w14:textId="6A95EE06" w:rsidR="001757B6" w:rsidRDefault="001757B6" w:rsidP="001757B6">
      <w:pPr>
        <w:pStyle w:val="ListParagraph"/>
        <w:numPr>
          <w:ilvl w:val="1"/>
          <w:numId w:val="3"/>
        </w:numPr>
      </w:pPr>
      <w:r>
        <w:t>Weighted Geometric Mean</w:t>
      </w:r>
    </w:p>
    <w:p w14:paraId="6F2DDCF3" w14:textId="54EA0C23" w:rsidR="001757B6" w:rsidRDefault="001757B6" w:rsidP="001757B6">
      <w:pPr>
        <w:pStyle w:val="ListParagraph"/>
        <w:numPr>
          <w:ilvl w:val="0"/>
          <w:numId w:val="3"/>
        </w:numPr>
      </w:pPr>
      <w:r>
        <w:t>Entropy</w:t>
      </w:r>
    </w:p>
    <w:p w14:paraId="0CFAE535" w14:textId="1968D821" w:rsidR="001757B6" w:rsidRDefault="001757B6" w:rsidP="001757B6">
      <w:pPr>
        <w:pStyle w:val="ListParagraph"/>
        <w:numPr>
          <w:ilvl w:val="1"/>
          <w:numId w:val="4"/>
        </w:numPr>
      </w:pPr>
      <w:r>
        <w:t>Entropy</w:t>
      </w:r>
    </w:p>
    <w:p w14:paraId="11F48E39" w14:textId="27CF6C20" w:rsidR="001757B6" w:rsidRDefault="001757B6" w:rsidP="001757B6">
      <w:pPr>
        <w:pStyle w:val="ListParagraph"/>
        <w:numPr>
          <w:ilvl w:val="1"/>
          <w:numId w:val="4"/>
        </w:numPr>
      </w:pPr>
      <w:r>
        <w:t>Weighted Entropy</w:t>
      </w:r>
    </w:p>
    <w:p w14:paraId="0389F2DA" w14:textId="31BB44CD" w:rsidR="001757B6" w:rsidRDefault="001757B6" w:rsidP="001757B6">
      <w:pPr>
        <w:pStyle w:val="ListParagraph"/>
        <w:numPr>
          <w:ilvl w:val="0"/>
          <w:numId w:val="3"/>
        </w:numPr>
      </w:pPr>
      <w:r>
        <w:t>Range</w:t>
      </w:r>
    </w:p>
    <w:p w14:paraId="77D2DF64" w14:textId="00F925A6" w:rsidR="001757B6" w:rsidRDefault="001757B6" w:rsidP="001757B6">
      <w:pPr>
        <w:pStyle w:val="ListParagraph"/>
        <w:numPr>
          <w:ilvl w:val="1"/>
          <w:numId w:val="5"/>
        </w:numPr>
      </w:pPr>
      <w:r>
        <w:t>Range</w:t>
      </w:r>
    </w:p>
    <w:p w14:paraId="5B025949" w14:textId="1425D047" w:rsidR="001757B6" w:rsidRDefault="001757B6" w:rsidP="001757B6">
      <w:pPr>
        <w:pStyle w:val="ListParagraph"/>
        <w:numPr>
          <w:ilvl w:val="1"/>
          <w:numId w:val="5"/>
        </w:numPr>
      </w:pPr>
      <w:r>
        <w:t>Weighted Range</w:t>
      </w:r>
    </w:p>
    <w:p w14:paraId="571AC3F6" w14:textId="54E59320" w:rsidR="001757B6" w:rsidRDefault="001757B6" w:rsidP="001757B6">
      <w:pPr>
        <w:pStyle w:val="ListParagraph"/>
        <w:numPr>
          <w:ilvl w:val="0"/>
          <w:numId w:val="3"/>
        </w:numPr>
      </w:pPr>
      <w:r>
        <w:t>Standard Deviation</w:t>
      </w:r>
    </w:p>
    <w:p w14:paraId="60A4F039" w14:textId="6CD68D03" w:rsidR="001757B6" w:rsidRDefault="001757B6" w:rsidP="001757B6">
      <w:pPr>
        <w:pStyle w:val="ListParagraph"/>
        <w:numPr>
          <w:ilvl w:val="1"/>
          <w:numId w:val="6"/>
        </w:numPr>
      </w:pPr>
      <w:r>
        <w:t>Standard Deviation</w:t>
      </w:r>
    </w:p>
    <w:p w14:paraId="770B7F7F" w14:textId="4CD3D786" w:rsidR="001757B6" w:rsidRDefault="001757B6" w:rsidP="001757B6">
      <w:pPr>
        <w:pStyle w:val="ListParagraph"/>
        <w:numPr>
          <w:ilvl w:val="1"/>
          <w:numId w:val="6"/>
        </w:numPr>
      </w:pPr>
      <w:r>
        <w:t>Weighted standard Deviation</w:t>
      </w:r>
    </w:p>
    <w:sectPr w:rsidR="00175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69F5"/>
    <w:multiLevelType w:val="hybridMultilevel"/>
    <w:tmpl w:val="6E066E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CE8"/>
    <w:multiLevelType w:val="hybridMultilevel"/>
    <w:tmpl w:val="50C28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0EC2"/>
    <w:multiLevelType w:val="hybridMultilevel"/>
    <w:tmpl w:val="B428078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63F4222C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0828"/>
    <w:multiLevelType w:val="hybridMultilevel"/>
    <w:tmpl w:val="DC3A33D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557F7"/>
    <w:multiLevelType w:val="hybridMultilevel"/>
    <w:tmpl w:val="30603F1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68529534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E519F"/>
    <w:multiLevelType w:val="hybridMultilevel"/>
    <w:tmpl w:val="8EAA92C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1AD82B50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7968">
    <w:abstractNumId w:val="1"/>
  </w:num>
  <w:num w:numId="2" w16cid:durableId="452942754">
    <w:abstractNumId w:val="0"/>
  </w:num>
  <w:num w:numId="3" w16cid:durableId="1804149753">
    <w:abstractNumId w:val="3"/>
  </w:num>
  <w:num w:numId="4" w16cid:durableId="1971085905">
    <w:abstractNumId w:val="4"/>
  </w:num>
  <w:num w:numId="5" w16cid:durableId="10843952">
    <w:abstractNumId w:val="5"/>
  </w:num>
  <w:num w:numId="6" w16cid:durableId="136347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6A"/>
    <w:rsid w:val="00082F33"/>
    <w:rsid w:val="00120546"/>
    <w:rsid w:val="001757B6"/>
    <w:rsid w:val="0023466A"/>
    <w:rsid w:val="00530FE4"/>
    <w:rsid w:val="009412C0"/>
    <w:rsid w:val="00BB372C"/>
    <w:rsid w:val="00E00497"/>
    <w:rsid w:val="00E373EF"/>
    <w:rsid w:val="00E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D0C1"/>
  <w15:chartTrackingRefBased/>
  <w15:docId w15:val="{70A6F911-FED2-4C67-B331-33000D42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Hovdestad</dc:creator>
  <cp:keywords/>
  <dc:description/>
  <cp:lastModifiedBy>William Hovdestad</cp:lastModifiedBy>
  <cp:revision>5</cp:revision>
  <dcterms:created xsi:type="dcterms:W3CDTF">2024-11-15T23:31:00Z</dcterms:created>
  <dcterms:modified xsi:type="dcterms:W3CDTF">2024-11-21T21:48:00Z</dcterms:modified>
</cp:coreProperties>
</file>