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6EB3A" w14:textId="4FB9ECB9" w:rsidR="00CA0F7C" w:rsidRDefault="00A309B7" w:rsidP="00A309B7">
      <w:pPr>
        <w:jc w:val="center"/>
        <w:rPr>
          <w:color w:val="FF0000"/>
        </w:rPr>
      </w:pPr>
      <w:r w:rsidRPr="00A309B7">
        <w:rPr>
          <w:color w:val="FF0000"/>
        </w:rPr>
        <w:t>VERİ YAPILARI ÖDEV 1 RAPORU</w:t>
      </w:r>
    </w:p>
    <w:p w14:paraId="1EC670AE" w14:textId="3979A6AF" w:rsidR="00A309B7" w:rsidRDefault="00A309B7" w:rsidP="00A309B7">
      <w:r>
        <w:rPr>
          <w:color w:val="FF0000"/>
        </w:rPr>
        <w:t xml:space="preserve">ÖDEVİN AÇIKLAMASI: </w:t>
      </w:r>
      <w:r>
        <w:t>Ödev de bizden istenen bağlı liste kullanarak gen ,kromozom ve DNA  işlemlerini yapmak.DNA.txt ve Islemler.txt dosyasını okumak.</w:t>
      </w:r>
    </w:p>
    <w:p w14:paraId="10E11DC9" w14:textId="759112C0" w:rsidR="00A309B7" w:rsidRDefault="00A309B7" w:rsidP="00A309B7">
      <w:r w:rsidRPr="00A309B7">
        <w:rPr>
          <w:color w:val="FF0000"/>
        </w:rPr>
        <w:t>ÖDEVİN YAPILIŞI</w:t>
      </w:r>
      <w:r>
        <w:rPr>
          <w:color w:val="FF0000"/>
        </w:rPr>
        <w:t xml:space="preserve">: </w:t>
      </w:r>
      <w:r>
        <w:t>Ödev iki yönlü dairesel bağlı liste formatına uygun olduğunu düşündüğüm için düğümü mü bu şekilde yaptım.</w:t>
      </w:r>
    </w:p>
    <w:p w14:paraId="01EA2B1E" w14:textId="3DDD43C1" w:rsidR="00A309B7" w:rsidRDefault="00A309B7" w:rsidP="00A309B7">
      <w:r>
        <w:t>Dugum.hpp kodum oluşturdum</w:t>
      </w:r>
      <w:r w:rsidRPr="00A309B7">
        <w:rPr>
          <w:noProof/>
        </w:rPr>
        <w:drawing>
          <wp:inline distT="0" distB="0" distL="0" distR="0" wp14:anchorId="43540553" wp14:editId="5FE5904A">
            <wp:extent cx="5760720" cy="1304925"/>
            <wp:effectExtent l="0" t="0" r="0" b="9525"/>
            <wp:docPr id="651725448" name="Resim 1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25448" name="Resim 1" descr="metin, ekran görüntüsü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5E0D" w14:textId="0581F973" w:rsidR="00A309B7" w:rsidRDefault="00A309B7" w:rsidP="00A309B7">
      <w:r>
        <w:t>DNA.hpp kodum</w:t>
      </w:r>
      <w:r w:rsidR="00450B01">
        <w:t xml:space="preserve">    </w:t>
      </w:r>
      <w:r w:rsidR="00450B01" w:rsidRPr="00450B01">
        <w:rPr>
          <w:color w:val="FF0000"/>
        </w:rPr>
        <w:t>Yanlarına yorum satırı olarak kısaca ne işe yaradıklarını yazdım.</w:t>
      </w:r>
    </w:p>
    <w:p w14:paraId="2A9AFAB9" w14:textId="3B659B61" w:rsidR="00A309B7" w:rsidRDefault="00056373" w:rsidP="00A309B7">
      <w:r w:rsidRPr="00056373">
        <w:rPr>
          <w:noProof/>
        </w:rPr>
        <w:drawing>
          <wp:inline distT="0" distB="0" distL="0" distR="0" wp14:anchorId="751286B7" wp14:editId="74976F79">
            <wp:extent cx="5800725" cy="2924175"/>
            <wp:effectExtent l="0" t="0" r="9525" b="9525"/>
            <wp:docPr id="32279741" name="Resim 1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9741" name="Resim 1" descr="metin, ekran görüntüsü, yazılım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9B7">
        <w:t xml:space="preserve">Ve Liste.hpp </w:t>
      </w:r>
      <w:r w:rsidR="00A309B7" w:rsidRPr="00A309B7">
        <w:rPr>
          <w:noProof/>
        </w:rPr>
        <w:drawing>
          <wp:inline distT="0" distB="0" distL="0" distR="0" wp14:anchorId="5A6CBBA1" wp14:editId="2C8F526B">
            <wp:extent cx="5760720" cy="2295525"/>
            <wp:effectExtent l="0" t="0" r="0" b="9525"/>
            <wp:docPr id="122608013" name="Resim 1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8013" name="Resim 1" descr="metin, ekran görüntüsü, yazılım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4028" w14:textId="4667BE4F" w:rsidR="00450B01" w:rsidRDefault="00450B01" w:rsidP="00A309B7">
      <w:r>
        <w:lastRenderedPageBreak/>
        <w:t>Ödevimin modellenmesini yapacak olursak bu şekilde düşünebiliriz.</w:t>
      </w:r>
    </w:p>
    <w:p w14:paraId="36C02ED9" w14:textId="681D587F" w:rsidR="00371C51" w:rsidRPr="00371C51" w:rsidRDefault="00371C51" w:rsidP="00A309B7">
      <w:pPr>
        <w:rPr>
          <w:color w:val="4EA72E" w:themeColor="accent6"/>
        </w:rPr>
      </w:pPr>
      <w:r w:rsidRPr="00371C51">
        <w:rPr>
          <w:color w:val="FF0000"/>
        </w:rPr>
        <w:t xml:space="preserve">KROMOZOM </w:t>
      </w:r>
      <w:r w:rsidRPr="00371C51">
        <w:rPr>
          <w:color w:val="4EA72E" w:themeColor="accent6"/>
        </w:rPr>
        <w:t>DÜĞÜMLERİ TEK YÖNLÜ—</w:t>
      </w:r>
      <w:r w:rsidRPr="00371C51">
        <w:rPr>
          <w:color w:val="FF0000"/>
        </w:rPr>
        <w:t xml:space="preserve">GEN </w:t>
      </w:r>
      <w:r w:rsidRPr="00371C51">
        <w:rPr>
          <w:color w:val="4EA72E" w:themeColor="accent6"/>
        </w:rPr>
        <w:t xml:space="preserve">DÜĞÜMLERİ İKİ YÖNLÜ DAİRESEL BAĞLI LİSTE MODELİNE UYGUN YAPILMIŞITR </w:t>
      </w:r>
    </w:p>
    <w:p w14:paraId="0575D067" w14:textId="20457EB2" w:rsidR="002E1CA3" w:rsidRDefault="00371C51" w:rsidP="002E1CA3">
      <w:r w:rsidRPr="00371C51">
        <w:rPr>
          <w:noProof/>
        </w:rPr>
        <w:drawing>
          <wp:inline distT="0" distB="0" distL="0" distR="0" wp14:anchorId="35B69995" wp14:editId="6E432092">
            <wp:extent cx="5760720" cy="3248660"/>
            <wp:effectExtent l="0" t="0" r="0" b="8890"/>
            <wp:docPr id="1601038026" name="Resim 1" descr="diyagram, çizgi, plan, origam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38026" name="Resim 1" descr="diyagram, çizgi, plan, origam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0204" w14:textId="78B12ED5" w:rsidR="002E1CA3" w:rsidRPr="002E1CA3" w:rsidRDefault="002E1CA3" w:rsidP="002E1CA3">
      <w:pPr>
        <w:rPr>
          <w:color w:val="0F9ED5" w:themeColor="accent4"/>
        </w:rPr>
      </w:pPr>
      <w:r w:rsidRPr="00450B01">
        <w:rPr>
          <w:color w:val="0F9ED5" w:themeColor="accent4"/>
        </w:rPr>
        <w:t>Bizden istenen menü tasarımı ve işlemlerin hepsi istenildiği gibi yapılmıştır.</w:t>
      </w:r>
    </w:p>
    <w:p w14:paraId="310B15FF" w14:textId="29D323D8" w:rsidR="002E1CA3" w:rsidRPr="002E1CA3" w:rsidRDefault="002E1CA3" w:rsidP="002E1CA3">
      <w:pPr>
        <w:numPr>
          <w:ilvl w:val="0"/>
          <w:numId w:val="1"/>
        </w:numPr>
      </w:pPr>
      <w:r w:rsidRPr="002E1CA3">
        <w:t xml:space="preserve">- Çaprazlama </w:t>
      </w:r>
      <w:r w:rsidRPr="002E1CA3">
        <w:rPr>
          <w:color w:val="FF0000"/>
        </w:rPr>
        <w:t>=</w:t>
      </w:r>
      <w:r>
        <w:rPr>
          <w:color w:val="FF0000"/>
        </w:rPr>
        <w:t xml:space="preserve"> </w:t>
      </w:r>
      <w:r w:rsidRPr="002E5ECB">
        <w:t>seçilen iki kromozomun orta noktasından bölerek çaprazlama yapma</w:t>
      </w:r>
      <w:r w:rsidR="002E5ECB" w:rsidRPr="002E5ECB">
        <w:t>.(PDF te istenilen yöntemden yapılmıştır).</w:t>
      </w:r>
    </w:p>
    <w:p w14:paraId="11579754" w14:textId="7B4B128F" w:rsidR="002E1CA3" w:rsidRPr="002E1CA3" w:rsidRDefault="002E1CA3" w:rsidP="002E1CA3">
      <w:pPr>
        <w:numPr>
          <w:ilvl w:val="0"/>
          <w:numId w:val="1"/>
        </w:numPr>
      </w:pPr>
      <w:r w:rsidRPr="002E1CA3">
        <w:t xml:space="preserve">- Mutasyon </w:t>
      </w:r>
      <w:r w:rsidRPr="002E1CA3">
        <w:rPr>
          <w:color w:val="FF0000"/>
        </w:rPr>
        <w:t xml:space="preserve">= </w:t>
      </w:r>
      <w:r>
        <w:t>seçili kromozomun genine X yazarak mutasyona uğratma</w:t>
      </w:r>
    </w:p>
    <w:p w14:paraId="68553420" w14:textId="2412DDB4" w:rsidR="002E1CA3" w:rsidRPr="002E1CA3" w:rsidRDefault="002E1CA3" w:rsidP="002E1CA3">
      <w:pPr>
        <w:numPr>
          <w:ilvl w:val="0"/>
          <w:numId w:val="1"/>
        </w:numPr>
      </w:pPr>
      <w:r w:rsidRPr="002E1CA3">
        <w:t xml:space="preserve">- Otomatik İşlemler </w:t>
      </w:r>
      <w:r w:rsidRPr="002E1CA3">
        <w:rPr>
          <w:color w:val="FF0000"/>
        </w:rPr>
        <w:t>=</w:t>
      </w:r>
      <w:r>
        <w:t xml:space="preserve"> Islemler.txt dosyasını okuyarak hızlı çaprazlama ve mutasyon yapma</w:t>
      </w:r>
      <w:r w:rsidR="002E5ECB">
        <w:t>.</w:t>
      </w:r>
    </w:p>
    <w:p w14:paraId="27BD9BD3" w14:textId="115BFEBD" w:rsidR="002E1CA3" w:rsidRPr="002E1CA3" w:rsidRDefault="002E1CA3" w:rsidP="002E1CA3">
      <w:pPr>
        <w:numPr>
          <w:ilvl w:val="0"/>
          <w:numId w:val="1"/>
        </w:numPr>
      </w:pPr>
      <w:r w:rsidRPr="002E1CA3">
        <w:t>- Ekrana Yaz</w:t>
      </w:r>
      <w:r w:rsidR="002E5ECB">
        <w:t xml:space="preserve"> = tüm kromozomların en küçük genini ekrana yazma(PDF te istenilen yöntemden yapılmıştır).</w:t>
      </w:r>
      <w:r w:rsidRPr="002E1CA3">
        <w:t xml:space="preserve"> </w:t>
      </w:r>
    </w:p>
    <w:p w14:paraId="300FAC38" w14:textId="77777777" w:rsidR="002E1CA3" w:rsidRDefault="002E1CA3" w:rsidP="002E1CA3">
      <w:pPr>
        <w:numPr>
          <w:ilvl w:val="0"/>
          <w:numId w:val="1"/>
        </w:numPr>
      </w:pPr>
      <w:r w:rsidRPr="002E1CA3">
        <w:t xml:space="preserve">- Çıkış </w:t>
      </w:r>
    </w:p>
    <w:p w14:paraId="09F49236" w14:textId="77777777" w:rsidR="00450B01" w:rsidRPr="002E1CA3" w:rsidRDefault="00450B01" w:rsidP="00450B01"/>
    <w:p w14:paraId="2F8DB9DA" w14:textId="5807CB09" w:rsidR="002E1CA3" w:rsidRDefault="002E5ECB" w:rsidP="00A309B7">
      <w:r w:rsidRPr="002E5ECB">
        <w:rPr>
          <w:color w:val="FF0000"/>
        </w:rPr>
        <w:t>ÖZETLE:</w:t>
      </w:r>
      <w:r>
        <w:rPr>
          <w:color w:val="FF0000"/>
        </w:rPr>
        <w:t xml:space="preserve"> </w:t>
      </w:r>
      <w:r w:rsidRPr="00450B01">
        <w:t>iki yönlü dairesel bağlı liste</w:t>
      </w:r>
      <w:r w:rsidR="00371C51">
        <w:t xml:space="preserve"> VE tek yönlü bağlı liste</w:t>
      </w:r>
      <w:r w:rsidRPr="00450B01">
        <w:t xml:space="preserve"> örneği</w:t>
      </w:r>
      <w:r w:rsidR="00450B01" w:rsidRPr="00450B01">
        <w:t xml:space="preserve"> model alınmış,  PDF</w:t>
      </w:r>
      <w:r w:rsidR="00450B01">
        <w:t>’</w:t>
      </w:r>
      <w:r w:rsidR="00450B01" w:rsidRPr="00450B01">
        <w:t>te istenilen tüm iş kurallarına uygun şekilde yapılmıştır.</w:t>
      </w:r>
    </w:p>
    <w:p w14:paraId="21AE736C" w14:textId="77777777" w:rsidR="00450B01" w:rsidRDefault="00450B01" w:rsidP="00A309B7"/>
    <w:p w14:paraId="49D1E89D" w14:textId="05397596" w:rsidR="00450B01" w:rsidRPr="00450B01" w:rsidRDefault="00450B01" w:rsidP="00A309B7">
      <w:pPr>
        <w:rPr>
          <w:color w:val="000000" w:themeColor="text1"/>
        </w:rPr>
      </w:pPr>
      <w:r w:rsidRPr="00450B01">
        <w:rPr>
          <w:color w:val="FF0000"/>
        </w:rPr>
        <w:t xml:space="preserve">HAZIRLAYAN: </w:t>
      </w:r>
      <w:r w:rsidRPr="00450B01">
        <w:rPr>
          <w:color w:val="000000" w:themeColor="text1"/>
        </w:rPr>
        <w:t>BATUHAN YILDIRIM</w:t>
      </w:r>
      <w:r>
        <w:rPr>
          <w:color w:val="000000" w:themeColor="text1"/>
        </w:rPr>
        <w:t xml:space="preserve"> </w:t>
      </w:r>
      <w:r w:rsidRPr="00450B01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450B01">
        <w:rPr>
          <w:color w:val="000000" w:themeColor="text1"/>
        </w:rPr>
        <w:t>B221210049</w:t>
      </w:r>
      <w:r>
        <w:rPr>
          <w:color w:val="000000" w:themeColor="text1"/>
        </w:rPr>
        <w:t xml:space="preserve"> </w:t>
      </w:r>
      <w:r w:rsidRPr="00450B01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450B01">
        <w:rPr>
          <w:color w:val="000000" w:themeColor="text1"/>
        </w:rPr>
        <w:t>1.ÖĞRETİM A GRUBU</w:t>
      </w:r>
    </w:p>
    <w:sectPr w:rsidR="00450B01" w:rsidRPr="00450B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0194A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19893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D8"/>
    <w:rsid w:val="00056373"/>
    <w:rsid w:val="002E1CA3"/>
    <w:rsid w:val="002E5ECB"/>
    <w:rsid w:val="00371C51"/>
    <w:rsid w:val="00375365"/>
    <w:rsid w:val="00450B01"/>
    <w:rsid w:val="006A44D8"/>
    <w:rsid w:val="006E2CD0"/>
    <w:rsid w:val="00A309B7"/>
    <w:rsid w:val="00CA0F7C"/>
    <w:rsid w:val="00CC556D"/>
    <w:rsid w:val="00E3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F20C9"/>
  <w15:chartTrackingRefBased/>
  <w15:docId w15:val="{A3C0DEB4-2F6E-4601-8D86-7A176AA9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A4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A4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A4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A4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A4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A4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A4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A4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A4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A4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A4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A4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A44D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A44D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A44D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A44D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A44D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A44D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A4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A4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A4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A4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A4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A44D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A44D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A44D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A4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A44D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A44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yıldırım</dc:creator>
  <cp:keywords/>
  <dc:description/>
  <cp:lastModifiedBy>batuhan yıldırım</cp:lastModifiedBy>
  <cp:revision>4</cp:revision>
  <cp:lastPrinted>2024-11-27T13:12:00Z</cp:lastPrinted>
  <dcterms:created xsi:type="dcterms:W3CDTF">2024-11-27T10:48:00Z</dcterms:created>
  <dcterms:modified xsi:type="dcterms:W3CDTF">2024-11-27T13:37:00Z</dcterms:modified>
</cp:coreProperties>
</file>