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teller,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tanıtımı,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etkileyen faktörlerin keşfedilmesi, ders kitabındaki etkinlik 6.3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Elektriksel direncin tanımı ve elektrik devresindeki ampulün parlaklığına etkisi üzerine tartışma, ders kitabındaki soru 6.4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etkileyen faktörleri belirlemek amacıyla deney yapma, ders kitabındaki etkinlik 6.5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Deney sonuçlarının değerlendirilmesi, ders kitabındaki soru 6.6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 hangi faktörler etkiler? / Elektriksel direncin elektrik devresindeki ampulün parlaklığına etkisi nedir? / Deney sonuçlarını nasıl değerlendirir ve yorumlarsınız?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