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batarya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elektriksel direncin ampulün parlaklığına etkileri hakkında grup tartışması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deney yapma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çözülmesi ve elektriksel direncin ampulün parlaklığına etkileri hakkında öğrencilerin kendi araştırmalarını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ders hakkında yansıtma yapmaları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elektriksel direncin ampulün parlaklığına etkileri hakkında bilgi sahibi olması b) Öğrencilerin deney yapma ve sonuçları tartışma becerilerinin geliştirilmesi c) Öğrencilerin kendi araştırmalarını yapma becerilerinin geliştirilmesi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farklı direnç değerlerinin ampulün parlaklığına etkileri hakkında araştırmalar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Öğrencilerin deney yapma ve sonuçları tartışma becerilerinin geliştirilmesine yönelik ek destek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nelerdir? / Elektriksel direncin ampulün parlaklığına etkileri hakkında nasıl bir deney yapabilirsiniz? / Elektriksel direncin ampulün parlaklığına etkileri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ampulün parlaklığına etkileri hakkında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