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 w:cs="Arial"/>
          <w:b/>
          <w:color w:val="16347A"/>
          <w:sz w:val="42"/>
        </w:rPr>
        <w:t>Yakici Cihaz Degisim Modulu</w:t>
      </w:r>
    </w:p>
    <w:p>
      <w:pPr>
        <w:spacing w:after="0"/>
        <w:jc w:val="center"/>
      </w:pPr>
      <w:r>
        <w:rPr>
          <w:rFonts w:ascii="Arial" w:hAnsi="Arial" w:eastAsia="Arial" w:cs="Arial"/>
          <w:b w:val="0"/>
          <w:color w:val="61708F"/>
          <w:sz w:val="18"/>
        </w:rPr>
        <w:t>Sunum Notu | FR265 + Mail Yazismalari + Zetacad/Dipos Referansi</w:t>
      </w:r>
    </w:p>
    <w:p>
      <w:pPr>
        <w:spacing w:after="100"/>
        <w:jc w:val="center"/>
      </w:pPr>
      <w:r>
        <w:rPr>
          <w:rFonts w:ascii="Arial" w:hAnsi="Arial" w:eastAsia="Arial" w:cs="Arial"/>
          <w:b w:val="0"/>
          <w:color w:val="61708F"/>
          <w:sz w:val="16"/>
        </w:rPr>
        <w:t>Teknik ad: YKC. Kullanici ekranlarinda ifade: Cihaz Degisim Talebi / Yakici Cihaz Degisim Formu.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16"/>
            <w:shd w:fill="EEF3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16347A"/>
                <w:sz w:val="17"/>
              </w:rPr>
              <w:t>Hazir Olan Ana Akis</w:t>
            </w:r>
          </w:p>
          <w:p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Talep, tesisat sorgu, cihaz secimi, FR265, detay, randevu/atama, rapor ekrani</w:t>
            </w:r>
          </w:p>
        </w:tc>
        <w:tc>
          <w:tcPr>
            <w:tcW w:type="dxa" w:w="3816"/>
            <w:shd w:fill="EEF3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16347A"/>
                <w:sz w:val="17"/>
              </w:rPr>
              <w:t>Kismi Entegrasyonlar</w:t>
            </w:r>
          </w:p>
          <w:p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Randevu ekrani rozeti, saha/mobil ekrani ve gercek ekip/tablet entegrasyonu sonraki faz</w:t>
            </w:r>
          </w:p>
        </w:tc>
        <w:tc>
          <w:tcPr>
            <w:tcW w:type="dxa" w:w="3816"/>
            <w:shd w:fill="EEF3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16347A"/>
                <w:sz w:val="17"/>
              </w:rPr>
              <w:t>Dis Servis</w:t>
            </w:r>
          </w:p>
          <w:p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YS_CihazBilgileriGetir ile tesisat ve projedeki cihaz bilgileri cekiliyor</w:t>
            </w:r>
          </w:p>
        </w:tc>
        <w:tc>
          <w:tcPr>
            <w:tcW w:type="dxa" w:w="3816"/>
            <w:shd w:fill="FFF4DB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B26B00"/>
                <w:sz w:val="17"/>
              </w:rPr>
              <w:t>Sonraki Faz</w:t>
            </w:r>
          </w:p>
          <w:p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Bildirimler, CRM187/WM, saha ekrani, genel tesisat gecmisi, export</w:t>
            </w:r>
          </w:p>
        </w:tc>
      </w:tr>
    </w:tbl>
    <w:p>
      <w:pPr>
        <w:spacing w:before="80" w:after="40"/>
      </w:pPr>
      <w:r>
        <w:rPr>
          <w:rFonts w:ascii="Arial" w:hAnsi="Arial" w:eastAsia="Arial" w:cs="Arial"/>
          <w:b/>
          <w:color w:val="16347A"/>
          <w:sz w:val="24"/>
        </w:rPr>
        <w:t>Gorsellestirilmis Akis</w:t>
      </w:r>
      <w:r>
        <w:rPr>
          <w:rFonts w:ascii="Arial" w:hAnsi="Arial" w:eastAsia="Arial" w:cs="Arial"/>
          <w:b w:val="0"/>
          <w:color w:val="61708F"/>
          <w:sz w:val="16"/>
        </w:rPr>
        <w:t xml:space="preserve">  |  Sunumda anlatirken bu sirayla ekran acilabilir.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011"/>
            <w:vAlign w:val="top"/>
            <w:shd w:fill="FFFF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2446C2"/>
                <w:sz w:val="22"/>
              </w:rPr>
              <w:t xml:space="preserve">1  </w:t>
            </w:r>
            <w:r>
              <w:rPr>
                <w:rFonts w:ascii="Arial" w:hAnsi="Arial" w:eastAsia="Arial" w:cs="Arial"/>
                <w:b/>
                <w:color w:val="1F2D4A"/>
                <w:sz w:val="19"/>
              </w:rPr>
              <w:t>Firma Talep Acar</w:t>
            </w:r>
          </w:p>
          <w:p>
            <w:r>
              <w:rPr>
                <w:rFonts w:ascii="Arial" w:hAnsi="Arial" w:eastAsia="Arial" w:cs="Arial"/>
                <w:b/>
                <w:color w:val="188A5B"/>
                <w:sz w:val="16"/>
              </w:rPr>
              <w:t>/ykc/yeni</w:t>
            </w:r>
          </w:p>
          <w:p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Tesisat no + sozlesme no girilir.</w:t>
            </w:r>
          </w:p>
        </w:tc>
        <w:tc>
          <w:tcPr>
            <w:tcW w:type="dxa" w:w="5011"/>
            <w:vAlign w:val="top"/>
            <w:shd w:fill="FFFF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2446C2"/>
                <w:sz w:val="22"/>
              </w:rPr>
              <w:t xml:space="preserve">2  </w:t>
            </w:r>
            <w:r>
              <w:rPr>
                <w:rFonts w:ascii="Arial" w:hAnsi="Arial" w:eastAsia="Arial" w:cs="Arial"/>
                <w:b/>
                <w:color w:val="1F2D4A"/>
                <w:sz w:val="19"/>
              </w:rPr>
              <w:t>Cihazlar Sorgulanir</w:t>
            </w:r>
          </w:p>
          <w:p>
            <w:r>
              <w:rPr>
                <w:rFonts w:ascii="Arial" w:hAnsi="Arial" w:eastAsia="Arial" w:cs="Arial"/>
                <w:b/>
                <w:color w:val="188A5B"/>
                <w:sz w:val="16"/>
              </w:rPr>
              <w:t>YS_CihazBilgileriGetir</w:t>
            </w:r>
          </w:p>
          <w:p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Projedeki cihazlar listelenir.</w:t>
            </w:r>
          </w:p>
        </w:tc>
        <w:tc>
          <w:tcPr>
            <w:tcW w:type="dxa" w:w="5011"/>
            <w:vAlign w:val="top"/>
            <w:shd w:fill="FFFF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2446C2"/>
                <w:sz w:val="22"/>
              </w:rPr>
              <w:t xml:space="preserve">3  </w:t>
            </w:r>
            <w:r>
              <w:rPr>
                <w:rFonts w:ascii="Arial" w:hAnsi="Arial" w:eastAsia="Arial" w:cs="Arial"/>
                <w:b/>
                <w:color w:val="1F2D4A"/>
                <w:sz w:val="19"/>
              </w:rPr>
              <w:t>Yeni Cihaz Girilir</w:t>
            </w:r>
          </w:p>
          <w:p>
            <w:r>
              <w:rPr>
                <w:rFonts w:ascii="Arial" w:hAnsi="Arial" w:eastAsia="Arial" w:cs="Arial"/>
                <w:b/>
                <w:color w:val="188A5B"/>
                <w:sz w:val="16"/>
              </w:rPr>
              <w:t>Ayni ekrandaki form</w:t>
            </w:r>
          </w:p>
          <w:p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Tip, marka, baca tipi, kapasite girilir.</w:t>
            </w:r>
          </w:p>
        </w:tc>
      </w:tr>
      <w:tr>
        <w:tc>
          <w:tcPr>
            <w:tcW w:type="dxa" w:w="5011"/>
            <w:vAlign w:val="top"/>
            <w:shd w:fill="FFFF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2446C2"/>
                <w:sz w:val="22"/>
              </w:rPr>
              <w:t xml:space="preserve">4  </w:t>
            </w:r>
            <w:r>
              <w:rPr>
                <w:rFonts w:ascii="Arial" w:hAnsi="Arial" w:eastAsia="Arial" w:cs="Arial"/>
                <w:b/>
                <w:color w:val="1F2D4A"/>
                <w:sz w:val="19"/>
              </w:rPr>
              <w:t>FR265 Hazirlanir</w:t>
            </w:r>
          </w:p>
          <w:p>
            <w:r>
              <w:rPr>
                <w:rFonts w:ascii="Arial" w:hAnsi="Arial" w:eastAsia="Arial" w:cs="Arial"/>
                <w:b/>
                <w:color w:val="188A5B"/>
                <w:sz w:val="16"/>
              </w:rPr>
              <w:t>Onizle + Word indir</w:t>
            </w:r>
          </w:p>
          <w:p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Imza alanlari bos birakilir.</w:t>
            </w:r>
          </w:p>
        </w:tc>
        <w:tc>
          <w:tcPr>
            <w:tcW w:type="dxa" w:w="5011"/>
            <w:vAlign w:val="top"/>
            <w:shd w:fill="FFFF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2446C2"/>
                <w:sz w:val="22"/>
              </w:rPr>
              <w:t xml:space="preserve">5  </w:t>
            </w:r>
            <w:r>
              <w:rPr>
                <w:rFonts w:ascii="Arial" w:hAnsi="Arial" w:eastAsia="Arial" w:cs="Arial"/>
                <w:b/>
                <w:color w:val="1F2D4A"/>
                <w:sz w:val="19"/>
              </w:rPr>
              <w:t>Ic Tesisat Inceler</w:t>
            </w:r>
          </w:p>
          <w:p>
            <w:r>
              <w:rPr>
                <w:rFonts w:ascii="Arial" w:hAnsi="Arial" w:eastAsia="Arial" w:cs="Arial"/>
                <w:b/>
                <w:color w:val="188A5B"/>
                <w:sz w:val="16"/>
              </w:rPr>
              <w:t>/ykc/talepler ve /ykc/detay</w:t>
            </w:r>
          </w:p>
          <w:p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Onay, red, randevu ve ekip atamasi.</w:t>
            </w:r>
          </w:p>
        </w:tc>
        <w:tc>
          <w:tcPr>
            <w:tcW w:type="dxa" w:w="5011"/>
            <w:vAlign w:val="top"/>
            <w:shd w:fill="FFFF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2446C2"/>
                <w:sz w:val="22"/>
              </w:rPr>
              <w:t xml:space="preserve">6  </w:t>
            </w:r>
            <w:r>
              <w:rPr>
                <w:rFonts w:ascii="Arial" w:hAnsi="Arial" w:eastAsia="Arial" w:cs="Arial"/>
                <w:b/>
                <w:color w:val="1F2D4A"/>
                <w:sz w:val="19"/>
              </w:rPr>
              <w:t>Saha ve Rapor</w:t>
            </w:r>
          </w:p>
          <w:p>
            <w:r>
              <w:rPr>
                <w:rFonts w:ascii="Arial" w:hAnsi="Arial" w:eastAsia="Arial" w:cs="Arial"/>
                <w:b/>
                <w:color w:val="188A5B"/>
                <w:sz w:val="16"/>
              </w:rPr>
              <w:t>/ykc/raporlar</w:t>
            </w:r>
          </w:p>
          <w:p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Saha formu, sonuc ve gecmis takip edilir.</w:t>
            </w:r>
          </w:p>
        </w:tc>
      </w:tr>
    </w:tbl>
    <w:p>
      <w:pPr>
        <w:spacing w:before="80" w:after="40"/>
      </w:pPr>
      <w:r>
        <w:rPr>
          <w:rFonts w:ascii="Arial" w:hAnsi="Arial" w:eastAsia="Arial" w:cs="Arial"/>
          <w:b/>
          <w:color w:val="16347A"/>
          <w:sz w:val="24"/>
        </w:rPr>
        <w:t>Gosterim Sirasi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88"/>
            <w:shd w:fill="EEF3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16347A"/>
                <w:sz w:val="16"/>
              </w:rPr>
              <w:t>1 Talep olustur</w:t>
            </w:r>
          </w:p>
          <w:p>
            <w:r>
              <w:rPr>
                <w:rFonts w:ascii="Arial" w:hAnsi="Arial" w:eastAsia="Arial" w:cs="Arial"/>
                <w:b w:val="0"/>
                <w:color w:val="188A5B"/>
                <w:sz w:val="15"/>
              </w:rPr>
              <w:t>/ykc/yeni</w:t>
            </w:r>
          </w:p>
        </w:tc>
        <w:tc>
          <w:tcPr>
            <w:tcW w:type="dxa" w:w="3888"/>
            <w:shd w:fill="EEF3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16347A"/>
                <w:sz w:val="16"/>
              </w:rPr>
              <w:t>2 Kuyrukta gor</w:t>
            </w:r>
          </w:p>
          <w:p>
            <w:r>
              <w:rPr>
                <w:rFonts w:ascii="Arial" w:hAnsi="Arial" w:eastAsia="Arial" w:cs="Arial"/>
                <w:b w:val="0"/>
                <w:color w:val="188A5B"/>
                <w:sz w:val="15"/>
              </w:rPr>
              <w:t>/ykc/talepler</w:t>
            </w:r>
          </w:p>
        </w:tc>
        <w:tc>
          <w:tcPr>
            <w:tcW w:type="dxa" w:w="3888"/>
            <w:shd w:fill="EEF3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16347A"/>
                <w:sz w:val="16"/>
              </w:rPr>
              <w:t>3 Detayda incele</w:t>
            </w:r>
          </w:p>
          <w:p>
            <w:r>
              <w:rPr>
                <w:rFonts w:ascii="Arial" w:hAnsi="Arial" w:eastAsia="Arial" w:cs="Arial"/>
                <w:b w:val="0"/>
                <w:color w:val="188A5B"/>
                <w:sz w:val="15"/>
              </w:rPr>
              <w:t>/ykc/detay/{id}</w:t>
            </w:r>
          </w:p>
        </w:tc>
        <w:tc>
          <w:tcPr>
            <w:tcW w:type="dxa" w:w="3888"/>
            <w:shd w:fill="EEF3FF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16347A"/>
                <w:sz w:val="16"/>
              </w:rPr>
              <w:t>4 Raporla</w:t>
            </w:r>
          </w:p>
          <w:p>
            <w:r>
              <w:rPr>
                <w:rFonts w:ascii="Arial" w:hAnsi="Arial" w:eastAsia="Arial" w:cs="Arial"/>
                <w:b w:val="0"/>
                <w:color w:val="188A5B"/>
                <w:sz w:val="15"/>
              </w:rPr>
              <w:t>/ykc/raporlar</w:t>
            </w:r>
          </w:p>
        </w:tc>
      </w:tr>
    </w:tbl>
    <w:p>
      <w:pPr>
        <w:spacing w:before="80" w:after="40"/>
      </w:pPr>
      <w:r>
        <w:rPr>
          <w:rFonts w:ascii="Arial" w:hAnsi="Arial" w:eastAsia="Arial" w:cs="Arial"/>
          <w:b/>
          <w:color w:val="16347A"/>
          <w:sz w:val="24"/>
        </w:rPr>
        <w:t>Sonraki Fazda Net Kalanlar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2995"/>
            <w:shd w:fill="FFF4DB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4"/>
              </w:rPr>
              <w:t>E-posta/SMS bildirimleri</w:t>
            </w:r>
          </w:p>
        </w:tc>
        <w:tc>
          <w:tcPr>
            <w:tcW w:type="dxa" w:w="2995"/>
            <w:shd w:fill="FFF4DB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4"/>
              </w:rPr>
              <w:t>Gercek mobil/saha ekrani</w:t>
            </w:r>
          </w:p>
        </w:tc>
        <w:tc>
          <w:tcPr>
            <w:tcW w:type="dxa" w:w="2995"/>
            <w:shd w:fill="FFF4DB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4"/>
              </w:rPr>
              <w:t>CRM187 / WM is emri</w:t>
            </w:r>
          </w:p>
        </w:tc>
        <w:tc>
          <w:tcPr>
            <w:tcW w:type="dxa" w:w="2995"/>
            <w:shd w:fill="FFF4DB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4"/>
              </w:rPr>
              <w:t>Genel tesisat/proje gecmisi</w:t>
            </w:r>
          </w:p>
        </w:tc>
        <w:tc>
          <w:tcPr>
            <w:tcW w:type="dxa" w:w="2995"/>
            <w:shd w:fill="FFF4DB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4"/>
              </w:rPr>
              <w:t>Excel/PDF export</w:t>
            </w:r>
          </w:p>
        </w:tc>
      </w:tr>
    </w:tbl>
    <w:p>
      <w:r/>
    </w:p>
    <w:p>
      <w:pPr>
        <w:spacing w:after="80"/>
      </w:pPr>
      <w:r>
        <w:rPr>
          <w:rFonts w:ascii="Arial" w:hAnsi="Arial" w:eastAsia="Arial" w:cs="Arial"/>
          <w:b/>
          <w:color w:val="16347A"/>
          <w:sz w:val="28"/>
        </w:rPr>
        <w:t>Istenen Surec ve Bizdeki Durum</w:t>
      </w:r>
      <w:r>
        <w:rPr>
          <w:rFonts w:ascii="Arial" w:hAnsi="Arial" w:eastAsia="Arial" w:cs="Arial"/>
          <w:b w:val="0"/>
          <w:color w:val="61708F"/>
          <w:sz w:val="16"/>
        </w:rPr>
        <w:t xml:space="preserve">  |  Mail, FR265 ve ekran referanslarina gore guncel tablo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552"/>
            <w:shd w:fill="16347A"/>
            <w:tcBorders>
              <w:top w:val="single" w:sz="6" w:space="0" w:color="16347A"/>
              <w:left w:val="single" w:sz="6" w:space="0" w:color="16347A"/>
              <w:bottom w:val="single" w:sz="6" w:space="0" w:color="16347A"/>
              <w:right w:val="single" w:sz="6" w:space="0" w:color="16347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FFFFFF"/>
                <w:sz w:val="16"/>
              </w:rPr>
              <w:t>Istenen adim</w:t>
            </w:r>
          </w:p>
        </w:tc>
        <w:tc>
          <w:tcPr>
            <w:tcW w:type="dxa" w:w="1656"/>
            <w:shd w:fill="16347A"/>
            <w:tcBorders>
              <w:top w:val="single" w:sz="6" w:space="0" w:color="16347A"/>
              <w:left w:val="single" w:sz="6" w:space="0" w:color="16347A"/>
              <w:bottom w:val="single" w:sz="6" w:space="0" w:color="16347A"/>
              <w:right w:val="single" w:sz="6" w:space="0" w:color="16347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7704"/>
            <w:shd w:fill="16347A"/>
            <w:tcBorders>
              <w:top w:val="single" w:sz="6" w:space="0" w:color="16347A"/>
              <w:left w:val="single" w:sz="6" w:space="0" w:color="16347A"/>
              <w:bottom w:val="single" w:sz="6" w:space="0" w:color="16347A"/>
              <w:right w:val="single" w:sz="6" w:space="0" w:color="16347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 w:cs="Arial"/>
                <w:b/>
                <w:color w:val="FFFFFF"/>
                <w:sz w:val="16"/>
              </w:rPr>
              <w:t>Bizde karsiligi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Yetkili firma talep ekranindan girsin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EAF8F1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188A5B"/>
                <w:sz w:val="15"/>
              </w:rPr>
              <w:t>VAR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/ykc/yeni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Tesisat no ile projedeki cihazlari sorgulasin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EAF8F1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188A5B"/>
                <w:sz w:val="15"/>
              </w:rPr>
              <w:t>VAR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YS_CihazBilgileriGetir cagrisi kullaniliyor.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Firma cihaz secip yeni cihaz bilgilerini girsin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EAF8F1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188A5B"/>
                <w:sz w:val="15"/>
              </w:rPr>
              <w:t>VAR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Cihaz secimi + yeni cihaz alanlari hazir.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Talep sirasinda form yukleme alani olsun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EAF8F1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188A5B"/>
                <w:sz w:val="15"/>
              </w:rPr>
              <w:t>VAR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Hazir form varsa yuklenir; yoksa detayda FR265 uretilir.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Talep ic tesisat muhendisine Cihaz Degisim olarak dussun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4DB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5"/>
              </w:rPr>
              <w:t>KISMEN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/ykc/talepler ve /ykc/detay var; eski randevu ekrani entegrasyonu sonraki faz.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Muhendis ekli formu ve girilen bilgileri gorsun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EAF8F1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188A5B"/>
                <w:sz w:val="15"/>
              </w:rPr>
              <w:t>VAR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/ykc/detay/{id}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Randevu/onay sonrasi firmaya e-posta, musteriye SMS gitsin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ECEC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42318"/>
                <w:sz w:val="15"/>
              </w:rPr>
              <w:t>YOK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Bildirim fazinda yapilacak.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Muhendis bolge/acil ekip secsin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4DB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5"/>
              </w:rPr>
              <w:t>KISMEN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Bolge, ekip ve hedef uygulama alanlari var; gercek ekip/tablet entegrasyonu yok.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Acil ekip islak imzali formu fotograf/PDF yuklesin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4DB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5"/>
              </w:rPr>
              <w:t>KISMEN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Saha Islak Imzali Form dosya tipi var; ayri mobil/saha ekrani sonraki faz.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Tamamlaninca gecmiste gorunsun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4DB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B26B00"/>
                <w:sz w:val="15"/>
              </w:rPr>
              <w:t>KISMEN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YKC islem gecmisi ve /ykc/raporlar var; genel tesisat/proje gecmis sekmesi yok.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Muhendis/acil ekip red verebilsin, aciklama girsin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EAF8F1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188A5B"/>
                <w:sz w:val="15"/>
              </w:rPr>
              <w:t>VAR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Red aciklamasi zorunlu.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Form dijital gorunsun, imza kismi kalsin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EAF8F1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188A5B"/>
                <w:sz w:val="15"/>
              </w:rPr>
              <w:t>VAR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8FAFD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/ykc/fr265/onizle/{id} + Word indirme.</w:t>
            </w:r>
          </w:p>
        </w:tc>
      </w:tr>
      <w:tr>
        <w:tc>
          <w:tcPr>
            <w:tcW w:type="dxa" w:w="6552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1F2D4A"/>
                <w:sz w:val="15"/>
              </w:rPr>
              <w:t>Ekip/firma/tarih araligi raporlama ekrani olsun</w:t>
            </w:r>
          </w:p>
        </w:tc>
        <w:tc>
          <w:tcPr>
            <w:tcW w:type="dxa" w:w="1656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EAF8F1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color w:val="188A5B"/>
                <w:sz w:val="15"/>
              </w:rPr>
              <w:t>VAR</w:t>
            </w:r>
          </w:p>
        </w:tc>
        <w:tc>
          <w:tcPr>
            <w:tcW w:type="dxa" w:w="7704"/>
            <w:tcBorders>
              <w:top w:val="single" w:sz="6" w:space="0" w:color="D9E0EF"/>
              <w:left w:val="single" w:sz="6" w:space="0" w:color="D9E0EF"/>
              <w:bottom w:val="single" w:sz="6" w:space="0" w:color="D9E0EF"/>
              <w:right w:val="single" w:sz="6" w:space="0" w:color="D9E0EF"/>
            </w:tcBorders>
            <w:tcMar>
              <w:top w:w="58" w:type="dxa"/>
              <w:start w:w="80" w:type="dxa"/>
              <w:bottom w:w="58" w:type="dxa"/>
              <w:end w:w="80" w:type="dxa"/>
            </w:tcMar>
            <w:shd w:fill="FFFFFF"/>
          </w:tcPr>
          <w:p>
            <w:r/>
            <w:r>
              <w:rPr>
                <w:rFonts w:ascii="Arial" w:hAnsi="Arial" w:eastAsia="Arial" w:cs="Arial"/>
                <w:b w:val="0"/>
                <w:color w:val="61708F"/>
                <w:sz w:val="15"/>
              </w:rPr>
              <w:t>/ykc/raporlar var; Excel/PDF export sonraki faz.</w:t>
            </w:r>
          </w:p>
        </w:tc>
      </w:tr>
    </w:tbl>
    <w:sectPr w:rsidR="00FC693F" w:rsidRPr="0006063C" w:rsidSect="00034616">
      <w:pgSz w:w="16834" w:h="11909" w:orient="landscape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1F2D4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Yakici Cihaz Degisim Modulu - Sunum Notu</dc:title>
  <dc:subject>FR265 ve mail yazismalarina gore YKC modulu durum ozeti</dc:subject>
  <dc:creator>Yetkili Servis Gaz Acma Projesi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