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09171" w14:textId="77777777" w:rsidR="00443AEE" w:rsidRPr="00443AEE" w:rsidRDefault="00443AEE" w:rsidP="00443AEE">
      <w:pPr>
        <w:spacing w:line="360" w:lineRule="auto"/>
        <w:rPr>
          <w:rFonts w:ascii="DengXian" w:eastAsia="DengXian" w:hAnsi="DengXian" w:cs="Times New Roman"/>
          <w:sz w:val="24"/>
        </w:rPr>
      </w:pPr>
    </w:p>
    <w:p w14:paraId="370890B7" w14:textId="77777777" w:rsidR="00443AEE" w:rsidRPr="00443AEE" w:rsidRDefault="00443AEE" w:rsidP="00443AEE">
      <w:pPr>
        <w:spacing w:line="360" w:lineRule="auto"/>
        <w:rPr>
          <w:rFonts w:ascii="DengXian" w:eastAsia="DengXian" w:hAnsi="DengXian" w:cs="Times New Roman"/>
          <w:sz w:val="24"/>
        </w:rPr>
      </w:pPr>
    </w:p>
    <w:p w14:paraId="5EA48F33" w14:textId="77777777" w:rsidR="00443AEE" w:rsidRPr="00443AEE" w:rsidRDefault="00443AEE" w:rsidP="00443AEE">
      <w:pPr>
        <w:spacing w:line="360" w:lineRule="auto"/>
        <w:jc w:val="center"/>
        <w:rPr>
          <w:rFonts w:ascii="DengXian" w:eastAsia="DengXian" w:hAnsi="DengXian" w:cs="Times New Roman"/>
          <w:sz w:val="24"/>
        </w:rPr>
      </w:pPr>
      <w:r w:rsidRPr="00443AEE">
        <w:rPr>
          <w:rFonts w:ascii="DengXian" w:eastAsia="DengXian" w:hAnsi="DengXian" w:cs="Times New Roman"/>
          <w:noProof/>
        </w:rPr>
        <w:drawing>
          <wp:inline distT="0" distB="0" distL="0" distR="0" wp14:anchorId="74575C50" wp14:editId="567D6764">
            <wp:extent cx="2576830" cy="697230"/>
            <wp:effectExtent l="0" t="0" r="0" b="7620"/>
            <wp:docPr id="25"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6830" cy="697230"/>
                    </a:xfrm>
                    <a:prstGeom prst="rect">
                      <a:avLst/>
                    </a:prstGeom>
                    <a:noFill/>
                    <a:ln>
                      <a:noFill/>
                    </a:ln>
                  </pic:spPr>
                </pic:pic>
              </a:graphicData>
            </a:graphic>
          </wp:inline>
        </w:drawing>
      </w:r>
    </w:p>
    <w:p w14:paraId="6A1685BF" w14:textId="77777777" w:rsidR="00443AEE" w:rsidRPr="00443AEE" w:rsidRDefault="00443AEE" w:rsidP="00443AEE">
      <w:pPr>
        <w:spacing w:line="360" w:lineRule="auto"/>
        <w:rPr>
          <w:rFonts w:ascii="DengXian" w:eastAsia="DengXian" w:hAnsi="DengXian" w:cs="Times New Roman"/>
          <w:sz w:val="28"/>
          <w:szCs w:val="28"/>
        </w:rPr>
      </w:pPr>
    </w:p>
    <w:p w14:paraId="7D15D1A4" w14:textId="77777777" w:rsidR="00443AEE" w:rsidRPr="00443AEE" w:rsidRDefault="00443AEE" w:rsidP="00443AEE">
      <w:pPr>
        <w:spacing w:line="360" w:lineRule="auto"/>
        <w:jc w:val="center"/>
        <w:rPr>
          <w:rFonts w:ascii="DengXian" w:eastAsia="DengXian" w:hAnsi="DengXian" w:cs="Times New Roman"/>
          <w:b/>
          <w:bCs/>
          <w:sz w:val="32"/>
          <w:szCs w:val="32"/>
        </w:rPr>
      </w:pPr>
      <w:r w:rsidRPr="00443AEE">
        <w:rPr>
          <w:rFonts w:ascii="DengXian" w:eastAsia="DengXian" w:hAnsi="DengXian" w:cs="Times New Roman" w:hint="eastAsia"/>
          <w:b/>
          <w:bCs/>
          <w:sz w:val="32"/>
          <w:szCs w:val="32"/>
        </w:rPr>
        <w:t>本科实验报告</w:t>
      </w:r>
    </w:p>
    <w:p w14:paraId="491877F0" w14:textId="77777777" w:rsidR="00443AEE" w:rsidRPr="00443AEE" w:rsidRDefault="00443AEE" w:rsidP="00443AEE">
      <w:pPr>
        <w:spacing w:line="360" w:lineRule="auto"/>
        <w:ind w:firstLine="2760"/>
        <w:rPr>
          <w:rFonts w:ascii="DengXian" w:eastAsia="DengXian" w:hAnsi="DengXian" w:cs="Times New Roman"/>
          <w:sz w:val="24"/>
        </w:rPr>
      </w:pPr>
    </w:p>
    <w:p w14:paraId="4ABE19AA" w14:textId="77777777" w:rsidR="00443AEE" w:rsidRPr="00443AEE" w:rsidRDefault="00443AEE" w:rsidP="00443AEE">
      <w:pPr>
        <w:spacing w:line="360" w:lineRule="auto"/>
        <w:ind w:firstLine="2760"/>
        <w:rPr>
          <w:rFonts w:ascii="DengXian" w:eastAsia="DengXian" w:hAnsi="DengXian" w:cs="Times New Roman"/>
          <w:sz w:val="24"/>
        </w:rPr>
      </w:pPr>
    </w:p>
    <w:tbl>
      <w:tblPr>
        <w:tblW w:w="0" w:type="auto"/>
        <w:jc w:val="center"/>
        <w:tblLook w:val="04A0" w:firstRow="1" w:lastRow="0" w:firstColumn="1" w:lastColumn="0" w:noHBand="0" w:noVBand="1"/>
      </w:tblPr>
      <w:tblGrid>
        <w:gridCol w:w="1908"/>
        <w:gridCol w:w="5220"/>
      </w:tblGrid>
      <w:tr w:rsidR="00443AEE" w:rsidRPr="00443AEE" w14:paraId="5B4EF4B7" w14:textId="77777777" w:rsidTr="00443AEE">
        <w:trPr>
          <w:trHeight w:val="762"/>
          <w:jc w:val="center"/>
        </w:trPr>
        <w:tc>
          <w:tcPr>
            <w:tcW w:w="1908" w:type="dxa"/>
            <w:vAlign w:val="bottom"/>
            <w:hideMark/>
          </w:tcPr>
          <w:p w14:paraId="79EB62AD" w14:textId="77777777" w:rsidR="00443AEE" w:rsidRPr="00443AEE" w:rsidRDefault="00443AEE" w:rsidP="00443AEE">
            <w:pPr>
              <w:spacing w:line="360" w:lineRule="auto"/>
              <w:jc w:val="right"/>
              <w:rPr>
                <w:rFonts w:ascii="DengXian" w:eastAsia="DengXian" w:hAnsi="DengXian" w:cs="Times New Roman"/>
                <w:sz w:val="28"/>
                <w:szCs w:val="28"/>
              </w:rPr>
            </w:pPr>
            <w:r w:rsidRPr="00443AEE">
              <w:rPr>
                <w:rFonts w:ascii="DengXian" w:eastAsia="DengXian" w:hAnsi="DengXian" w:cs="Times New Roman" w:hint="eastAsia"/>
                <w:sz w:val="28"/>
                <w:szCs w:val="28"/>
              </w:rPr>
              <w:t>课程名称：</w:t>
            </w:r>
          </w:p>
        </w:tc>
        <w:tc>
          <w:tcPr>
            <w:tcW w:w="5220" w:type="dxa"/>
            <w:tcBorders>
              <w:top w:val="nil"/>
              <w:left w:val="nil"/>
              <w:bottom w:val="single" w:sz="4" w:space="0" w:color="auto"/>
              <w:right w:val="nil"/>
            </w:tcBorders>
            <w:hideMark/>
          </w:tcPr>
          <w:p w14:paraId="56357178" w14:textId="77777777" w:rsidR="00443AEE" w:rsidRPr="00443AEE" w:rsidRDefault="00443AEE" w:rsidP="00443AEE">
            <w:pPr>
              <w:spacing w:line="360" w:lineRule="auto"/>
              <w:rPr>
                <w:rFonts w:ascii="DengXian" w:eastAsia="DengXian" w:hAnsi="DengXian" w:cs="Times New Roman"/>
                <w:sz w:val="28"/>
                <w:szCs w:val="28"/>
              </w:rPr>
            </w:pPr>
            <w:r w:rsidRPr="00443AEE">
              <w:rPr>
                <w:rFonts w:ascii="DengXian" w:eastAsia="DengXian" w:hAnsi="DengXian" w:cs="Times New Roman" w:hint="eastAsia"/>
                <w:sz w:val="28"/>
                <w:szCs w:val="28"/>
              </w:rPr>
              <w:t>数字逻辑设计</w:t>
            </w:r>
          </w:p>
        </w:tc>
      </w:tr>
      <w:tr w:rsidR="00443AEE" w:rsidRPr="00443AEE" w14:paraId="39D7D152" w14:textId="77777777" w:rsidTr="00443AEE">
        <w:trPr>
          <w:trHeight w:val="776"/>
          <w:jc w:val="center"/>
        </w:trPr>
        <w:tc>
          <w:tcPr>
            <w:tcW w:w="1908" w:type="dxa"/>
            <w:vAlign w:val="bottom"/>
            <w:hideMark/>
          </w:tcPr>
          <w:p w14:paraId="7F0EEE70" w14:textId="77777777" w:rsidR="00443AEE" w:rsidRPr="00443AEE" w:rsidRDefault="00443AEE" w:rsidP="00443AEE">
            <w:pPr>
              <w:spacing w:line="360" w:lineRule="auto"/>
              <w:jc w:val="right"/>
              <w:rPr>
                <w:rFonts w:ascii="DengXian" w:eastAsia="DengXian" w:hAnsi="DengXian" w:cs="Times New Roman"/>
                <w:sz w:val="28"/>
                <w:szCs w:val="28"/>
              </w:rPr>
            </w:pPr>
            <w:r w:rsidRPr="00443AEE">
              <w:rPr>
                <w:rFonts w:ascii="DengXian" w:eastAsia="DengXian" w:hAnsi="DengXian" w:cs="Times New Roman" w:hint="eastAsia"/>
                <w:sz w:val="28"/>
                <w:szCs w:val="28"/>
              </w:rPr>
              <w:t>姓    名：</w:t>
            </w:r>
          </w:p>
        </w:tc>
        <w:tc>
          <w:tcPr>
            <w:tcW w:w="5220" w:type="dxa"/>
            <w:tcBorders>
              <w:top w:val="single" w:sz="4" w:space="0" w:color="auto"/>
              <w:left w:val="nil"/>
              <w:bottom w:val="single" w:sz="4" w:space="0" w:color="auto"/>
              <w:right w:val="nil"/>
            </w:tcBorders>
            <w:hideMark/>
          </w:tcPr>
          <w:p w14:paraId="7ADE3658" w14:textId="77777777" w:rsidR="00443AEE" w:rsidRPr="00443AEE" w:rsidRDefault="00443AEE" w:rsidP="00443AEE">
            <w:pPr>
              <w:spacing w:line="360" w:lineRule="auto"/>
              <w:rPr>
                <w:rFonts w:ascii="DengXian" w:eastAsia="DengXian" w:hAnsi="DengXian" w:cs="Times New Roman"/>
                <w:sz w:val="28"/>
                <w:szCs w:val="28"/>
              </w:rPr>
            </w:pPr>
            <w:r w:rsidRPr="00443AEE">
              <w:rPr>
                <w:rFonts w:ascii="DengXian" w:eastAsia="DengXian" w:hAnsi="DengXian" w:cs="Times New Roman" w:hint="eastAsia"/>
                <w:sz w:val="28"/>
                <w:szCs w:val="28"/>
              </w:rPr>
              <w:t>刘思锐</w:t>
            </w:r>
          </w:p>
        </w:tc>
      </w:tr>
      <w:tr w:rsidR="00443AEE" w:rsidRPr="00443AEE" w14:paraId="078634DF" w14:textId="77777777" w:rsidTr="00443AEE">
        <w:trPr>
          <w:trHeight w:val="772"/>
          <w:jc w:val="center"/>
        </w:trPr>
        <w:tc>
          <w:tcPr>
            <w:tcW w:w="1908" w:type="dxa"/>
            <w:vAlign w:val="bottom"/>
            <w:hideMark/>
          </w:tcPr>
          <w:p w14:paraId="2785FA4D" w14:textId="77777777" w:rsidR="00443AEE" w:rsidRPr="00443AEE" w:rsidRDefault="00443AEE" w:rsidP="00443AEE">
            <w:pPr>
              <w:spacing w:line="360" w:lineRule="auto"/>
              <w:jc w:val="right"/>
              <w:rPr>
                <w:rFonts w:ascii="DengXian" w:eastAsia="DengXian" w:hAnsi="DengXian" w:cs="Times New Roman"/>
                <w:sz w:val="28"/>
                <w:szCs w:val="28"/>
              </w:rPr>
            </w:pPr>
            <w:r w:rsidRPr="00443AEE">
              <w:rPr>
                <w:rFonts w:ascii="DengXian" w:eastAsia="DengXian" w:hAnsi="DengXian" w:cs="Times New Roman" w:hint="eastAsia"/>
                <w:sz w:val="28"/>
                <w:szCs w:val="28"/>
              </w:rPr>
              <w:t>学    院：</w:t>
            </w:r>
          </w:p>
        </w:tc>
        <w:tc>
          <w:tcPr>
            <w:tcW w:w="5220" w:type="dxa"/>
            <w:tcBorders>
              <w:top w:val="single" w:sz="4" w:space="0" w:color="auto"/>
              <w:left w:val="nil"/>
              <w:bottom w:val="single" w:sz="4" w:space="0" w:color="auto"/>
              <w:right w:val="nil"/>
            </w:tcBorders>
            <w:hideMark/>
          </w:tcPr>
          <w:p w14:paraId="59E028B3" w14:textId="77777777" w:rsidR="00443AEE" w:rsidRPr="00443AEE" w:rsidRDefault="00443AEE" w:rsidP="00443AEE">
            <w:pPr>
              <w:spacing w:line="360" w:lineRule="auto"/>
              <w:rPr>
                <w:rFonts w:ascii="DengXian" w:eastAsia="DengXian" w:hAnsi="DengXian" w:cs="Times New Roman"/>
                <w:sz w:val="28"/>
                <w:szCs w:val="28"/>
              </w:rPr>
            </w:pPr>
            <w:r w:rsidRPr="00443AEE">
              <w:rPr>
                <w:rFonts w:ascii="DengXian" w:eastAsia="DengXian" w:hAnsi="DengXian" w:cs="Times New Roman" w:hint="eastAsia"/>
                <w:sz w:val="28"/>
                <w:szCs w:val="28"/>
              </w:rPr>
              <w:t>计算机学院</w:t>
            </w:r>
          </w:p>
        </w:tc>
      </w:tr>
      <w:tr w:rsidR="00443AEE" w:rsidRPr="00443AEE" w14:paraId="5013B3EF" w14:textId="77777777" w:rsidTr="00443AEE">
        <w:trPr>
          <w:trHeight w:val="768"/>
          <w:jc w:val="center"/>
        </w:trPr>
        <w:tc>
          <w:tcPr>
            <w:tcW w:w="1908" w:type="dxa"/>
            <w:vAlign w:val="bottom"/>
            <w:hideMark/>
          </w:tcPr>
          <w:p w14:paraId="42A6FA52" w14:textId="77777777" w:rsidR="00443AEE" w:rsidRPr="00443AEE" w:rsidRDefault="00443AEE" w:rsidP="00443AEE">
            <w:pPr>
              <w:spacing w:line="360" w:lineRule="auto"/>
              <w:jc w:val="right"/>
              <w:rPr>
                <w:rFonts w:ascii="DengXian" w:eastAsia="DengXian" w:hAnsi="DengXian" w:cs="Times New Roman"/>
                <w:sz w:val="28"/>
                <w:szCs w:val="28"/>
              </w:rPr>
            </w:pPr>
            <w:r w:rsidRPr="00443AEE">
              <w:rPr>
                <w:rFonts w:ascii="DengXian" w:eastAsia="DengXian" w:hAnsi="DengXian" w:cs="Times New Roman" w:hint="eastAsia"/>
                <w:sz w:val="28"/>
                <w:szCs w:val="28"/>
              </w:rPr>
              <w:t>系：</w:t>
            </w:r>
          </w:p>
        </w:tc>
        <w:tc>
          <w:tcPr>
            <w:tcW w:w="5220" w:type="dxa"/>
            <w:tcBorders>
              <w:top w:val="single" w:sz="4" w:space="0" w:color="auto"/>
              <w:left w:val="nil"/>
              <w:bottom w:val="single" w:sz="4" w:space="0" w:color="auto"/>
              <w:right w:val="nil"/>
            </w:tcBorders>
            <w:hideMark/>
          </w:tcPr>
          <w:p w14:paraId="1ADDF52E" w14:textId="77777777" w:rsidR="00443AEE" w:rsidRPr="00443AEE" w:rsidRDefault="00443AEE" w:rsidP="00443AEE">
            <w:pPr>
              <w:spacing w:line="360" w:lineRule="auto"/>
              <w:rPr>
                <w:rFonts w:ascii="DengXian" w:eastAsia="DengXian" w:hAnsi="DengXian" w:cs="Times New Roman"/>
                <w:sz w:val="28"/>
                <w:szCs w:val="28"/>
              </w:rPr>
            </w:pPr>
            <w:r w:rsidRPr="00443AEE">
              <w:rPr>
                <w:rFonts w:ascii="DengXian" w:eastAsia="DengXian" w:hAnsi="DengXian" w:cs="Times New Roman" w:hint="eastAsia"/>
                <w:sz w:val="28"/>
                <w:szCs w:val="28"/>
              </w:rPr>
              <w:t>计算机科学与技术</w:t>
            </w:r>
          </w:p>
        </w:tc>
      </w:tr>
      <w:tr w:rsidR="00443AEE" w:rsidRPr="00443AEE" w14:paraId="523891ED" w14:textId="77777777" w:rsidTr="00443AEE">
        <w:trPr>
          <w:trHeight w:val="764"/>
          <w:jc w:val="center"/>
        </w:trPr>
        <w:tc>
          <w:tcPr>
            <w:tcW w:w="1908" w:type="dxa"/>
            <w:vAlign w:val="bottom"/>
            <w:hideMark/>
          </w:tcPr>
          <w:p w14:paraId="1EEAC9F1" w14:textId="77777777" w:rsidR="00443AEE" w:rsidRPr="00443AEE" w:rsidRDefault="00443AEE" w:rsidP="00443AEE">
            <w:pPr>
              <w:spacing w:line="360" w:lineRule="auto"/>
              <w:jc w:val="right"/>
              <w:rPr>
                <w:rFonts w:ascii="DengXian" w:eastAsia="DengXian" w:hAnsi="DengXian" w:cs="Times New Roman"/>
                <w:sz w:val="28"/>
                <w:szCs w:val="28"/>
              </w:rPr>
            </w:pPr>
            <w:r w:rsidRPr="00443AEE">
              <w:rPr>
                <w:rFonts w:ascii="DengXian" w:eastAsia="DengXian" w:hAnsi="DengXian" w:cs="Times New Roman" w:hint="eastAsia"/>
                <w:sz w:val="28"/>
                <w:szCs w:val="28"/>
              </w:rPr>
              <w:t>专    业：</w:t>
            </w:r>
          </w:p>
        </w:tc>
        <w:tc>
          <w:tcPr>
            <w:tcW w:w="5220" w:type="dxa"/>
            <w:tcBorders>
              <w:top w:val="single" w:sz="4" w:space="0" w:color="auto"/>
              <w:left w:val="nil"/>
              <w:bottom w:val="single" w:sz="4" w:space="0" w:color="auto"/>
              <w:right w:val="nil"/>
            </w:tcBorders>
            <w:hideMark/>
          </w:tcPr>
          <w:p w14:paraId="3051EE88" w14:textId="77777777" w:rsidR="00443AEE" w:rsidRPr="00443AEE" w:rsidRDefault="00443AEE" w:rsidP="00443AEE">
            <w:pPr>
              <w:spacing w:line="360" w:lineRule="auto"/>
              <w:rPr>
                <w:rFonts w:ascii="DengXian" w:eastAsia="DengXian" w:hAnsi="DengXian" w:cs="Times New Roman"/>
                <w:sz w:val="28"/>
                <w:szCs w:val="28"/>
              </w:rPr>
            </w:pPr>
            <w:r w:rsidRPr="00443AEE">
              <w:rPr>
                <w:rFonts w:ascii="DengXian" w:eastAsia="DengXian" w:hAnsi="DengXian" w:cs="Times New Roman" w:hint="eastAsia"/>
                <w:sz w:val="28"/>
                <w:szCs w:val="28"/>
              </w:rPr>
              <w:t>计算机科学与技术</w:t>
            </w:r>
          </w:p>
        </w:tc>
      </w:tr>
      <w:tr w:rsidR="00443AEE" w:rsidRPr="00443AEE" w14:paraId="6413F513" w14:textId="77777777" w:rsidTr="00443AEE">
        <w:trPr>
          <w:trHeight w:val="774"/>
          <w:jc w:val="center"/>
        </w:trPr>
        <w:tc>
          <w:tcPr>
            <w:tcW w:w="1908" w:type="dxa"/>
            <w:vAlign w:val="bottom"/>
            <w:hideMark/>
          </w:tcPr>
          <w:p w14:paraId="5F43059D" w14:textId="77777777" w:rsidR="00443AEE" w:rsidRPr="00443AEE" w:rsidRDefault="00443AEE" w:rsidP="00443AEE">
            <w:pPr>
              <w:spacing w:line="360" w:lineRule="auto"/>
              <w:jc w:val="right"/>
              <w:rPr>
                <w:rFonts w:ascii="DengXian" w:eastAsia="DengXian" w:hAnsi="DengXian" w:cs="Times New Roman"/>
                <w:sz w:val="28"/>
                <w:szCs w:val="28"/>
              </w:rPr>
            </w:pPr>
            <w:r w:rsidRPr="00443AEE">
              <w:rPr>
                <w:rFonts w:ascii="DengXian" w:eastAsia="DengXian" w:hAnsi="DengXian" w:cs="Times New Roman" w:hint="eastAsia"/>
                <w:sz w:val="28"/>
                <w:szCs w:val="28"/>
              </w:rPr>
              <w:t>学    号：</w:t>
            </w:r>
          </w:p>
        </w:tc>
        <w:tc>
          <w:tcPr>
            <w:tcW w:w="5220" w:type="dxa"/>
            <w:tcBorders>
              <w:top w:val="single" w:sz="4" w:space="0" w:color="auto"/>
              <w:left w:val="nil"/>
              <w:bottom w:val="single" w:sz="4" w:space="0" w:color="auto"/>
              <w:right w:val="nil"/>
            </w:tcBorders>
            <w:hideMark/>
          </w:tcPr>
          <w:p w14:paraId="293B540B" w14:textId="77777777" w:rsidR="00443AEE" w:rsidRPr="00443AEE" w:rsidRDefault="00443AEE" w:rsidP="00443AEE">
            <w:pPr>
              <w:spacing w:line="360" w:lineRule="auto"/>
              <w:rPr>
                <w:rFonts w:ascii="DengXian" w:eastAsia="DengXian" w:hAnsi="DengXian" w:cs="Times New Roman"/>
                <w:sz w:val="28"/>
                <w:szCs w:val="28"/>
              </w:rPr>
            </w:pPr>
            <w:r w:rsidRPr="00443AEE">
              <w:rPr>
                <w:rFonts w:ascii="DengXian" w:eastAsia="DengXian" w:hAnsi="DengXian" w:cs="Times New Roman" w:hint="eastAsia"/>
                <w:sz w:val="28"/>
                <w:szCs w:val="28"/>
              </w:rPr>
              <w:t>3200102708</w:t>
            </w:r>
          </w:p>
        </w:tc>
      </w:tr>
      <w:tr w:rsidR="00443AEE" w:rsidRPr="00443AEE" w14:paraId="1538C6D6" w14:textId="77777777" w:rsidTr="00443AEE">
        <w:trPr>
          <w:trHeight w:val="757"/>
          <w:jc w:val="center"/>
        </w:trPr>
        <w:tc>
          <w:tcPr>
            <w:tcW w:w="1908" w:type="dxa"/>
            <w:vAlign w:val="bottom"/>
            <w:hideMark/>
          </w:tcPr>
          <w:p w14:paraId="6CADB3E4" w14:textId="77777777" w:rsidR="00443AEE" w:rsidRPr="00443AEE" w:rsidRDefault="00443AEE" w:rsidP="00443AEE">
            <w:pPr>
              <w:spacing w:line="360" w:lineRule="auto"/>
              <w:jc w:val="right"/>
              <w:rPr>
                <w:rFonts w:ascii="DengXian" w:eastAsia="DengXian" w:hAnsi="DengXian" w:cs="Times New Roman"/>
                <w:sz w:val="28"/>
                <w:szCs w:val="28"/>
              </w:rPr>
            </w:pPr>
            <w:r w:rsidRPr="00443AEE">
              <w:rPr>
                <w:rFonts w:ascii="DengXian" w:eastAsia="DengXian" w:hAnsi="DengXian" w:cs="Times New Roman" w:hint="eastAsia"/>
                <w:sz w:val="28"/>
                <w:szCs w:val="28"/>
              </w:rPr>
              <w:t>指导教师：</w:t>
            </w:r>
          </w:p>
        </w:tc>
        <w:tc>
          <w:tcPr>
            <w:tcW w:w="5220" w:type="dxa"/>
            <w:tcBorders>
              <w:top w:val="single" w:sz="4" w:space="0" w:color="auto"/>
              <w:left w:val="nil"/>
              <w:bottom w:val="single" w:sz="4" w:space="0" w:color="auto"/>
              <w:right w:val="nil"/>
            </w:tcBorders>
            <w:hideMark/>
          </w:tcPr>
          <w:p w14:paraId="5EDB116F" w14:textId="77777777" w:rsidR="00443AEE" w:rsidRPr="00443AEE" w:rsidRDefault="00443AEE" w:rsidP="00443AEE">
            <w:pPr>
              <w:spacing w:line="360" w:lineRule="auto"/>
              <w:rPr>
                <w:rFonts w:ascii="DengXian" w:eastAsia="DengXian" w:hAnsi="DengXian" w:cs="Times New Roman"/>
                <w:sz w:val="28"/>
                <w:szCs w:val="28"/>
              </w:rPr>
            </w:pPr>
            <w:r w:rsidRPr="00443AEE">
              <w:rPr>
                <w:rFonts w:ascii="DengXian" w:eastAsia="DengXian" w:hAnsi="DengXian" w:cs="Times New Roman" w:hint="eastAsia"/>
                <w:sz w:val="28"/>
                <w:szCs w:val="28"/>
              </w:rPr>
              <w:t>马德</w:t>
            </w:r>
          </w:p>
        </w:tc>
      </w:tr>
    </w:tbl>
    <w:p w14:paraId="3E30CEB8" w14:textId="77777777" w:rsidR="00443AEE" w:rsidRPr="00443AEE" w:rsidRDefault="00443AEE" w:rsidP="00443AEE">
      <w:pPr>
        <w:spacing w:line="360" w:lineRule="auto"/>
        <w:rPr>
          <w:rFonts w:ascii="DengXian" w:eastAsia="DengXian" w:hAnsi="DengXian" w:cs="Times New Roman"/>
          <w:sz w:val="24"/>
        </w:rPr>
      </w:pPr>
    </w:p>
    <w:p w14:paraId="71772D8D" w14:textId="77777777" w:rsidR="00443AEE" w:rsidRPr="00443AEE" w:rsidRDefault="00443AEE" w:rsidP="00443AEE">
      <w:pPr>
        <w:spacing w:line="360" w:lineRule="auto"/>
        <w:rPr>
          <w:rFonts w:ascii="DengXian" w:eastAsia="DengXian" w:hAnsi="DengXian" w:cs="Times New Roman"/>
          <w:sz w:val="24"/>
        </w:rPr>
      </w:pPr>
    </w:p>
    <w:p w14:paraId="041B69B8" w14:textId="1A8E1A69" w:rsidR="00443AEE" w:rsidRPr="00443AEE" w:rsidRDefault="00443AEE" w:rsidP="00443AEE">
      <w:pPr>
        <w:spacing w:line="360" w:lineRule="auto"/>
        <w:jc w:val="center"/>
        <w:rPr>
          <w:rFonts w:ascii="DengXian" w:eastAsia="DengXian" w:hAnsi="DengXian" w:cs="Times New Roman"/>
          <w:sz w:val="28"/>
          <w:szCs w:val="28"/>
        </w:rPr>
      </w:pPr>
      <w:r w:rsidRPr="00443AEE">
        <w:rPr>
          <w:rFonts w:ascii="DengXian" w:eastAsia="DengXian" w:hAnsi="DengXian" w:cs="Times New Roman" w:hint="eastAsia"/>
          <w:sz w:val="28"/>
          <w:szCs w:val="28"/>
        </w:rPr>
        <w:t>2021年12月2</w:t>
      </w:r>
      <w:r w:rsidR="0028112F">
        <w:rPr>
          <w:rFonts w:ascii="DengXian" w:eastAsia="DengXian" w:hAnsi="DengXian" w:cs="Times New Roman"/>
          <w:sz w:val="28"/>
          <w:szCs w:val="28"/>
        </w:rPr>
        <w:t>7</w:t>
      </w:r>
      <w:r w:rsidRPr="00443AEE">
        <w:rPr>
          <w:rFonts w:ascii="DengXian" w:eastAsia="DengXian" w:hAnsi="DengXian" w:cs="Times New Roman" w:hint="eastAsia"/>
          <w:sz w:val="28"/>
          <w:szCs w:val="28"/>
        </w:rPr>
        <w:t>日</w:t>
      </w:r>
    </w:p>
    <w:p w14:paraId="2AB3761C" w14:textId="77777777" w:rsidR="00443AEE" w:rsidRPr="00443AEE" w:rsidRDefault="00443AEE" w:rsidP="00443AEE">
      <w:pPr>
        <w:rPr>
          <w:rFonts w:ascii="DengXian" w:eastAsia="DengXian" w:hAnsi="DengXian" w:cs="Times New Roman"/>
        </w:rPr>
      </w:pPr>
    </w:p>
    <w:p w14:paraId="41C6E7D7" w14:textId="77777777" w:rsidR="00443AEE" w:rsidRPr="00443AEE" w:rsidRDefault="00443AEE" w:rsidP="00443AEE">
      <w:pPr>
        <w:spacing w:line="360" w:lineRule="auto"/>
        <w:rPr>
          <w:rFonts w:ascii="DengXian" w:eastAsia="DengXian" w:hAnsi="DengXian" w:cs="Times New Roman"/>
          <w:sz w:val="24"/>
        </w:rPr>
      </w:pPr>
    </w:p>
    <w:p w14:paraId="06B8EA84" w14:textId="77777777" w:rsidR="00443AEE" w:rsidRPr="00443AEE" w:rsidRDefault="00443AEE" w:rsidP="00443AEE">
      <w:pPr>
        <w:widowControl/>
        <w:jc w:val="left"/>
        <w:rPr>
          <w:rFonts w:ascii="宋体" w:eastAsia="宋体" w:hAnsi="宋体" w:cs="Times New Roman"/>
          <w:b/>
          <w:sz w:val="30"/>
          <w:szCs w:val="30"/>
        </w:rPr>
      </w:pPr>
      <w:r w:rsidRPr="00443AEE">
        <w:rPr>
          <w:rFonts w:ascii="宋体" w:eastAsia="宋体" w:hAnsi="宋体" w:cs="Times New Roman" w:hint="eastAsia"/>
          <w:b/>
          <w:kern w:val="0"/>
          <w:sz w:val="30"/>
          <w:szCs w:val="30"/>
        </w:rPr>
        <w:br w:type="page"/>
      </w:r>
    </w:p>
    <w:p w14:paraId="7F098166" w14:textId="77777777" w:rsidR="00443AEE" w:rsidRPr="00443AEE" w:rsidRDefault="00443AEE" w:rsidP="00443AEE">
      <w:pPr>
        <w:jc w:val="center"/>
        <w:rPr>
          <w:rFonts w:ascii="宋体" w:eastAsia="宋体" w:hAnsi="宋体" w:cs="Times New Roman"/>
          <w:b/>
          <w:sz w:val="30"/>
          <w:szCs w:val="30"/>
        </w:rPr>
      </w:pPr>
      <w:r w:rsidRPr="00443AEE">
        <w:rPr>
          <w:rFonts w:ascii="宋体" w:eastAsia="宋体" w:hAnsi="宋体" w:cs="Times New Roman" w:hint="eastAsia"/>
          <w:b/>
          <w:sz w:val="30"/>
          <w:szCs w:val="30"/>
        </w:rPr>
        <w:lastRenderedPageBreak/>
        <w:t>浙江大学实验报告</w:t>
      </w:r>
    </w:p>
    <w:p w14:paraId="2AB60FC8" w14:textId="77777777" w:rsidR="00443AEE" w:rsidRPr="00443AEE" w:rsidRDefault="00443AEE" w:rsidP="00443AEE">
      <w:pPr>
        <w:jc w:val="left"/>
        <w:rPr>
          <w:rFonts w:ascii="DengXian" w:eastAsia="DengXian" w:hAnsi="DengXian" w:cs="Times New Roman"/>
          <w:sz w:val="22"/>
          <w:szCs w:val="24"/>
        </w:rPr>
      </w:pPr>
      <w:r w:rsidRPr="00443AEE">
        <w:rPr>
          <w:rFonts w:ascii="DengXian" w:eastAsia="DengXian" w:hAnsi="DengXian" w:cs="Times New Roman" w:hint="eastAsia"/>
          <w:sz w:val="22"/>
          <w:szCs w:val="24"/>
        </w:rPr>
        <w:t>课程名称：</w:t>
      </w:r>
      <w:r w:rsidRPr="00443AEE">
        <w:rPr>
          <w:rFonts w:ascii="DengXian" w:eastAsia="DengXian" w:hAnsi="DengXian" w:cs="Times New Roman" w:hint="eastAsia"/>
          <w:sz w:val="22"/>
          <w:szCs w:val="24"/>
          <w:u w:val="single"/>
        </w:rPr>
        <w:t>数字逻辑设计</w:t>
      </w:r>
    </w:p>
    <w:p w14:paraId="25882A86" w14:textId="17A8C1AA" w:rsidR="00443AEE" w:rsidRPr="00443AEE" w:rsidRDefault="00443AEE" w:rsidP="00443AEE">
      <w:pPr>
        <w:jc w:val="left"/>
        <w:rPr>
          <w:rFonts w:ascii="DengXian" w:eastAsia="DengXian" w:hAnsi="DengXian" w:cs="Times New Roman"/>
          <w:sz w:val="22"/>
          <w:szCs w:val="24"/>
          <w:u w:val="single"/>
        </w:rPr>
      </w:pPr>
      <w:r w:rsidRPr="00443AEE">
        <w:rPr>
          <w:rFonts w:ascii="DengXian" w:eastAsia="DengXian" w:hAnsi="DengXian" w:cs="Times New Roman" w:hint="eastAsia"/>
          <w:sz w:val="22"/>
          <w:szCs w:val="24"/>
        </w:rPr>
        <w:t>实验项目名称：</w:t>
      </w:r>
      <w:r w:rsidRPr="00443AEE">
        <w:rPr>
          <w:rFonts w:ascii="DengXian" w:eastAsia="DengXian" w:hAnsi="DengXian" w:cs="Times New Roman" w:hint="eastAsia"/>
          <w:sz w:val="22"/>
          <w:szCs w:val="24"/>
          <w:u w:val="single"/>
        </w:rPr>
        <w:t>Lab1</w:t>
      </w:r>
      <w:r>
        <w:rPr>
          <w:rFonts w:ascii="DengXian" w:eastAsia="DengXian" w:hAnsi="DengXian" w:cs="Times New Roman"/>
          <w:sz w:val="22"/>
          <w:szCs w:val="24"/>
          <w:u w:val="single"/>
        </w:rPr>
        <w:t>3</w:t>
      </w:r>
      <w:r w:rsidRPr="00443AEE">
        <w:rPr>
          <w:rFonts w:ascii="DengXian" w:eastAsia="DengXian" w:hAnsi="DengXian" w:cs="Times New Roman" w:hint="eastAsia"/>
          <w:sz w:val="22"/>
          <w:szCs w:val="24"/>
          <w:u w:val="single"/>
        </w:rPr>
        <w:t xml:space="preserve"> </w:t>
      </w:r>
      <w:r>
        <w:rPr>
          <w:rFonts w:ascii="DengXian" w:eastAsia="DengXian" w:hAnsi="DengXian" w:cs="Times New Roman" w:hint="eastAsia"/>
          <w:sz w:val="22"/>
          <w:szCs w:val="24"/>
          <w:u w:val="single"/>
        </w:rPr>
        <w:t>移位寄存器设计与应用</w:t>
      </w:r>
    </w:p>
    <w:p w14:paraId="73D4195D" w14:textId="77777777" w:rsidR="00443AEE" w:rsidRPr="00443AEE" w:rsidRDefault="00443AEE" w:rsidP="00443AEE">
      <w:pPr>
        <w:jc w:val="left"/>
        <w:rPr>
          <w:rFonts w:ascii="DengXian" w:eastAsia="DengXian" w:hAnsi="DengXian" w:cs="Times New Roman"/>
          <w:sz w:val="22"/>
          <w:szCs w:val="24"/>
        </w:rPr>
      </w:pPr>
      <w:r w:rsidRPr="00443AEE">
        <w:rPr>
          <w:rFonts w:ascii="DengXian" w:eastAsia="DengXian" w:hAnsi="DengXian" w:cs="Times New Roman" w:hint="eastAsia"/>
          <w:sz w:val="22"/>
          <w:szCs w:val="24"/>
        </w:rPr>
        <w:t>学生姓名：</w:t>
      </w:r>
      <w:r w:rsidRPr="00443AEE">
        <w:rPr>
          <w:rFonts w:ascii="DengXian" w:eastAsia="DengXian" w:hAnsi="DengXian" w:cs="Times New Roman" w:hint="eastAsia"/>
          <w:sz w:val="22"/>
          <w:szCs w:val="24"/>
          <w:u w:val="single"/>
        </w:rPr>
        <w:t>刘思锐</w:t>
      </w:r>
      <w:r w:rsidRPr="00443AEE">
        <w:rPr>
          <w:rFonts w:ascii="DengXian" w:eastAsia="DengXian" w:hAnsi="DengXian" w:cs="Times New Roman" w:hint="eastAsia"/>
          <w:sz w:val="22"/>
          <w:szCs w:val="24"/>
        </w:rPr>
        <w:tab/>
      </w:r>
      <w:r w:rsidRPr="00443AEE">
        <w:rPr>
          <w:rFonts w:ascii="DengXian" w:eastAsia="DengXian" w:hAnsi="DengXian" w:cs="Times New Roman" w:hint="eastAsia"/>
          <w:sz w:val="22"/>
          <w:szCs w:val="24"/>
        </w:rPr>
        <w:tab/>
        <w:t>专业：</w:t>
      </w:r>
      <w:r w:rsidRPr="00443AEE">
        <w:rPr>
          <w:rFonts w:ascii="DengXian" w:eastAsia="DengXian" w:hAnsi="DengXian" w:cs="Times New Roman" w:hint="eastAsia"/>
          <w:sz w:val="22"/>
          <w:szCs w:val="24"/>
          <w:u w:val="single"/>
        </w:rPr>
        <w:t>计算机科学与技术</w:t>
      </w:r>
      <w:r w:rsidRPr="00443AEE">
        <w:rPr>
          <w:rFonts w:ascii="DengXian" w:eastAsia="DengXian" w:hAnsi="DengXian" w:cs="Times New Roman" w:hint="eastAsia"/>
          <w:sz w:val="22"/>
          <w:szCs w:val="24"/>
        </w:rPr>
        <w:tab/>
      </w:r>
      <w:r w:rsidRPr="00443AEE">
        <w:rPr>
          <w:rFonts w:ascii="DengXian" w:eastAsia="DengXian" w:hAnsi="DengXian" w:cs="Times New Roman" w:hint="eastAsia"/>
          <w:sz w:val="22"/>
          <w:szCs w:val="24"/>
        </w:rPr>
        <w:tab/>
        <w:t>学号：</w:t>
      </w:r>
      <w:r w:rsidRPr="00443AEE">
        <w:rPr>
          <w:rFonts w:ascii="DengXian" w:eastAsia="DengXian" w:hAnsi="DengXian" w:cs="Times New Roman" w:hint="eastAsia"/>
          <w:sz w:val="22"/>
          <w:szCs w:val="24"/>
          <w:u w:val="single"/>
        </w:rPr>
        <w:t>3200102708</w:t>
      </w:r>
    </w:p>
    <w:p w14:paraId="2ADDF7F4" w14:textId="3EB1A1BB" w:rsidR="00443AEE" w:rsidRPr="00443AEE" w:rsidRDefault="00443AEE" w:rsidP="00443AEE">
      <w:pPr>
        <w:jc w:val="left"/>
        <w:rPr>
          <w:rFonts w:ascii="DengXian" w:eastAsia="DengXian" w:hAnsi="DengXian" w:cs="Times New Roman"/>
          <w:sz w:val="22"/>
          <w:szCs w:val="24"/>
        </w:rPr>
      </w:pPr>
      <w:r w:rsidRPr="00443AEE">
        <w:rPr>
          <w:rFonts w:ascii="DengXian" w:eastAsia="DengXian" w:hAnsi="DengXian" w:cs="Times New Roman" w:hint="eastAsia"/>
          <w:sz w:val="22"/>
          <w:szCs w:val="24"/>
        </w:rPr>
        <w:t>同组学生姓名：</w:t>
      </w:r>
      <w:r w:rsidRPr="00443AEE">
        <w:rPr>
          <w:rFonts w:ascii="DengXian" w:eastAsia="DengXian" w:hAnsi="DengXian" w:cs="Times New Roman" w:hint="eastAsia"/>
          <w:sz w:val="22"/>
          <w:szCs w:val="24"/>
          <w:u w:val="single"/>
        </w:rPr>
        <w:t>苏厚先</w:t>
      </w:r>
      <w:r>
        <w:rPr>
          <w:rFonts w:ascii="DengXian" w:eastAsia="DengXian" w:hAnsi="DengXian" w:cs="Times New Roman" w:hint="eastAsia"/>
          <w:sz w:val="22"/>
          <w:szCs w:val="24"/>
          <w:u w:val="single"/>
        </w:rPr>
        <w:t xml:space="preserve"> 朱行健</w:t>
      </w:r>
      <w:r w:rsidRPr="00443AEE">
        <w:rPr>
          <w:rFonts w:ascii="DengXian" w:eastAsia="DengXian" w:hAnsi="DengXian" w:cs="Times New Roman" w:hint="eastAsia"/>
          <w:sz w:val="22"/>
          <w:szCs w:val="24"/>
        </w:rPr>
        <w:t xml:space="preserve"> </w:t>
      </w:r>
      <w:r w:rsidRPr="00443AEE">
        <w:rPr>
          <w:rFonts w:ascii="DengXian" w:eastAsia="DengXian" w:hAnsi="DengXian" w:cs="Times New Roman" w:hint="eastAsia"/>
          <w:sz w:val="22"/>
          <w:szCs w:val="24"/>
        </w:rPr>
        <w:tab/>
      </w:r>
      <w:r>
        <w:rPr>
          <w:rFonts w:ascii="DengXian" w:eastAsia="DengXian" w:hAnsi="DengXian" w:cs="Times New Roman"/>
          <w:sz w:val="22"/>
          <w:szCs w:val="24"/>
        </w:rPr>
        <w:tab/>
      </w:r>
      <w:r>
        <w:rPr>
          <w:rFonts w:ascii="DengXian" w:eastAsia="DengXian" w:hAnsi="DengXian" w:cs="Times New Roman"/>
          <w:sz w:val="22"/>
          <w:szCs w:val="24"/>
        </w:rPr>
        <w:tab/>
      </w:r>
      <w:r>
        <w:rPr>
          <w:rFonts w:ascii="DengXian" w:eastAsia="DengXian" w:hAnsi="DengXian" w:cs="Times New Roman"/>
          <w:sz w:val="22"/>
          <w:szCs w:val="24"/>
        </w:rPr>
        <w:tab/>
      </w:r>
      <w:r>
        <w:rPr>
          <w:rFonts w:ascii="DengXian" w:eastAsia="DengXian" w:hAnsi="DengXian" w:cs="Times New Roman"/>
          <w:sz w:val="22"/>
          <w:szCs w:val="24"/>
        </w:rPr>
        <w:tab/>
      </w:r>
      <w:r>
        <w:rPr>
          <w:rFonts w:ascii="DengXian" w:eastAsia="DengXian" w:hAnsi="DengXian" w:cs="Times New Roman"/>
          <w:sz w:val="22"/>
          <w:szCs w:val="24"/>
        </w:rPr>
        <w:tab/>
      </w:r>
      <w:r w:rsidRPr="00443AEE">
        <w:rPr>
          <w:rFonts w:ascii="DengXian" w:eastAsia="DengXian" w:hAnsi="DengXian" w:cs="Times New Roman" w:hint="eastAsia"/>
          <w:sz w:val="22"/>
          <w:szCs w:val="24"/>
        </w:rPr>
        <w:t>指导老师：</w:t>
      </w:r>
      <w:r w:rsidRPr="00443AEE">
        <w:rPr>
          <w:rFonts w:ascii="DengXian" w:eastAsia="DengXian" w:hAnsi="DengXian" w:cs="Times New Roman" w:hint="eastAsia"/>
          <w:sz w:val="22"/>
          <w:szCs w:val="24"/>
          <w:u w:val="single"/>
        </w:rPr>
        <w:t>马德</w:t>
      </w:r>
    </w:p>
    <w:p w14:paraId="207E0629" w14:textId="4B065853" w:rsidR="00443AEE" w:rsidRPr="00443AEE" w:rsidRDefault="00443AEE" w:rsidP="00443AEE">
      <w:pPr>
        <w:jc w:val="left"/>
        <w:rPr>
          <w:rFonts w:ascii="DengXian" w:eastAsia="DengXian" w:hAnsi="DengXian" w:cs="Times New Roman"/>
          <w:sz w:val="22"/>
          <w:szCs w:val="24"/>
        </w:rPr>
      </w:pPr>
      <w:r w:rsidRPr="00443AEE">
        <w:rPr>
          <w:rFonts w:ascii="DengXian" w:eastAsia="DengXian" w:hAnsi="DengXian" w:cs="Times New Roman" w:hint="eastAsia"/>
          <w:sz w:val="22"/>
          <w:szCs w:val="24"/>
        </w:rPr>
        <w:t>实验地点：</w:t>
      </w:r>
      <w:r w:rsidRPr="00443AEE">
        <w:rPr>
          <w:rFonts w:ascii="DengXian" w:eastAsia="DengXian" w:hAnsi="DengXian" w:cs="Times New Roman" w:hint="eastAsia"/>
          <w:sz w:val="22"/>
          <w:szCs w:val="24"/>
          <w:u w:val="single"/>
        </w:rPr>
        <w:t>东4 509</w:t>
      </w:r>
      <w:r w:rsidRPr="00443AEE">
        <w:rPr>
          <w:rFonts w:ascii="DengXian" w:eastAsia="DengXian" w:hAnsi="DengXian" w:cs="Times New Roman" w:hint="eastAsia"/>
          <w:sz w:val="22"/>
          <w:szCs w:val="24"/>
        </w:rPr>
        <w:tab/>
      </w:r>
      <w:r w:rsidRPr="00443AEE">
        <w:rPr>
          <w:rFonts w:ascii="DengXian" w:eastAsia="DengXian" w:hAnsi="DengXian" w:cs="Times New Roman" w:hint="eastAsia"/>
          <w:sz w:val="22"/>
          <w:szCs w:val="24"/>
        </w:rPr>
        <w:tab/>
        <w:t>实验日期：</w:t>
      </w:r>
      <w:r w:rsidRPr="00443AEE">
        <w:rPr>
          <w:rFonts w:ascii="DengXian" w:eastAsia="DengXian" w:hAnsi="DengXian" w:cs="Times New Roman" w:hint="eastAsia"/>
          <w:sz w:val="22"/>
          <w:szCs w:val="24"/>
          <w:u w:val="single"/>
        </w:rPr>
        <w:t>2021</w:t>
      </w:r>
      <w:r w:rsidRPr="00443AEE">
        <w:rPr>
          <w:rFonts w:ascii="DengXian" w:eastAsia="DengXian" w:hAnsi="DengXian" w:cs="Times New Roman" w:hint="eastAsia"/>
          <w:sz w:val="22"/>
          <w:szCs w:val="24"/>
        </w:rPr>
        <w:t>年</w:t>
      </w:r>
      <w:r w:rsidRPr="00443AEE">
        <w:rPr>
          <w:rFonts w:ascii="DengXian" w:eastAsia="DengXian" w:hAnsi="DengXian" w:cs="Times New Roman" w:hint="eastAsia"/>
          <w:sz w:val="22"/>
          <w:szCs w:val="24"/>
          <w:u w:val="single"/>
        </w:rPr>
        <w:t>12</w:t>
      </w:r>
      <w:r w:rsidRPr="00443AEE">
        <w:rPr>
          <w:rFonts w:ascii="DengXian" w:eastAsia="DengXian" w:hAnsi="DengXian" w:cs="Times New Roman" w:hint="eastAsia"/>
          <w:sz w:val="22"/>
          <w:szCs w:val="24"/>
        </w:rPr>
        <w:t>月</w:t>
      </w:r>
      <w:r w:rsidRPr="00443AEE">
        <w:rPr>
          <w:rFonts w:ascii="DengXian" w:eastAsia="DengXian" w:hAnsi="DengXian" w:cs="Times New Roman" w:hint="eastAsia"/>
          <w:sz w:val="22"/>
          <w:szCs w:val="24"/>
          <w:u w:val="single"/>
        </w:rPr>
        <w:t>2</w:t>
      </w:r>
      <w:r>
        <w:rPr>
          <w:rFonts w:ascii="DengXian" w:eastAsia="DengXian" w:hAnsi="DengXian" w:cs="Times New Roman"/>
          <w:sz w:val="22"/>
          <w:szCs w:val="24"/>
          <w:u w:val="single"/>
        </w:rPr>
        <w:t>7</w:t>
      </w:r>
      <w:r w:rsidRPr="00443AEE">
        <w:rPr>
          <w:rFonts w:ascii="DengXian" w:eastAsia="DengXian" w:hAnsi="DengXian" w:cs="Times New Roman" w:hint="eastAsia"/>
          <w:sz w:val="22"/>
          <w:szCs w:val="24"/>
        </w:rPr>
        <w:t>日</w:t>
      </w:r>
    </w:p>
    <w:p w14:paraId="1DBF276B" w14:textId="77777777" w:rsidR="00443AEE" w:rsidRPr="00443AEE" w:rsidRDefault="00443AEE" w:rsidP="00443AEE">
      <w:pPr>
        <w:rPr>
          <w:rFonts w:ascii="DengXian" w:eastAsia="DengXian" w:hAnsi="DengXian" w:cs="Times New Roman"/>
        </w:rPr>
      </w:pPr>
    </w:p>
    <w:p w14:paraId="4957E327" w14:textId="77777777" w:rsidR="00443AEE" w:rsidRPr="00443AEE" w:rsidRDefault="00443AEE" w:rsidP="00443AEE">
      <w:pPr>
        <w:rPr>
          <w:rFonts w:ascii="宋体" w:eastAsia="宋体" w:hAnsi="宋体" w:cs="Times New Roman"/>
          <w:b/>
          <w:sz w:val="30"/>
          <w:szCs w:val="30"/>
        </w:rPr>
      </w:pPr>
      <w:r w:rsidRPr="00443AEE">
        <w:rPr>
          <w:rFonts w:ascii="宋体" w:eastAsia="宋体" w:hAnsi="宋体" w:cs="Times New Roman" w:hint="eastAsia"/>
          <w:b/>
          <w:sz w:val="30"/>
          <w:szCs w:val="30"/>
        </w:rPr>
        <w:t>一、实验目的</w:t>
      </w:r>
    </w:p>
    <w:p w14:paraId="57AA42F9" w14:textId="2D0B78C4" w:rsidR="00443AEE" w:rsidRPr="00443AEE" w:rsidRDefault="00443AEE" w:rsidP="00443AEE">
      <w:pPr>
        <w:rPr>
          <w:rFonts w:ascii="DengXian" w:eastAsia="DengXian" w:hAnsi="DengXian" w:cs="Times New Roman"/>
          <w:sz w:val="22"/>
        </w:rPr>
      </w:pPr>
      <w:r w:rsidRPr="00443AEE">
        <w:rPr>
          <w:rFonts w:ascii="DengXian" w:eastAsia="DengXian" w:hAnsi="DengXian" w:cs="Times New Roman"/>
          <w:sz w:val="22"/>
        </w:rPr>
        <w:t>掌握支持并行输入的移位寄存器的工作原理</w:t>
      </w:r>
    </w:p>
    <w:p w14:paraId="1A15B473" w14:textId="77777777" w:rsidR="00443AEE" w:rsidRDefault="00443AEE" w:rsidP="00443AEE">
      <w:pPr>
        <w:rPr>
          <w:rFonts w:ascii="DengXian" w:eastAsia="DengXian" w:hAnsi="DengXian" w:cs="Times New Roman"/>
          <w:sz w:val="22"/>
        </w:rPr>
      </w:pPr>
      <w:r w:rsidRPr="00443AEE">
        <w:rPr>
          <w:rFonts w:ascii="DengXian" w:eastAsia="DengXian" w:hAnsi="DengXian" w:cs="Times New Roman"/>
          <w:sz w:val="22"/>
        </w:rPr>
        <w:t>掌握支持并行输入的移位寄存器的设计方法</w:t>
      </w:r>
    </w:p>
    <w:p w14:paraId="5B9DE0B1" w14:textId="23CEECE3" w:rsidR="00443AEE" w:rsidRPr="00443AEE" w:rsidRDefault="00443AEE" w:rsidP="00443AEE">
      <w:pPr>
        <w:rPr>
          <w:rFonts w:ascii="宋体" w:eastAsia="宋体" w:hAnsi="宋体" w:cs="Times New Roman"/>
          <w:b/>
          <w:sz w:val="30"/>
          <w:szCs w:val="30"/>
        </w:rPr>
      </w:pPr>
      <w:r w:rsidRPr="00443AEE">
        <w:rPr>
          <w:rFonts w:ascii="宋体" w:eastAsia="宋体" w:hAnsi="宋体" w:cs="Times New Roman" w:hint="eastAsia"/>
          <w:b/>
          <w:sz w:val="30"/>
          <w:szCs w:val="30"/>
        </w:rPr>
        <w:t>二、操作方法与实验步骤</w:t>
      </w:r>
    </w:p>
    <w:p w14:paraId="2408C099" w14:textId="248DC990" w:rsidR="00443AEE" w:rsidRPr="00443AEE" w:rsidRDefault="00100F8D" w:rsidP="00443AEE">
      <w:pPr>
        <w:rPr>
          <w:rFonts w:ascii="DengXian" w:eastAsia="DengXian" w:hAnsi="DengXian" w:cs="Times New Roman"/>
          <w:b/>
          <w:sz w:val="24"/>
        </w:rPr>
      </w:pPr>
      <w:r>
        <w:rPr>
          <w:noProof/>
        </w:rPr>
        <w:object w:dxaOrig="1440" w:dyaOrig="1440" w14:anchorId="0FBF9B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alt="" style="position:absolute;left:0;text-align:left;margin-left:145.15pt;margin-top:57.65pt;width:226.35pt;height:146.3pt;z-index:251663360;mso-wrap-edited:f;mso-width-percent:0;mso-height-percent:0;mso-position-horizontal-relative:text;mso-position-vertical-relative:text;mso-width-percent:0;mso-height-percent:0">
            <v:imagedata r:id="rId8" o:title=""/>
            <w10:wrap type="topAndBottom"/>
          </v:shape>
          <o:OLEObject Type="Embed" ProgID="Unknown" ShapeID="_x0000_s2050" DrawAspect="Content" ObjectID="_1702186940" r:id="rId9"/>
        </w:object>
      </w:r>
      <w:r w:rsidR="00443AEE" w:rsidRPr="00443AEE">
        <w:rPr>
          <w:rFonts w:ascii="DengXian" w:eastAsia="DengXian" w:hAnsi="DengXian" w:cs="Times New Roman"/>
          <w:b/>
          <w:noProof/>
          <w:sz w:val="24"/>
        </w:rPr>
        <w:drawing>
          <wp:anchor distT="0" distB="0" distL="114300" distR="114300" simplePos="0" relativeHeight="251661312" behindDoc="0" locked="0" layoutInCell="1" allowOverlap="1" wp14:anchorId="40496286" wp14:editId="54D703EE">
            <wp:simplePos x="0" y="0"/>
            <wp:positionH relativeFrom="margin">
              <wp:align>left</wp:align>
            </wp:positionH>
            <wp:positionV relativeFrom="paragraph">
              <wp:posOffset>1791535</wp:posOffset>
            </wp:positionV>
            <wp:extent cx="1777365" cy="1430655"/>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77365" cy="1430655"/>
                    </a:xfrm>
                    <a:prstGeom prst="rect">
                      <a:avLst/>
                    </a:prstGeom>
                  </pic:spPr>
                </pic:pic>
              </a:graphicData>
            </a:graphic>
            <wp14:sizeRelH relativeFrom="margin">
              <wp14:pctWidth>0</wp14:pctWidth>
            </wp14:sizeRelH>
            <wp14:sizeRelV relativeFrom="margin">
              <wp14:pctHeight>0</wp14:pctHeight>
            </wp14:sizeRelV>
          </wp:anchor>
        </w:drawing>
      </w:r>
      <w:r w:rsidR="00443AEE" w:rsidRPr="00443AEE">
        <w:rPr>
          <w:rFonts w:ascii="DengXian" w:eastAsia="DengXian" w:hAnsi="DengXian" w:cs="Times New Roman"/>
          <w:noProof/>
          <w:sz w:val="22"/>
        </w:rPr>
        <w:drawing>
          <wp:anchor distT="0" distB="0" distL="114300" distR="114300" simplePos="0" relativeHeight="251659264" behindDoc="0" locked="0" layoutInCell="1" allowOverlap="1" wp14:anchorId="0C71701D" wp14:editId="44E19AD0">
            <wp:simplePos x="0" y="0"/>
            <wp:positionH relativeFrom="column">
              <wp:posOffset>-26035</wp:posOffset>
            </wp:positionH>
            <wp:positionV relativeFrom="paragraph">
              <wp:posOffset>391160</wp:posOffset>
            </wp:positionV>
            <wp:extent cx="1502410" cy="1369060"/>
            <wp:effectExtent l="0" t="0" r="2540" b="254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02410" cy="1369060"/>
                    </a:xfrm>
                    <a:prstGeom prst="rect">
                      <a:avLst/>
                    </a:prstGeom>
                  </pic:spPr>
                </pic:pic>
              </a:graphicData>
            </a:graphic>
            <wp14:sizeRelH relativeFrom="margin">
              <wp14:pctWidth>0</wp14:pctWidth>
            </wp14:sizeRelH>
            <wp14:sizeRelV relativeFrom="margin">
              <wp14:pctHeight>0</wp14:pctHeight>
            </wp14:sizeRelV>
          </wp:anchor>
        </w:drawing>
      </w:r>
      <w:r w:rsidR="00443AEE" w:rsidRPr="00443AEE">
        <w:rPr>
          <w:rFonts w:ascii="DengXian" w:eastAsia="DengXian" w:hAnsi="DengXian" w:cs="Times New Roman" w:hint="eastAsia"/>
          <w:b/>
          <w:sz w:val="24"/>
        </w:rPr>
        <w:t xml:space="preserve">2.1 任务一： </w:t>
      </w:r>
      <w:r w:rsidR="00443AEE">
        <w:rPr>
          <w:rFonts w:ascii="DengXian" w:eastAsia="DengXian" w:hAnsi="DengXian" w:cs="Times New Roman" w:hint="eastAsia"/>
          <w:b/>
          <w:sz w:val="24"/>
        </w:rPr>
        <w:t>设计8、9位带并行输入的移位寄存器</w:t>
      </w:r>
    </w:p>
    <w:p w14:paraId="7ED17150" w14:textId="5AC044E8" w:rsidR="00443AEE" w:rsidRPr="00443AEE" w:rsidRDefault="00443AEE" w:rsidP="00443AEE">
      <w:pPr>
        <w:rPr>
          <w:rFonts w:ascii="DengXian" w:eastAsia="DengXian" w:hAnsi="DengXian" w:cs="Times New Roman"/>
          <w:b/>
          <w:sz w:val="24"/>
        </w:rPr>
      </w:pPr>
      <w:r w:rsidRPr="00443AEE">
        <w:rPr>
          <w:rFonts w:ascii="DengXian" w:eastAsia="DengXian" w:hAnsi="DengXian" w:cs="Times New Roman" w:hint="eastAsia"/>
          <w:b/>
          <w:sz w:val="24"/>
        </w:rPr>
        <w:t xml:space="preserve">2.2 任务二： </w:t>
      </w:r>
      <w:r>
        <w:rPr>
          <w:rFonts w:ascii="DengXian" w:eastAsia="DengXian" w:hAnsi="DengXian" w:cs="Times New Roman" w:hint="eastAsia"/>
          <w:b/>
          <w:sz w:val="24"/>
        </w:rPr>
        <w:t>设计主板LED灯驱动模块</w:t>
      </w:r>
    </w:p>
    <w:p w14:paraId="43F5120F" w14:textId="53D0E7BE" w:rsidR="00443AEE" w:rsidRDefault="00B314F7" w:rsidP="00443AEE">
      <w:pPr>
        <w:rPr>
          <w:rFonts w:ascii="DengXian" w:eastAsia="DengXian" w:hAnsi="DengXian" w:cs="Times New Roman"/>
          <w:sz w:val="22"/>
        </w:rPr>
      </w:pPr>
      <w:r w:rsidRPr="00B314F7">
        <w:rPr>
          <w:rFonts w:ascii="DengXian" w:eastAsia="DengXian" w:hAnsi="DengXian" w:cs="Times New Roman"/>
          <w:noProof/>
          <w:sz w:val="22"/>
        </w:rPr>
        <w:drawing>
          <wp:anchor distT="0" distB="0" distL="114300" distR="114300" simplePos="0" relativeHeight="251665408" behindDoc="0" locked="0" layoutInCell="1" allowOverlap="1" wp14:anchorId="52EF422E" wp14:editId="7FFDD203">
            <wp:simplePos x="0" y="0"/>
            <wp:positionH relativeFrom="margin">
              <wp:align>right</wp:align>
            </wp:positionH>
            <wp:positionV relativeFrom="paragraph">
              <wp:posOffset>445060</wp:posOffset>
            </wp:positionV>
            <wp:extent cx="5731510" cy="2023745"/>
            <wp:effectExtent l="0" t="0" r="254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23745"/>
                    </a:xfrm>
                    <a:prstGeom prst="rect">
                      <a:avLst/>
                    </a:prstGeom>
                  </pic:spPr>
                </pic:pic>
              </a:graphicData>
            </a:graphic>
          </wp:anchor>
        </w:drawing>
      </w:r>
      <w:r w:rsidR="00443AEE" w:rsidRPr="00443AEE">
        <w:rPr>
          <w:rFonts w:ascii="DengXian" w:eastAsia="DengXian" w:hAnsi="DengXian" w:cs="Times New Roman" w:hint="eastAsia"/>
          <w:sz w:val="22"/>
        </w:rPr>
        <w:t>（1）</w:t>
      </w:r>
      <w:r w:rsidR="00443AEE">
        <w:rPr>
          <w:rFonts w:ascii="DengXian" w:eastAsia="DengXian" w:hAnsi="DengXian" w:cs="Times New Roman" w:hint="eastAsia"/>
          <w:sz w:val="22"/>
        </w:rPr>
        <w:t>由一个8位位移寄存器和一个9位位移寄存器串联设计1</w:t>
      </w:r>
      <w:r w:rsidR="00443AEE">
        <w:rPr>
          <w:rFonts w:ascii="DengXian" w:eastAsia="DengXian" w:hAnsi="DengXian" w:cs="Times New Roman"/>
          <w:sz w:val="22"/>
        </w:rPr>
        <w:t>6</w:t>
      </w:r>
      <w:r w:rsidR="00443AEE">
        <w:rPr>
          <w:rFonts w:ascii="DengXian" w:eastAsia="DengXian" w:hAnsi="DengXian" w:cs="Times New Roman" w:hint="eastAsia"/>
          <w:sz w:val="22"/>
        </w:rPr>
        <w:t>带并行输入的1</w:t>
      </w:r>
      <w:r w:rsidR="00443AEE">
        <w:rPr>
          <w:rFonts w:ascii="DengXian" w:eastAsia="DengXian" w:hAnsi="DengXian" w:cs="Times New Roman"/>
          <w:sz w:val="22"/>
        </w:rPr>
        <w:t>6</w:t>
      </w:r>
      <w:r w:rsidR="00443AEE">
        <w:rPr>
          <w:rFonts w:ascii="DengXian" w:eastAsia="DengXian" w:hAnsi="DengXian" w:cs="Times New Roman" w:hint="eastAsia"/>
          <w:sz w:val="22"/>
        </w:rPr>
        <w:t>位位移寄存器。出于便于接线</w:t>
      </w:r>
      <w:r>
        <w:rPr>
          <w:rFonts w:ascii="DengXian" w:eastAsia="DengXian" w:hAnsi="DengXian" w:cs="Times New Roman" w:hint="eastAsia"/>
          <w:sz w:val="22"/>
        </w:rPr>
        <w:t>的考虑实际的并行输入输出有1</w:t>
      </w:r>
      <w:r>
        <w:rPr>
          <w:rFonts w:ascii="DengXian" w:eastAsia="DengXian" w:hAnsi="DengXian" w:cs="Times New Roman"/>
          <w:sz w:val="22"/>
        </w:rPr>
        <w:t>7</w:t>
      </w:r>
      <w:r>
        <w:rPr>
          <w:rFonts w:ascii="DengXian" w:eastAsia="DengXian" w:hAnsi="DengXian" w:cs="Times New Roman" w:hint="eastAsia"/>
          <w:sz w:val="22"/>
        </w:rPr>
        <w:t>位。</w:t>
      </w:r>
      <w:r w:rsidR="00BE29A0">
        <w:rPr>
          <w:rFonts w:ascii="DengXian" w:eastAsia="DengXian" w:hAnsi="DengXian" w:cs="Times New Roman" w:hint="eastAsia"/>
          <w:sz w:val="22"/>
        </w:rPr>
        <w:t>使用时</w:t>
      </w:r>
      <w:r>
        <w:rPr>
          <w:rFonts w:ascii="DengXian" w:eastAsia="DengXian" w:hAnsi="DengXian" w:cs="Times New Roman" w:hint="eastAsia"/>
          <w:sz w:val="22"/>
        </w:rPr>
        <w:t>应保证</w:t>
      </w:r>
      <w:proofErr w:type="spellStart"/>
      <w:r>
        <w:rPr>
          <w:rFonts w:ascii="DengXian" w:eastAsia="DengXian" w:hAnsi="DengXian" w:cs="Times New Roman"/>
          <w:sz w:val="22"/>
        </w:rPr>
        <w:t>p_in</w:t>
      </w:r>
      <w:proofErr w:type="spellEnd"/>
      <w:r>
        <w:rPr>
          <w:rFonts w:ascii="DengXian" w:eastAsia="DengXian" w:hAnsi="DengXian" w:cs="Times New Roman"/>
          <w:sz w:val="22"/>
        </w:rPr>
        <w:t>[0]==0</w:t>
      </w:r>
      <w:r>
        <w:rPr>
          <w:rFonts w:ascii="DengXian" w:eastAsia="DengXian" w:hAnsi="DengXian" w:cs="Times New Roman" w:hint="eastAsia"/>
          <w:sz w:val="22"/>
        </w:rPr>
        <w:t>。</w:t>
      </w:r>
    </w:p>
    <w:p w14:paraId="1AE795FC" w14:textId="48164615" w:rsidR="00B314F7" w:rsidRPr="00443AEE" w:rsidRDefault="00B314F7" w:rsidP="00443AEE">
      <w:pPr>
        <w:rPr>
          <w:rFonts w:ascii="DengXian" w:eastAsia="DengXian" w:hAnsi="DengXian" w:cs="Times New Roman"/>
          <w:sz w:val="22"/>
        </w:rPr>
      </w:pPr>
      <w:r w:rsidRPr="00B314F7">
        <w:rPr>
          <w:rFonts w:ascii="DengXian" w:eastAsia="DengXian" w:hAnsi="DengXian" w:cs="Times New Roman"/>
          <w:noProof/>
          <w:sz w:val="22"/>
        </w:rPr>
        <w:lastRenderedPageBreak/>
        <w:drawing>
          <wp:anchor distT="0" distB="0" distL="114300" distR="114300" simplePos="0" relativeHeight="251667456" behindDoc="0" locked="0" layoutInCell="1" allowOverlap="1" wp14:anchorId="55E24311" wp14:editId="5AD49E63">
            <wp:simplePos x="0" y="0"/>
            <wp:positionH relativeFrom="margin">
              <wp:align>right</wp:align>
            </wp:positionH>
            <wp:positionV relativeFrom="paragraph">
              <wp:posOffset>442264</wp:posOffset>
            </wp:positionV>
            <wp:extent cx="5731510" cy="3153410"/>
            <wp:effectExtent l="0" t="0" r="2540" b="889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53410"/>
                    </a:xfrm>
                    <a:prstGeom prst="rect">
                      <a:avLst/>
                    </a:prstGeom>
                  </pic:spPr>
                </pic:pic>
              </a:graphicData>
            </a:graphic>
          </wp:anchor>
        </w:drawing>
      </w:r>
      <w:r>
        <w:rPr>
          <w:rFonts w:ascii="DengXian" w:eastAsia="DengXian" w:hAnsi="DengXian" w:cs="Times New Roman" w:hint="eastAsia"/>
          <w:sz w:val="22"/>
        </w:rPr>
        <w:t>（2）复用</w:t>
      </w:r>
      <w:proofErr w:type="spellStart"/>
      <w:r>
        <w:rPr>
          <w:rFonts w:ascii="DengXian" w:eastAsia="DengXian" w:hAnsi="DengXian" w:cs="Times New Roman" w:hint="eastAsia"/>
          <w:sz w:val="22"/>
        </w:rPr>
        <w:t>DispNum</w:t>
      </w:r>
      <w:proofErr w:type="spellEnd"/>
      <w:r>
        <w:rPr>
          <w:rFonts w:ascii="DengXian" w:eastAsia="DengXian" w:hAnsi="DengXian" w:cs="Times New Roman" w:hint="eastAsia"/>
          <w:sz w:val="22"/>
        </w:rPr>
        <w:t>，</w:t>
      </w:r>
      <w:proofErr w:type="spellStart"/>
      <w:r>
        <w:rPr>
          <w:rFonts w:ascii="DengXian" w:eastAsia="DengXian" w:hAnsi="DengXian" w:cs="Times New Roman" w:hint="eastAsia"/>
          <w:sz w:val="22"/>
        </w:rPr>
        <w:t>pbdebounce</w:t>
      </w:r>
      <w:proofErr w:type="spellEnd"/>
      <w:r>
        <w:rPr>
          <w:rFonts w:ascii="DengXian" w:eastAsia="DengXian" w:hAnsi="DengXian" w:cs="Times New Roman" w:hint="eastAsia"/>
          <w:sz w:val="22"/>
        </w:rPr>
        <w:t>、</w:t>
      </w:r>
      <w:proofErr w:type="spellStart"/>
      <w:r>
        <w:rPr>
          <w:rFonts w:ascii="DengXian" w:eastAsia="DengXian" w:hAnsi="DengXian" w:cs="Times New Roman" w:hint="eastAsia"/>
          <w:sz w:val="22"/>
        </w:rPr>
        <w:t>CreatNumber</w:t>
      </w:r>
      <w:proofErr w:type="spellEnd"/>
      <w:r>
        <w:rPr>
          <w:rFonts w:ascii="DengXian" w:eastAsia="DengXian" w:hAnsi="DengXian" w:cs="Times New Roman" w:hint="eastAsia"/>
          <w:sz w:val="22"/>
        </w:rPr>
        <w:t>等模块完成顶层设计，使之可以通过按键改变当前寄存器的值，由四位数码管显示寄存器的值，通过开关将1</w:t>
      </w:r>
      <w:r>
        <w:rPr>
          <w:rFonts w:ascii="DengXian" w:eastAsia="DengXian" w:hAnsi="DengXian" w:cs="Times New Roman"/>
          <w:sz w:val="22"/>
        </w:rPr>
        <w:t>6</w:t>
      </w:r>
      <w:r>
        <w:rPr>
          <w:rFonts w:ascii="DengXian" w:eastAsia="DengXian" w:hAnsi="DengXian" w:cs="Times New Roman" w:hint="eastAsia"/>
          <w:sz w:val="22"/>
        </w:rPr>
        <w:t>位二进制数移入LED灯中。</w:t>
      </w:r>
    </w:p>
    <w:p w14:paraId="04AE7CEC" w14:textId="2C6EEEDC" w:rsidR="00B314F7" w:rsidRPr="00443AEE" w:rsidRDefault="00B314F7" w:rsidP="00B314F7">
      <w:pPr>
        <w:rPr>
          <w:rFonts w:ascii="DengXian" w:eastAsia="DengXian" w:hAnsi="DengXian" w:cs="Times New Roman"/>
          <w:b/>
          <w:sz w:val="24"/>
        </w:rPr>
      </w:pPr>
      <w:r w:rsidRPr="00443AEE">
        <w:rPr>
          <w:rFonts w:ascii="DengXian" w:eastAsia="DengXian" w:hAnsi="DengXian" w:cs="Times New Roman" w:hint="eastAsia"/>
          <w:b/>
          <w:sz w:val="24"/>
        </w:rPr>
        <w:t>2.</w:t>
      </w:r>
      <w:r>
        <w:rPr>
          <w:rFonts w:ascii="DengXian" w:eastAsia="DengXian" w:hAnsi="DengXian" w:cs="Times New Roman"/>
          <w:b/>
          <w:sz w:val="24"/>
        </w:rPr>
        <w:t>3</w:t>
      </w:r>
      <w:r w:rsidRPr="00443AEE">
        <w:rPr>
          <w:rFonts w:ascii="DengXian" w:eastAsia="DengXian" w:hAnsi="DengXian" w:cs="Times New Roman" w:hint="eastAsia"/>
          <w:b/>
          <w:sz w:val="24"/>
        </w:rPr>
        <w:t xml:space="preserve"> 任务</w:t>
      </w:r>
      <w:r>
        <w:rPr>
          <w:rFonts w:ascii="DengXian" w:eastAsia="DengXian" w:hAnsi="DengXian" w:cs="Times New Roman" w:hint="eastAsia"/>
          <w:b/>
          <w:sz w:val="24"/>
        </w:rPr>
        <w:t>三</w:t>
      </w:r>
      <w:r w:rsidRPr="00443AEE">
        <w:rPr>
          <w:rFonts w:ascii="DengXian" w:eastAsia="DengXian" w:hAnsi="DengXian" w:cs="Times New Roman" w:hint="eastAsia"/>
          <w:b/>
          <w:sz w:val="24"/>
        </w:rPr>
        <w:t xml:space="preserve">： </w:t>
      </w:r>
      <w:r>
        <w:rPr>
          <w:rFonts w:ascii="DengXian" w:eastAsia="DengXian" w:hAnsi="DengXian" w:cs="Times New Roman" w:hint="eastAsia"/>
          <w:b/>
          <w:sz w:val="24"/>
        </w:rPr>
        <w:t>设计主板七段数码管驱动模块</w:t>
      </w:r>
    </w:p>
    <w:p w14:paraId="2BC29700" w14:textId="0CADEA1A" w:rsidR="00443AEE" w:rsidRDefault="00BE29A0" w:rsidP="00443AEE">
      <w:pPr>
        <w:rPr>
          <w:rFonts w:ascii="DengXian" w:eastAsia="DengXian" w:hAnsi="DengXian" w:cs="Times New Roman"/>
          <w:sz w:val="22"/>
        </w:rPr>
      </w:pPr>
      <w:r w:rsidRPr="00B314F7">
        <w:rPr>
          <w:rFonts w:ascii="DengXian" w:eastAsia="DengXian" w:hAnsi="DengXian" w:cs="Times New Roman"/>
          <w:noProof/>
          <w:sz w:val="22"/>
        </w:rPr>
        <w:drawing>
          <wp:anchor distT="0" distB="0" distL="114300" distR="114300" simplePos="0" relativeHeight="251673600" behindDoc="0" locked="0" layoutInCell="1" allowOverlap="1" wp14:anchorId="57FA96DC" wp14:editId="2EF3BA50">
            <wp:simplePos x="0" y="0"/>
            <wp:positionH relativeFrom="margin">
              <wp:align>left</wp:align>
            </wp:positionH>
            <wp:positionV relativeFrom="paragraph">
              <wp:posOffset>653426</wp:posOffset>
            </wp:positionV>
            <wp:extent cx="5486400" cy="978535"/>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978535"/>
                    </a:xfrm>
                    <a:prstGeom prst="rect">
                      <a:avLst/>
                    </a:prstGeom>
                  </pic:spPr>
                </pic:pic>
              </a:graphicData>
            </a:graphic>
            <wp14:sizeRelH relativeFrom="margin">
              <wp14:pctWidth>0</wp14:pctWidth>
            </wp14:sizeRelH>
            <wp14:sizeRelV relativeFrom="margin">
              <wp14:pctHeight>0</wp14:pctHeight>
            </wp14:sizeRelV>
          </wp:anchor>
        </w:drawing>
      </w:r>
      <w:r w:rsidRPr="00B314F7">
        <w:rPr>
          <w:rFonts w:ascii="DengXian" w:eastAsia="DengXian" w:hAnsi="DengXian" w:cs="Times New Roman"/>
          <w:noProof/>
          <w:sz w:val="22"/>
        </w:rPr>
        <w:drawing>
          <wp:anchor distT="0" distB="0" distL="114300" distR="114300" simplePos="0" relativeHeight="251669504" behindDoc="0" locked="0" layoutInCell="1" allowOverlap="1" wp14:anchorId="3D4430EE" wp14:editId="08624E60">
            <wp:simplePos x="0" y="0"/>
            <wp:positionH relativeFrom="margin">
              <wp:align>left</wp:align>
            </wp:positionH>
            <wp:positionV relativeFrom="paragraph">
              <wp:posOffset>1666875</wp:posOffset>
            </wp:positionV>
            <wp:extent cx="5408930" cy="2268220"/>
            <wp:effectExtent l="0" t="0" r="1270"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8930" cy="2268220"/>
                    </a:xfrm>
                    <a:prstGeom prst="rect">
                      <a:avLst/>
                    </a:prstGeom>
                  </pic:spPr>
                </pic:pic>
              </a:graphicData>
            </a:graphic>
            <wp14:sizeRelH relativeFrom="margin">
              <wp14:pctWidth>0</wp14:pctWidth>
            </wp14:sizeRelH>
            <wp14:sizeRelV relativeFrom="margin">
              <wp14:pctHeight>0</wp14:pctHeight>
            </wp14:sizeRelV>
          </wp:anchor>
        </w:drawing>
      </w:r>
      <w:r w:rsidR="00B314F7" w:rsidRPr="00B314F7">
        <w:rPr>
          <w:rFonts w:ascii="DengXian" w:eastAsia="DengXian" w:hAnsi="DengXian" w:cs="Times New Roman"/>
          <w:noProof/>
          <w:sz w:val="22"/>
        </w:rPr>
        <w:drawing>
          <wp:anchor distT="0" distB="0" distL="114300" distR="114300" simplePos="0" relativeHeight="251671552" behindDoc="0" locked="0" layoutInCell="1" allowOverlap="1" wp14:anchorId="0DDA01CF" wp14:editId="57F9EDDB">
            <wp:simplePos x="0" y="0"/>
            <wp:positionH relativeFrom="margin">
              <wp:posOffset>12828</wp:posOffset>
            </wp:positionH>
            <wp:positionV relativeFrom="paragraph">
              <wp:posOffset>4041119</wp:posOffset>
            </wp:positionV>
            <wp:extent cx="5731510" cy="819150"/>
            <wp:effectExtent l="0" t="0" r="254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19150"/>
                    </a:xfrm>
                    <a:prstGeom prst="rect">
                      <a:avLst/>
                    </a:prstGeom>
                  </pic:spPr>
                </pic:pic>
              </a:graphicData>
            </a:graphic>
          </wp:anchor>
        </w:drawing>
      </w:r>
      <w:r w:rsidR="00B314F7">
        <w:rPr>
          <w:rFonts w:ascii="DengXian" w:eastAsia="DengXian" w:hAnsi="DengXian" w:cs="Times New Roman" w:hint="eastAsia"/>
          <w:sz w:val="22"/>
        </w:rPr>
        <w:t>任务三与任务二主要区别有两点，其一是需移入的值不是二进制数而是七段数码管显示控制码，故需要MC</w:t>
      </w:r>
      <w:r w:rsidR="00B314F7">
        <w:rPr>
          <w:rFonts w:ascii="DengXian" w:eastAsia="DengXian" w:hAnsi="DengXian" w:cs="Times New Roman"/>
          <w:sz w:val="22"/>
        </w:rPr>
        <w:t>14495</w:t>
      </w:r>
      <w:r w:rsidR="00B314F7">
        <w:rPr>
          <w:rFonts w:ascii="DengXian" w:eastAsia="DengXian" w:hAnsi="DengXian" w:cs="Times New Roman" w:hint="eastAsia"/>
          <w:sz w:val="22"/>
        </w:rPr>
        <w:t>进行转换；其二是位移寄存器的宽度从1</w:t>
      </w:r>
      <w:r w:rsidR="00B314F7">
        <w:rPr>
          <w:rFonts w:ascii="DengXian" w:eastAsia="DengXian" w:hAnsi="DengXian" w:cs="Times New Roman"/>
          <w:sz w:val="22"/>
        </w:rPr>
        <w:t>6</w:t>
      </w:r>
      <w:r w:rsidR="00B314F7">
        <w:rPr>
          <w:rFonts w:ascii="DengXian" w:eastAsia="DengXian" w:hAnsi="DengXian" w:cs="Times New Roman" w:hint="eastAsia"/>
          <w:sz w:val="22"/>
        </w:rPr>
        <w:t>位变为了6</w:t>
      </w:r>
      <w:r w:rsidR="00B314F7">
        <w:rPr>
          <w:rFonts w:ascii="DengXian" w:eastAsia="DengXian" w:hAnsi="DengXian" w:cs="Times New Roman"/>
          <w:sz w:val="22"/>
        </w:rPr>
        <w:t>4</w:t>
      </w:r>
      <w:r w:rsidR="00B314F7">
        <w:rPr>
          <w:rFonts w:ascii="DengXian" w:eastAsia="DengXian" w:hAnsi="DengXian" w:cs="Times New Roman" w:hint="eastAsia"/>
          <w:sz w:val="22"/>
        </w:rPr>
        <w:t>位。</w:t>
      </w:r>
      <w:r>
        <w:rPr>
          <w:rFonts w:ascii="DengXian" w:eastAsia="DengXian" w:hAnsi="DengXian" w:cs="Times New Roman" w:hint="eastAsia"/>
          <w:sz w:val="22"/>
        </w:rPr>
        <w:t>以下是任务三Top代码核心部分。</w:t>
      </w:r>
    </w:p>
    <w:p w14:paraId="65590E24" w14:textId="22B7B910" w:rsidR="00B314F7" w:rsidRPr="00443AEE" w:rsidRDefault="00B314F7" w:rsidP="00443AEE">
      <w:pPr>
        <w:rPr>
          <w:rFonts w:ascii="DengXian" w:eastAsia="DengXian" w:hAnsi="DengXian" w:cs="Times New Roman"/>
          <w:sz w:val="22"/>
        </w:rPr>
      </w:pPr>
    </w:p>
    <w:p w14:paraId="6327B4C3" w14:textId="7330468A" w:rsidR="00443AEE" w:rsidRPr="00443AEE" w:rsidRDefault="00443AEE" w:rsidP="00443AEE">
      <w:pPr>
        <w:widowControl/>
        <w:jc w:val="left"/>
        <w:rPr>
          <w:rFonts w:ascii="DengXian" w:eastAsia="DengXian" w:hAnsi="DengXian" w:cs="Times New Roman"/>
          <w:bCs/>
          <w:noProof/>
        </w:rPr>
      </w:pPr>
    </w:p>
    <w:p w14:paraId="054E8DE9" w14:textId="1B2D804E" w:rsidR="00443AEE" w:rsidRPr="00443AEE" w:rsidRDefault="00443AEE" w:rsidP="00443AEE">
      <w:pPr>
        <w:widowControl/>
        <w:jc w:val="left"/>
        <w:rPr>
          <w:rFonts w:ascii="DengXian" w:eastAsia="DengXian" w:hAnsi="DengXian" w:cs="Times New Roman"/>
        </w:rPr>
      </w:pPr>
      <w:r w:rsidRPr="00443AEE">
        <w:rPr>
          <w:rFonts w:ascii="宋体" w:eastAsia="宋体" w:hAnsi="宋体" w:cs="Times New Roman" w:hint="eastAsia"/>
          <w:b/>
          <w:sz w:val="30"/>
          <w:szCs w:val="30"/>
        </w:rPr>
        <w:t>三、实验结果与分析</w:t>
      </w:r>
    </w:p>
    <w:p w14:paraId="0C659E8F" w14:textId="77777777" w:rsidR="00BE29A0" w:rsidRDefault="00443AEE" w:rsidP="00443AEE">
      <w:pPr>
        <w:rPr>
          <w:rFonts w:ascii="DengXian" w:eastAsia="DengXian" w:hAnsi="DengXian" w:cs="Times New Roman"/>
          <w:b/>
          <w:sz w:val="24"/>
        </w:rPr>
      </w:pPr>
      <w:r w:rsidRPr="00443AEE">
        <w:rPr>
          <w:rFonts w:ascii="DengXian" w:eastAsia="DengXian" w:hAnsi="DengXian" w:cs="Times New Roman" w:hint="eastAsia"/>
          <w:b/>
          <w:sz w:val="24"/>
        </w:rPr>
        <w:t xml:space="preserve">3.1 任务一： </w:t>
      </w:r>
      <w:r w:rsidR="00BE29A0" w:rsidRPr="00BE29A0">
        <w:rPr>
          <w:rFonts w:ascii="DengXian" w:eastAsia="DengXian" w:hAnsi="DengXian" w:cs="Times New Roman"/>
          <w:b/>
          <w:sz w:val="24"/>
        </w:rPr>
        <w:t>设计8、9位带并行输入的移位寄存器</w:t>
      </w:r>
    </w:p>
    <w:p w14:paraId="0CD7FB19" w14:textId="6DDB0EBE" w:rsidR="00443AEE" w:rsidRPr="00443AEE" w:rsidRDefault="00BE29A0" w:rsidP="00443AEE">
      <w:pPr>
        <w:widowControl/>
        <w:jc w:val="left"/>
        <w:rPr>
          <w:rFonts w:ascii="DengXian" w:eastAsia="DengXian" w:hAnsi="DengXian" w:cs="Times New Roman"/>
          <w:bCs/>
          <w:noProof/>
        </w:rPr>
      </w:pPr>
      <w:r>
        <w:rPr>
          <w:rFonts w:ascii="DengXian" w:eastAsia="DengXian" w:hAnsi="DengXian" w:cs="Times New Roman" w:hint="eastAsia"/>
          <w:bCs/>
          <w:noProof/>
        </w:rPr>
        <w:t>仿真激励结果如图所示。</w:t>
      </w:r>
      <w:r>
        <w:rPr>
          <w:noProof/>
        </w:rPr>
        <w:drawing>
          <wp:anchor distT="0" distB="0" distL="114300" distR="114300" simplePos="0" relativeHeight="251675648" behindDoc="0" locked="0" layoutInCell="1" allowOverlap="1" wp14:anchorId="14DAFCF8" wp14:editId="30276932">
            <wp:simplePos x="0" y="0"/>
            <wp:positionH relativeFrom="column">
              <wp:posOffset>0</wp:posOffset>
            </wp:positionH>
            <wp:positionV relativeFrom="paragraph">
              <wp:posOffset>191770</wp:posOffset>
            </wp:positionV>
            <wp:extent cx="5731510" cy="2177415"/>
            <wp:effectExtent l="0" t="0" r="2540" b="0"/>
            <wp:wrapTopAndBottom/>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177415"/>
                    </a:xfrm>
                    <a:prstGeom prst="rect">
                      <a:avLst/>
                    </a:prstGeom>
                    <a:noFill/>
                    <a:ln>
                      <a:noFill/>
                    </a:ln>
                    <a:effectLst/>
                  </pic:spPr>
                </pic:pic>
              </a:graphicData>
            </a:graphic>
          </wp:anchor>
        </w:drawing>
      </w:r>
    </w:p>
    <w:p w14:paraId="1CA8A8D7" w14:textId="79115096" w:rsidR="00D44D13" w:rsidRDefault="00443AEE" w:rsidP="00443AEE">
      <w:pPr>
        <w:rPr>
          <w:rFonts w:ascii="DengXian" w:eastAsia="DengXian" w:hAnsi="DengXian" w:cs="Times New Roman"/>
          <w:b/>
          <w:sz w:val="24"/>
        </w:rPr>
      </w:pPr>
      <w:r w:rsidRPr="00443AEE">
        <w:rPr>
          <w:rFonts w:ascii="DengXian" w:eastAsia="DengXian" w:hAnsi="DengXian" w:cs="Times New Roman" w:hint="eastAsia"/>
          <w:b/>
          <w:sz w:val="24"/>
        </w:rPr>
        <w:t xml:space="preserve">3.2 任务二： </w:t>
      </w:r>
      <w:r w:rsidR="00BE29A0" w:rsidRPr="00BE29A0">
        <w:rPr>
          <w:rFonts w:ascii="DengXian" w:eastAsia="DengXian" w:hAnsi="DengXian" w:cs="Times New Roman"/>
          <w:b/>
          <w:sz w:val="24"/>
        </w:rPr>
        <w:t>设计主板LED灯驱动模块</w:t>
      </w:r>
    </w:p>
    <w:p w14:paraId="2BDB0DE1" w14:textId="2C430F19" w:rsidR="00D44D13" w:rsidRPr="00D44D13" w:rsidRDefault="00D44D13" w:rsidP="00D44D13">
      <w:pPr>
        <w:widowControl/>
        <w:jc w:val="left"/>
        <w:rPr>
          <w:rFonts w:ascii="DengXian" w:eastAsia="DengXian" w:hAnsi="DengXian" w:cs="Times New Roman" w:hint="eastAsia"/>
          <w:noProof/>
        </w:rPr>
      </w:pPr>
      <w:r>
        <w:rPr>
          <w:rFonts w:ascii="DengXian" w:eastAsia="DengXian" w:hAnsi="DengXian" w:cs="Times New Roman" w:hint="eastAsia"/>
          <w:b/>
          <w:noProof/>
          <w:sz w:val="24"/>
        </w:rPr>
        <w:drawing>
          <wp:anchor distT="0" distB="0" distL="114300" distR="114300" simplePos="0" relativeHeight="251680768" behindDoc="0" locked="0" layoutInCell="1" allowOverlap="1" wp14:anchorId="37F12B4C" wp14:editId="7DC21375">
            <wp:simplePos x="0" y="0"/>
            <wp:positionH relativeFrom="column">
              <wp:posOffset>0</wp:posOffset>
            </wp:positionH>
            <wp:positionV relativeFrom="paragraph">
              <wp:posOffset>248552</wp:posOffset>
            </wp:positionV>
            <wp:extent cx="4236085" cy="3388360"/>
            <wp:effectExtent l="0" t="0" r="5715" b="254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18"/>
                    <a:srcRect l="15225" t="15592" r="8651" b="3140"/>
                    <a:stretch/>
                  </pic:blipFill>
                  <pic:spPr bwMode="auto">
                    <a:xfrm>
                      <a:off x="0" y="0"/>
                      <a:ext cx="4236085" cy="3388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DengXian" w:eastAsia="DengXian" w:hAnsi="DengXian" w:cs="Times New Roman" w:hint="eastAsia"/>
          <w:noProof/>
        </w:rPr>
        <w:t>观察到LED位移正常工作。灯亮为</w:t>
      </w:r>
      <w:r>
        <w:rPr>
          <w:rFonts w:ascii="DengXian" w:eastAsia="DengXian" w:hAnsi="DengXian" w:cs="Times New Roman"/>
          <w:noProof/>
        </w:rPr>
        <w:t>0</w:t>
      </w:r>
      <w:r>
        <w:rPr>
          <w:rFonts w:ascii="DengXian" w:eastAsia="DengXian" w:hAnsi="DengXian" w:cs="Times New Roman" w:hint="eastAsia"/>
          <w:noProof/>
        </w:rPr>
        <w:t>，灯暗1，图中h</w:t>
      </w:r>
      <w:r>
        <w:rPr>
          <w:rFonts w:ascii="DengXian" w:eastAsia="DengXian" w:hAnsi="DengXian" w:cs="Times New Roman"/>
          <w:noProof/>
        </w:rPr>
        <w:t xml:space="preserve">6414 == </w:t>
      </w:r>
      <w:r>
        <w:rPr>
          <w:rFonts w:ascii="DengXian" w:eastAsia="DengXian" w:hAnsi="DengXian" w:cs="Times New Roman" w:hint="eastAsia"/>
          <w:noProof/>
        </w:rPr>
        <w:t>d</w:t>
      </w:r>
      <w:r>
        <w:rPr>
          <w:rFonts w:ascii="DengXian" w:eastAsia="DengXian" w:hAnsi="DengXian" w:cs="Times New Roman"/>
          <w:noProof/>
        </w:rPr>
        <w:t>0110_0100_0001_0100</w:t>
      </w:r>
      <w:r>
        <w:rPr>
          <w:rFonts w:ascii="DengXian" w:eastAsia="DengXian" w:hAnsi="DengXian" w:cs="Times New Roman" w:hint="eastAsia"/>
          <w:noProof/>
        </w:rPr>
        <w:t>。</w:t>
      </w:r>
    </w:p>
    <w:p w14:paraId="08D8AC31" w14:textId="401506D7" w:rsidR="00BE29A0" w:rsidRDefault="00BE29A0" w:rsidP="00BE29A0">
      <w:pPr>
        <w:rPr>
          <w:rFonts w:ascii="DengXian" w:eastAsia="DengXian" w:hAnsi="DengXian" w:cs="Times New Roman"/>
          <w:b/>
          <w:sz w:val="24"/>
        </w:rPr>
      </w:pPr>
      <w:r w:rsidRPr="00443AEE">
        <w:rPr>
          <w:rFonts w:ascii="DengXian" w:eastAsia="DengXian" w:hAnsi="DengXian" w:cs="Times New Roman" w:hint="eastAsia"/>
          <w:b/>
          <w:sz w:val="24"/>
        </w:rPr>
        <w:t>3.</w:t>
      </w:r>
      <w:r>
        <w:rPr>
          <w:rFonts w:ascii="DengXian" w:eastAsia="DengXian" w:hAnsi="DengXian" w:cs="Times New Roman"/>
          <w:b/>
          <w:sz w:val="24"/>
        </w:rPr>
        <w:t>3</w:t>
      </w:r>
      <w:r w:rsidRPr="00443AEE">
        <w:rPr>
          <w:rFonts w:ascii="DengXian" w:eastAsia="DengXian" w:hAnsi="DengXian" w:cs="Times New Roman" w:hint="eastAsia"/>
          <w:b/>
          <w:sz w:val="24"/>
        </w:rPr>
        <w:t xml:space="preserve"> 任务</w:t>
      </w:r>
      <w:r>
        <w:rPr>
          <w:rFonts w:ascii="DengXian" w:eastAsia="DengXian" w:hAnsi="DengXian" w:cs="Times New Roman" w:hint="eastAsia"/>
          <w:b/>
          <w:sz w:val="24"/>
        </w:rPr>
        <w:t>三</w:t>
      </w:r>
      <w:r w:rsidRPr="00443AEE">
        <w:rPr>
          <w:rFonts w:ascii="DengXian" w:eastAsia="DengXian" w:hAnsi="DengXian" w:cs="Times New Roman" w:hint="eastAsia"/>
          <w:b/>
          <w:sz w:val="24"/>
        </w:rPr>
        <w:t xml:space="preserve">： </w:t>
      </w:r>
      <w:r w:rsidRPr="00BE29A0">
        <w:rPr>
          <w:rFonts w:ascii="DengXian" w:eastAsia="DengXian" w:hAnsi="DengXian" w:cs="Times New Roman"/>
          <w:b/>
          <w:sz w:val="24"/>
        </w:rPr>
        <w:t>设计主板</w:t>
      </w:r>
      <w:r>
        <w:rPr>
          <w:rFonts w:ascii="DengXian" w:eastAsia="DengXian" w:hAnsi="DengXian" w:cs="Times New Roman" w:hint="eastAsia"/>
          <w:b/>
          <w:sz w:val="24"/>
        </w:rPr>
        <w:t>七段数码管</w:t>
      </w:r>
      <w:r w:rsidRPr="00BE29A0">
        <w:rPr>
          <w:rFonts w:ascii="DengXian" w:eastAsia="DengXian" w:hAnsi="DengXian" w:cs="Times New Roman"/>
          <w:b/>
          <w:sz w:val="24"/>
        </w:rPr>
        <w:t>驱动模块</w:t>
      </w:r>
    </w:p>
    <w:p w14:paraId="78AC2A75" w14:textId="2124F913" w:rsidR="00443AEE" w:rsidRDefault="00BE29A0" w:rsidP="00443AEE">
      <w:pPr>
        <w:widowControl/>
        <w:jc w:val="left"/>
        <w:rPr>
          <w:rFonts w:ascii="DengXian" w:eastAsia="DengXian" w:hAnsi="DengXian" w:cs="Times New Roman"/>
          <w:noProof/>
        </w:rPr>
      </w:pPr>
      <w:r w:rsidRPr="00BE29A0">
        <w:rPr>
          <w:rFonts w:ascii="DengXian" w:eastAsia="DengXian" w:hAnsi="DengXian" w:cs="Times New Roman"/>
          <w:noProof/>
        </w:rPr>
        <w:lastRenderedPageBreak/>
        <w:drawing>
          <wp:anchor distT="0" distB="0" distL="114300" distR="114300" simplePos="0" relativeHeight="251677696" behindDoc="0" locked="0" layoutInCell="1" allowOverlap="1" wp14:anchorId="23A9B298" wp14:editId="79B585E7">
            <wp:simplePos x="0" y="0"/>
            <wp:positionH relativeFrom="margin">
              <wp:align>left</wp:align>
            </wp:positionH>
            <wp:positionV relativeFrom="paragraph">
              <wp:posOffset>236919</wp:posOffset>
            </wp:positionV>
            <wp:extent cx="5055870" cy="1885950"/>
            <wp:effectExtent l="0" t="0" r="0"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5870" cy="1885950"/>
                    </a:xfrm>
                    <a:prstGeom prst="rect">
                      <a:avLst/>
                    </a:prstGeom>
                  </pic:spPr>
                </pic:pic>
              </a:graphicData>
            </a:graphic>
            <wp14:sizeRelH relativeFrom="margin">
              <wp14:pctWidth>0</wp14:pctWidth>
            </wp14:sizeRelH>
            <wp14:sizeRelV relativeFrom="margin">
              <wp14:pctHeight>0</wp14:pctHeight>
            </wp14:sizeRelV>
          </wp:anchor>
        </w:drawing>
      </w:r>
      <w:r>
        <w:rPr>
          <w:rFonts w:ascii="DengXian" w:eastAsia="DengXian" w:hAnsi="DengXian" w:cs="Times New Roman" w:hint="eastAsia"/>
          <w:noProof/>
        </w:rPr>
        <w:t>可见数码管显示正常。图中0</w:t>
      </w:r>
      <w:r>
        <w:rPr>
          <w:rFonts w:ascii="DengXian" w:eastAsia="DengXian" w:hAnsi="DengXian" w:cs="Times New Roman"/>
          <w:noProof/>
        </w:rPr>
        <w:t>0102708</w:t>
      </w:r>
      <w:r>
        <w:rPr>
          <w:rFonts w:ascii="DengXian" w:eastAsia="DengXian" w:hAnsi="DengXian" w:cs="Times New Roman" w:hint="eastAsia"/>
          <w:noProof/>
        </w:rPr>
        <w:t>为本人学号后八位。</w:t>
      </w:r>
    </w:p>
    <w:p w14:paraId="09B1190C" w14:textId="58C936A7" w:rsidR="00BE29A0" w:rsidRDefault="00BE29A0" w:rsidP="00443AEE">
      <w:pPr>
        <w:widowControl/>
        <w:jc w:val="left"/>
        <w:rPr>
          <w:rFonts w:ascii="DengXian" w:eastAsia="DengXian" w:hAnsi="DengXian" w:cs="Times New Roman"/>
          <w:noProof/>
        </w:rPr>
      </w:pPr>
      <w:r>
        <w:rPr>
          <w:rFonts w:ascii="DengXian" w:eastAsia="DengXian" w:hAnsi="DengXian" w:cs="Times New Roman" w:hint="eastAsia"/>
          <w:noProof/>
        </w:rPr>
        <w:t>拨动图中靠右侧的八个开关，可见每个数码管均可单独调节示数。</w:t>
      </w:r>
    </w:p>
    <w:p w14:paraId="2592245D" w14:textId="3A428148" w:rsidR="00BE29A0" w:rsidRPr="00443AEE" w:rsidRDefault="0011466C" w:rsidP="00443AEE">
      <w:pPr>
        <w:widowControl/>
        <w:jc w:val="left"/>
        <w:rPr>
          <w:rFonts w:ascii="DengXian" w:eastAsia="DengXian" w:hAnsi="DengXian" w:cs="Times New Roman"/>
          <w:noProof/>
        </w:rPr>
      </w:pPr>
      <w:r w:rsidRPr="00BE29A0">
        <w:rPr>
          <w:rFonts w:ascii="DengXian" w:eastAsia="DengXian" w:hAnsi="DengXian" w:cs="Times New Roman"/>
          <w:noProof/>
        </w:rPr>
        <w:drawing>
          <wp:anchor distT="0" distB="0" distL="114300" distR="114300" simplePos="0" relativeHeight="251679744" behindDoc="0" locked="0" layoutInCell="1" allowOverlap="1" wp14:anchorId="5C656573" wp14:editId="631950CC">
            <wp:simplePos x="0" y="0"/>
            <wp:positionH relativeFrom="margin">
              <wp:posOffset>0</wp:posOffset>
            </wp:positionH>
            <wp:positionV relativeFrom="paragraph">
              <wp:posOffset>248920</wp:posOffset>
            </wp:positionV>
            <wp:extent cx="5055870" cy="1950085"/>
            <wp:effectExtent l="0" t="0" r="0" b="571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5870" cy="1950085"/>
                    </a:xfrm>
                    <a:prstGeom prst="rect">
                      <a:avLst/>
                    </a:prstGeom>
                  </pic:spPr>
                </pic:pic>
              </a:graphicData>
            </a:graphic>
            <wp14:sizeRelH relativeFrom="margin">
              <wp14:pctWidth>0</wp14:pctWidth>
            </wp14:sizeRelH>
            <wp14:sizeRelV relativeFrom="margin">
              <wp14:pctHeight>0</wp14:pctHeight>
            </wp14:sizeRelV>
          </wp:anchor>
        </w:drawing>
      </w:r>
      <w:r w:rsidR="00BE29A0">
        <w:rPr>
          <w:rFonts w:ascii="DengXian" w:eastAsia="DengXian" w:hAnsi="DengXian" w:cs="Times New Roman"/>
          <w:noProof/>
        </w:rPr>
        <w:t>1121</w:t>
      </w:r>
      <w:r w:rsidR="00BE29A0">
        <w:rPr>
          <w:rFonts w:ascii="DengXian" w:eastAsia="DengXian" w:hAnsi="DengXian" w:cs="Times New Roman" w:hint="eastAsia"/>
          <w:noProof/>
        </w:rPr>
        <w:t>_</w:t>
      </w:r>
      <w:r w:rsidR="00BE29A0">
        <w:rPr>
          <w:rFonts w:ascii="DengXian" w:eastAsia="DengXian" w:hAnsi="DengXian" w:cs="Times New Roman"/>
          <w:noProof/>
        </w:rPr>
        <w:t>3819 = 0010_2708 + 1111_1111</w:t>
      </w:r>
    </w:p>
    <w:p w14:paraId="7FE5B1AD" w14:textId="75C5BEB0" w:rsidR="00443AEE" w:rsidRPr="00443AEE" w:rsidRDefault="00443AEE" w:rsidP="00443AEE">
      <w:pPr>
        <w:widowControl/>
        <w:jc w:val="left"/>
        <w:rPr>
          <w:rFonts w:ascii="DengXian" w:eastAsia="DengXian" w:hAnsi="DengXian" w:cs="Times New Roman"/>
        </w:rPr>
      </w:pPr>
      <w:r w:rsidRPr="00443AEE">
        <w:rPr>
          <w:rFonts w:ascii="宋体" w:eastAsia="宋体" w:hAnsi="宋体" w:cs="Times New Roman" w:hint="eastAsia"/>
          <w:b/>
          <w:sz w:val="30"/>
          <w:szCs w:val="30"/>
        </w:rPr>
        <w:t>四、讨论、心得</w:t>
      </w:r>
    </w:p>
    <w:p w14:paraId="0BEF3F2D" w14:textId="7FB68E51" w:rsidR="00443AEE" w:rsidRDefault="00443AEE" w:rsidP="00BE29A0">
      <w:pPr>
        <w:rPr>
          <w:rFonts w:ascii="DengXian" w:eastAsia="DengXian" w:hAnsi="DengXian" w:cs="Times New Roman"/>
          <w:noProof/>
          <w:sz w:val="22"/>
        </w:rPr>
      </w:pPr>
      <w:r w:rsidRPr="00443AEE">
        <w:rPr>
          <w:rFonts w:ascii="DengXian" w:eastAsia="DengXian" w:hAnsi="DengXian" w:cs="Times New Roman" w:hint="eastAsia"/>
          <w:noProof/>
        </w:rPr>
        <w:tab/>
      </w:r>
      <w:r w:rsidR="00BE29A0">
        <w:rPr>
          <w:rFonts w:ascii="DengXian" w:eastAsia="DengXian" w:hAnsi="DengXian" w:cs="Times New Roman" w:hint="eastAsia"/>
          <w:noProof/>
          <w:sz w:val="22"/>
        </w:rPr>
        <w:t>Lab</w:t>
      </w:r>
      <w:r w:rsidR="00BE29A0">
        <w:rPr>
          <w:rFonts w:ascii="DengXian" w:eastAsia="DengXian" w:hAnsi="DengXian" w:cs="Times New Roman"/>
          <w:noProof/>
          <w:sz w:val="22"/>
        </w:rPr>
        <w:t>13</w:t>
      </w:r>
      <w:r w:rsidR="00BE29A0">
        <w:rPr>
          <w:rFonts w:ascii="DengXian" w:eastAsia="DengXian" w:hAnsi="DengXian" w:cs="Times New Roman" w:hint="eastAsia"/>
          <w:noProof/>
          <w:sz w:val="22"/>
        </w:rPr>
        <w:t>实验耗费的时间大致相当于本学期其他所有实验的总和，我先后主要面对并最终克服了三项困难。</w:t>
      </w:r>
    </w:p>
    <w:p w14:paraId="5507CC68" w14:textId="17BCD110" w:rsidR="00BE29A0" w:rsidRDefault="00BE29A0" w:rsidP="00BE29A0">
      <w:pPr>
        <w:rPr>
          <w:rFonts w:ascii="DengXian" w:eastAsia="DengXian" w:hAnsi="DengXian" w:cs="Times New Roman"/>
          <w:noProof/>
          <w:sz w:val="22"/>
        </w:rPr>
      </w:pPr>
      <w:r>
        <w:rPr>
          <w:rFonts w:ascii="DengXian" w:eastAsia="DengXian" w:hAnsi="DengXian" w:cs="Times New Roman"/>
          <w:noProof/>
          <w:sz w:val="22"/>
        </w:rPr>
        <w:tab/>
      </w:r>
      <w:r>
        <w:rPr>
          <w:rFonts w:ascii="DengXian" w:eastAsia="DengXian" w:hAnsi="DengXian" w:cs="Times New Roman" w:hint="eastAsia"/>
          <w:noProof/>
          <w:sz w:val="22"/>
        </w:rPr>
        <w:t>第一项困难是</w:t>
      </w:r>
      <w:r w:rsidR="00B837F0">
        <w:rPr>
          <w:rFonts w:ascii="DengXian" w:eastAsia="DengXian" w:hAnsi="DengXian" w:cs="Times New Roman" w:hint="eastAsia"/>
          <w:noProof/>
          <w:sz w:val="22"/>
        </w:rPr>
        <w:t>最初编写代码时，一为图省事没有按照PPT的要求先设计</w:t>
      </w:r>
      <w:r w:rsidR="00B837F0">
        <w:rPr>
          <w:rFonts w:ascii="DengXian" w:eastAsia="DengXian" w:hAnsi="DengXian" w:cs="Times New Roman"/>
          <w:noProof/>
          <w:sz w:val="22"/>
        </w:rPr>
        <w:t>8</w:t>
      </w:r>
      <w:r w:rsidR="00B837F0">
        <w:rPr>
          <w:rFonts w:ascii="DengXian" w:eastAsia="DengXian" w:hAnsi="DengXian" w:cs="Times New Roman" w:hint="eastAsia"/>
          <w:noProof/>
          <w:sz w:val="22"/>
        </w:rPr>
        <w:t>位位移寄存器再串联成所需的位数而是直接试图用Verilog代码设计1</w:t>
      </w:r>
      <w:r w:rsidR="00B837F0">
        <w:rPr>
          <w:rFonts w:ascii="DengXian" w:eastAsia="DengXian" w:hAnsi="DengXian" w:cs="Times New Roman"/>
          <w:noProof/>
          <w:sz w:val="22"/>
        </w:rPr>
        <w:t>6</w:t>
      </w:r>
      <w:r w:rsidR="00B837F0">
        <w:rPr>
          <w:rFonts w:ascii="DengXian" w:eastAsia="DengXian" w:hAnsi="DengXian" w:cs="Times New Roman" w:hint="eastAsia"/>
          <w:noProof/>
          <w:sz w:val="22"/>
        </w:rPr>
        <w:t>、6</w:t>
      </w:r>
      <w:r w:rsidR="00B837F0">
        <w:rPr>
          <w:rFonts w:ascii="DengXian" w:eastAsia="DengXian" w:hAnsi="DengXian" w:cs="Times New Roman"/>
          <w:noProof/>
          <w:sz w:val="22"/>
        </w:rPr>
        <w:t>4</w:t>
      </w:r>
      <w:r w:rsidR="00B837F0">
        <w:rPr>
          <w:rFonts w:ascii="DengXian" w:eastAsia="DengXian" w:hAnsi="DengXian" w:cs="Times New Roman" w:hint="eastAsia"/>
          <w:noProof/>
          <w:sz w:val="22"/>
        </w:rPr>
        <w:t>位的寄存器，二没有理解寄存器停止移位的原理和条件，没有理解相比要求多一位输入输出的意义，两者共同导致了在实验最开始频频出错，不能形成稳定的显示内容。</w:t>
      </w:r>
    </w:p>
    <w:p w14:paraId="0885316F" w14:textId="59EDBBD9" w:rsidR="00B837F0" w:rsidRDefault="00B837F0" w:rsidP="00BE29A0">
      <w:pPr>
        <w:rPr>
          <w:rFonts w:ascii="DengXian" w:eastAsia="DengXian" w:hAnsi="DengXian" w:cs="Times New Roman"/>
          <w:noProof/>
          <w:sz w:val="22"/>
        </w:rPr>
      </w:pPr>
      <w:r>
        <w:rPr>
          <w:rFonts w:ascii="DengXian" w:eastAsia="DengXian" w:hAnsi="DengXian" w:cs="Times New Roman"/>
          <w:noProof/>
          <w:sz w:val="22"/>
        </w:rPr>
        <w:tab/>
      </w:r>
      <w:r>
        <w:rPr>
          <w:rFonts w:ascii="DengXian" w:eastAsia="DengXian" w:hAnsi="DengXian" w:cs="Times New Roman" w:hint="eastAsia"/>
          <w:noProof/>
          <w:sz w:val="22"/>
        </w:rPr>
        <w:t>第二项困难是没有理解左移和右移的区别和调整位移方向后外围部件应做的调整。在将底层寄存器从右移改为左移后我花了大量的时间调整外围的接线。</w:t>
      </w:r>
    </w:p>
    <w:p w14:paraId="69A67BB8" w14:textId="5A745D5C" w:rsidR="00B837F0" w:rsidRDefault="00B837F0" w:rsidP="00BE29A0">
      <w:pPr>
        <w:rPr>
          <w:rFonts w:ascii="DengXian" w:eastAsia="DengXian" w:hAnsi="DengXian" w:cs="Times New Roman"/>
          <w:noProof/>
          <w:sz w:val="22"/>
        </w:rPr>
      </w:pPr>
      <w:r>
        <w:rPr>
          <w:rFonts w:ascii="DengXian" w:eastAsia="DengXian" w:hAnsi="DengXian" w:cs="Times New Roman"/>
          <w:noProof/>
          <w:sz w:val="22"/>
        </w:rPr>
        <w:tab/>
      </w:r>
      <w:r>
        <w:rPr>
          <w:rFonts w:ascii="DengXian" w:eastAsia="DengXian" w:hAnsi="DengXian" w:cs="Times New Roman" w:hint="eastAsia"/>
          <w:noProof/>
          <w:sz w:val="22"/>
        </w:rPr>
        <w:t>经过前两项困难我对本次实验应该掌握的知识点和操作技巧理解的已经比较透彻了，但第三项困难才是花费时间最长的。我观察到我的数码管总是其中一部分能够正常显示，而另一部分乱码，例如低四位显示正常高四位乱码，或高六位显示正常低两位乱码。这个问题</w:t>
      </w:r>
      <w:r w:rsidR="002B5D50">
        <w:rPr>
          <w:rFonts w:ascii="DengXian" w:eastAsia="DengXian" w:hAnsi="DengXian" w:cs="Times New Roman" w:hint="eastAsia"/>
          <w:noProof/>
          <w:sz w:val="22"/>
        </w:rPr>
        <w:t>直接导致我1</w:t>
      </w:r>
      <w:r w:rsidR="002B5D50">
        <w:rPr>
          <w:rFonts w:ascii="DengXian" w:eastAsia="DengXian" w:hAnsi="DengXian" w:cs="Times New Roman"/>
          <w:noProof/>
          <w:sz w:val="22"/>
        </w:rPr>
        <w:t>2</w:t>
      </w:r>
      <w:r w:rsidR="002B5D50">
        <w:rPr>
          <w:rFonts w:ascii="DengXian" w:eastAsia="DengXian" w:hAnsi="DengXian" w:cs="Times New Roman" w:hint="eastAsia"/>
          <w:noProof/>
          <w:sz w:val="22"/>
        </w:rPr>
        <w:t>月2</w:t>
      </w:r>
      <w:r w:rsidR="002B5D50">
        <w:rPr>
          <w:rFonts w:ascii="DengXian" w:eastAsia="DengXian" w:hAnsi="DengXian" w:cs="Times New Roman"/>
          <w:noProof/>
          <w:sz w:val="22"/>
        </w:rPr>
        <w:t>5</w:t>
      </w:r>
      <w:r w:rsidR="002B5D50">
        <w:rPr>
          <w:rFonts w:ascii="DengXian" w:eastAsia="DengXian" w:hAnsi="DengXian" w:cs="Times New Roman" w:hint="eastAsia"/>
          <w:noProof/>
          <w:sz w:val="22"/>
        </w:rPr>
        <w:t>日在5</w:t>
      </w:r>
      <w:r w:rsidR="002B5D50">
        <w:rPr>
          <w:rFonts w:ascii="DengXian" w:eastAsia="DengXian" w:hAnsi="DengXian" w:cs="Times New Roman"/>
          <w:noProof/>
          <w:sz w:val="22"/>
        </w:rPr>
        <w:t>09</w:t>
      </w:r>
      <w:r w:rsidR="002B5D50">
        <w:rPr>
          <w:rFonts w:ascii="DengXian" w:eastAsia="DengXian" w:hAnsi="DengXian" w:cs="Times New Roman" w:hint="eastAsia"/>
          <w:noProof/>
          <w:sz w:val="22"/>
        </w:rPr>
        <w:t>实验室呆了将近1</w:t>
      </w:r>
      <w:r w:rsidR="002B5D50">
        <w:rPr>
          <w:rFonts w:ascii="DengXian" w:eastAsia="DengXian" w:hAnsi="DengXian" w:cs="Times New Roman"/>
          <w:noProof/>
          <w:sz w:val="22"/>
        </w:rPr>
        <w:t>1</w:t>
      </w:r>
      <w:r w:rsidR="002B5D50">
        <w:rPr>
          <w:rFonts w:ascii="DengXian" w:eastAsia="DengXian" w:hAnsi="DengXian" w:cs="Times New Roman" w:hint="eastAsia"/>
          <w:noProof/>
          <w:sz w:val="22"/>
        </w:rPr>
        <w:t>个小时，整个项目重构了三次，仿真激励无数次，仍然没有能够解决这个问题。</w:t>
      </w:r>
    </w:p>
    <w:p w14:paraId="0CC3ACC8" w14:textId="38B82814" w:rsidR="002B5D50" w:rsidRDefault="002B5D50" w:rsidP="00BE29A0">
      <w:pPr>
        <w:rPr>
          <w:rFonts w:ascii="DengXian" w:eastAsia="DengXian" w:hAnsi="DengXian" w:cs="Times New Roman"/>
        </w:rPr>
      </w:pPr>
      <w:r>
        <w:rPr>
          <w:rFonts w:ascii="DengXian" w:eastAsia="DengXian" w:hAnsi="DengXian" w:cs="Times New Roman"/>
        </w:rPr>
        <w:tab/>
      </w:r>
      <w:r>
        <w:rPr>
          <w:rFonts w:ascii="DengXian" w:eastAsia="DengXian" w:hAnsi="DengXian" w:cs="Times New Roman" w:hint="eastAsia"/>
        </w:rPr>
        <w:t>最终是1</w:t>
      </w:r>
      <w:r>
        <w:rPr>
          <w:rFonts w:ascii="DengXian" w:eastAsia="DengXian" w:hAnsi="DengXian" w:cs="Times New Roman"/>
        </w:rPr>
        <w:t>2</w:t>
      </w:r>
      <w:r>
        <w:rPr>
          <w:rFonts w:ascii="DengXian" w:eastAsia="DengXian" w:hAnsi="DengXian" w:cs="Times New Roman" w:hint="eastAsia"/>
        </w:rPr>
        <w:t>月2</w:t>
      </w:r>
      <w:r>
        <w:rPr>
          <w:rFonts w:ascii="DengXian" w:eastAsia="DengXian" w:hAnsi="DengXian" w:cs="Times New Roman"/>
        </w:rPr>
        <w:t>7</w:t>
      </w:r>
      <w:r>
        <w:rPr>
          <w:rFonts w:ascii="DengXian" w:eastAsia="DengXian" w:hAnsi="DengXian" w:cs="Times New Roman" w:hint="eastAsia"/>
        </w:rPr>
        <w:t>日下午，我逐位分析了数码管的显示，发现造成乱码的原因是从某一位开始会错误的多移入或者少移入一个数，并且这个错误的位总是发生在两个数码管之间出现而不会在某一个数码管内部出现，经过助教的提醒，很有可能是</w:t>
      </w:r>
      <w:r>
        <w:rPr>
          <w:rFonts w:ascii="DengXian" w:eastAsia="DengXian" w:hAnsi="DengXian" w:cs="Times New Roman"/>
        </w:rPr>
        <w:t>100</w:t>
      </w:r>
      <w:r>
        <w:rPr>
          <w:rFonts w:ascii="DengXian" w:eastAsia="DengXian" w:hAnsi="DengXian" w:cs="Times New Roman" w:hint="eastAsia"/>
        </w:rPr>
        <w:t>mHz的移位速度超过了主板芯片的电气性能限制造成随机错误。我将1</w:t>
      </w:r>
      <w:r>
        <w:rPr>
          <w:rFonts w:ascii="DengXian" w:eastAsia="DengXian" w:hAnsi="DengXian" w:cs="Times New Roman"/>
        </w:rPr>
        <w:t>00</w:t>
      </w:r>
      <w:r>
        <w:rPr>
          <w:rFonts w:ascii="DengXian" w:eastAsia="DengXian" w:hAnsi="DengXian" w:cs="Times New Roman" w:hint="eastAsia"/>
        </w:rPr>
        <w:t>mHz时钟放慢一倍至5</w:t>
      </w:r>
      <w:r>
        <w:rPr>
          <w:rFonts w:ascii="DengXian" w:eastAsia="DengXian" w:hAnsi="DengXian" w:cs="Times New Roman"/>
        </w:rPr>
        <w:t>0</w:t>
      </w:r>
      <w:r>
        <w:rPr>
          <w:rFonts w:ascii="DengXian" w:eastAsia="DengXian" w:hAnsi="DengXian" w:cs="Times New Roman" w:hint="eastAsia"/>
        </w:rPr>
        <w:t>mHz之后问题消失。</w:t>
      </w:r>
    </w:p>
    <w:p w14:paraId="118CEDD6" w14:textId="668CD8F9" w:rsidR="00D22C2E" w:rsidRPr="00D22C2E" w:rsidRDefault="002B5D50" w:rsidP="00D22C2E">
      <w:pPr>
        <w:rPr>
          <w:rFonts w:ascii="DengXian" w:eastAsia="DengXian" w:hAnsi="DengXian" w:cs="Times New Roman" w:hint="eastAsia"/>
        </w:rPr>
      </w:pPr>
      <w:r>
        <w:rPr>
          <w:rFonts w:ascii="DengXian" w:eastAsia="DengXian" w:hAnsi="DengXian" w:cs="Times New Roman"/>
        </w:rPr>
        <w:tab/>
      </w:r>
      <w:r>
        <w:rPr>
          <w:rFonts w:ascii="DengXian" w:eastAsia="DengXian" w:hAnsi="DengXian" w:cs="Times New Roman" w:hint="eastAsia"/>
        </w:rPr>
        <w:t>这个神奇的bug大大加深了我对硬件编程和软件编程区别之处的理解</w:t>
      </w:r>
      <w:r w:rsidR="006B514E">
        <w:rPr>
          <w:rFonts w:ascii="DengXian" w:eastAsia="DengXian" w:hAnsi="DengXian" w:cs="Times New Roman" w:hint="eastAsia"/>
        </w:rPr>
        <w:t>，也让我窥探到现代集成电路极尽复杂和精妙一角</w:t>
      </w:r>
      <w:r>
        <w:rPr>
          <w:rFonts w:ascii="DengXian" w:eastAsia="DengXian" w:hAnsi="DengXian" w:cs="Times New Roman" w:hint="eastAsia"/>
        </w:rPr>
        <w:t>。我想习惯了软件编程的人来说，对硬件应该</w:t>
      </w:r>
      <w:r w:rsidR="000B4713">
        <w:rPr>
          <w:rFonts w:ascii="DengXian" w:eastAsia="DengXian" w:hAnsi="DengXian" w:cs="Times New Roman" w:hint="eastAsia"/>
        </w:rPr>
        <w:t>怀有</w:t>
      </w:r>
      <w:r>
        <w:rPr>
          <w:rFonts w:ascii="DengXian" w:eastAsia="DengXian" w:hAnsi="DengXian" w:cs="Times New Roman" w:hint="eastAsia"/>
        </w:rPr>
        <w:t>更高的敬畏。</w:t>
      </w:r>
    </w:p>
    <w:sectPr w:rsidR="00D22C2E" w:rsidRPr="00D22C2E">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BDD3C" w14:textId="77777777" w:rsidR="00100F8D" w:rsidRDefault="00100F8D" w:rsidP="0028112F">
      <w:r>
        <w:separator/>
      </w:r>
    </w:p>
  </w:endnote>
  <w:endnote w:type="continuationSeparator" w:id="0">
    <w:p w14:paraId="4D15096B" w14:textId="77777777" w:rsidR="00100F8D" w:rsidRDefault="00100F8D" w:rsidP="002811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86762" w14:textId="77777777" w:rsidR="00100F8D" w:rsidRDefault="00100F8D" w:rsidP="0028112F">
      <w:r>
        <w:separator/>
      </w:r>
    </w:p>
  </w:footnote>
  <w:footnote w:type="continuationSeparator" w:id="0">
    <w:p w14:paraId="45262CBE" w14:textId="77777777" w:rsidR="00100F8D" w:rsidRDefault="00100F8D" w:rsidP="002811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397568"/>
    <w:multiLevelType w:val="hybridMultilevel"/>
    <w:tmpl w:val="CCA4349C"/>
    <w:lvl w:ilvl="0" w:tplc="8F02BCF0">
      <w:start w:val="1"/>
      <w:numFmt w:val="bullet"/>
      <w:lvlText w:val=""/>
      <w:lvlJc w:val="left"/>
      <w:pPr>
        <w:tabs>
          <w:tab w:val="num" w:pos="720"/>
        </w:tabs>
        <w:ind w:left="720" w:hanging="360"/>
      </w:pPr>
      <w:rPr>
        <w:rFonts w:ascii="Wingdings" w:hAnsi="Wingdings" w:hint="default"/>
      </w:rPr>
    </w:lvl>
    <w:lvl w:ilvl="1" w:tplc="B7723626" w:tentative="1">
      <w:start w:val="1"/>
      <w:numFmt w:val="bullet"/>
      <w:lvlText w:val=""/>
      <w:lvlJc w:val="left"/>
      <w:pPr>
        <w:tabs>
          <w:tab w:val="num" w:pos="1440"/>
        </w:tabs>
        <w:ind w:left="1440" w:hanging="360"/>
      </w:pPr>
      <w:rPr>
        <w:rFonts w:ascii="Wingdings" w:hAnsi="Wingdings" w:hint="default"/>
      </w:rPr>
    </w:lvl>
    <w:lvl w:ilvl="2" w:tplc="CF6275BE" w:tentative="1">
      <w:start w:val="1"/>
      <w:numFmt w:val="bullet"/>
      <w:lvlText w:val=""/>
      <w:lvlJc w:val="left"/>
      <w:pPr>
        <w:tabs>
          <w:tab w:val="num" w:pos="2160"/>
        </w:tabs>
        <w:ind w:left="2160" w:hanging="360"/>
      </w:pPr>
      <w:rPr>
        <w:rFonts w:ascii="Wingdings" w:hAnsi="Wingdings" w:hint="default"/>
      </w:rPr>
    </w:lvl>
    <w:lvl w:ilvl="3" w:tplc="8906532E" w:tentative="1">
      <w:start w:val="1"/>
      <w:numFmt w:val="bullet"/>
      <w:lvlText w:val=""/>
      <w:lvlJc w:val="left"/>
      <w:pPr>
        <w:tabs>
          <w:tab w:val="num" w:pos="2880"/>
        </w:tabs>
        <w:ind w:left="2880" w:hanging="360"/>
      </w:pPr>
      <w:rPr>
        <w:rFonts w:ascii="Wingdings" w:hAnsi="Wingdings" w:hint="default"/>
      </w:rPr>
    </w:lvl>
    <w:lvl w:ilvl="4" w:tplc="A7726CB8" w:tentative="1">
      <w:start w:val="1"/>
      <w:numFmt w:val="bullet"/>
      <w:lvlText w:val=""/>
      <w:lvlJc w:val="left"/>
      <w:pPr>
        <w:tabs>
          <w:tab w:val="num" w:pos="3600"/>
        </w:tabs>
        <w:ind w:left="3600" w:hanging="360"/>
      </w:pPr>
      <w:rPr>
        <w:rFonts w:ascii="Wingdings" w:hAnsi="Wingdings" w:hint="default"/>
      </w:rPr>
    </w:lvl>
    <w:lvl w:ilvl="5" w:tplc="336AC69A" w:tentative="1">
      <w:start w:val="1"/>
      <w:numFmt w:val="bullet"/>
      <w:lvlText w:val=""/>
      <w:lvlJc w:val="left"/>
      <w:pPr>
        <w:tabs>
          <w:tab w:val="num" w:pos="4320"/>
        </w:tabs>
        <w:ind w:left="4320" w:hanging="360"/>
      </w:pPr>
      <w:rPr>
        <w:rFonts w:ascii="Wingdings" w:hAnsi="Wingdings" w:hint="default"/>
      </w:rPr>
    </w:lvl>
    <w:lvl w:ilvl="6" w:tplc="A2B8DE0E" w:tentative="1">
      <w:start w:val="1"/>
      <w:numFmt w:val="bullet"/>
      <w:lvlText w:val=""/>
      <w:lvlJc w:val="left"/>
      <w:pPr>
        <w:tabs>
          <w:tab w:val="num" w:pos="5040"/>
        </w:tabs>
        <w:ind w:left="5040" w:hanging="360"/>
      </w:pPr>
      <w:rPr>
        <w:rFonts w:ascii="Wingdings" w:hAnsi="Wingdings" w:hint="default"/>
      </w:rPr>
    </w:lvl>
    <w:lvl w:ilvl="7" w:tplc="4ECC41FE" w:tentative="1">
      <w:start w:val="1"/>
      <w:numFmt w:val="bullet"/>
      <w:lvlText w:val=""/>
      <w:lvlJc w:val="left"/>
      <w:pPr>
        <w:tabs>
          <w:tab w:val="num" w:pos="5760"/>
        </w:tabs>
        <w:ind w:left="5760" w:hanging="360"/>
      </w:pPr>
      <w:rPr>
        <w:rFonts w:ascii="Wingdings" w:hAnsi="Wingdings" w:hint="default"/>
      </w:rPr>
    </w:lvl>
    <w:lvl w:ilvl="8" w:tplc="315E3040"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FCB"/>
    <w:rsid w:val="000B4713"/>
    <w:rsid w:val="000E443C"/>
    <w:rsid w:val="00100F8D"/>
    <w:rsid w:val="0011466C"/>
    <w:rsid w:val="00271FCB"/>
    <w:rsid w:val="0028112F"/>
    <w:rsid w:val="002B5D50"/>
    <w:rsid w:val="00443AEE"/>
    <w:rsid w:val="006B514E"/>
    <w:rsid w:val="00A76565"/>
    <w:rsid w:val="00AB31E6"/>
    <w:rsid w:val="00B314F7"/>
    <w:rsid w:val="00B837F0"/>
    <w:rsid w:val="00BE29A0"/>
    <w:rsid w:val="00D22C2E"/>
    <w:rsid w:val="00D44D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66044F92"/>
  <w15:chartTrackingRefBased/>
  <w15:docId w15:val="{4234B6B7-DD4B-44BF-AFD9-A06FB450A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8112F"/>
    <w:pPr>
      <w:pBdr>
        <w:bottom w:val="single" w:sz="6" w:space="1" w:color="auto"/>
      </w:pBdr>
      <w:tabs>
        <w:tab w:val="center" w:pos="4513"/>
        <w:tab w:val="right" w:pos="9026"/>
      </w:tabs>
      <w:snapToGrid w:val="0"/>
      <w:jc w:val="center"/>
    </w:pPr>
    <w:rPr>
      <w:sz w:val="18"/>
      <w:szCs w:val="18"/>
    </w:rPr>
  </w:style>
  <w:style w:type="character" w:customStyle="1" w:styleId="a4">
    <w:name w:val="页眉 字符"/>
    <w:basedOn w:val="a0"/>
    <w:link w:val="a3"/>
    <w:uiPriority w:val="99"/>
    <w:rsid w:val="0028112F"/>
    <w:rPr>
      <w:sz w:val="18"/>
      <w:szCs w:val="18"/>
    </w:rPr>
  </w:style>
  <w:style w:type="paragraph" w:styleId="a5">
    <w:name w:val="footer"/>
    <w:basedOn w:val="a"/>
    <w:link w:val="a6"/>
    <w:uiPriority w:val="99"/>
    <w:unhideWhenUsed/>
    <w:rsid w:val="0028112F"/>
    <w:pPr>
      <w:tabs>
        <w:tab w:val="center" w:pos="4513"/>
        <w:tab w:val="right" w:pos="9026"/>
      </w:tabs>
      <w:snapToGrid w:val="0"/>
      <w:jc w:val="left"/>
    </w:pPr>
    <w:rPr>
      <w:sz w:val="18"/>
      <w:szCs w:val="18"/>
    </w:rPr>
  </w:style>
  <w:style w:type="character" w:customStyle="1" w:styleId="a6">
    <w:name w:val="页脚 字符"/>
    <w:basedOn w:val="a0"/>
    <w:link w:val="a5"/>
    <w:uiPriority w:val="99"/>
    <w:rsid w:val="0028112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589000">
      <w:bodyDiv w:val="1"/>
      <w:marLeft w:val="0"/>
      <w:marRight w:val="0"/>
      <w:marTop w:val="0"/>
      <w:marBottom w:val="0"/>
      <w:divBdr>
        <w:top w:val="none" w:sz="0" w:space="0" w:color="auto"/>
        <w:left w:val="none" w:sz="0" w:space="0" w:color="auto"/>
        <w:bottom w:val="none" w:sz="0" w:space="0" w:color="auto"/>
        <w:right w:val="none" w:sz="0" w:space="0" w:color="auto"/>
      </w:divBdr>
      <w:divsChild>
        <w:div w:id="2096588882">
          <w:marLeft w:val="547"/>
          <w:marRight w:val="0"/>
          <w:marTop w:val="240"/>
          <w:marBottom w:val="0"/>
          <w:divBdr>
            <w:top w:val="none" w:sz="0" w:space="0" w:color="auto"/>
            <w:left w:val="none" w:sz="0" w:space="0" w:color="auto"/>
            <w:bottom w:val="none" w:sz="0" w:space="0" w:color="auto"/>
            <w:right w:val="none" w:sz="0" w:space="0" w:color="auto"/>
          </w:divBdr>
        </w:div>
        <w:div w:id="847518833">
          <w:marLeft w:val="547"/>
          <w:marRight w:val="0"/>
          <w:marTop w:val="240"/>
          <w:marBottom w:val="0"/>
          <w:divBdr>
            <w:top w:val="none" w:sz="0" w:space="0" w:color="auto"/>
            <w:left w:val="none" w:sz="0" w:space="0" w:color="auto"/>
            <w:bottom w:val="none" w:sz="0" w:space="0" w:color="auto"/>
            <w:right w:val="none" w:sz="0" w:space="0" w:color="auto"/>
          </w:divBdr>
        </w:div>
      </w:divsChild>
    </w:div>
    <w:div w:id="946959353">
      <w:bodyDiv w:val="1"/>
      <w:marLeft w:val="0"/>
      <w:marRight w:val="0"/>
      <w:marTop w:val="0"/>
      <w:marBottom w:val="0"/>
      <w:divBdr>
        <w:top w:val="none" w:sz="0" w:space="0" w:color="auto"/>
        <w:left w:val="none" w:sz="0" w:space="0" w:color="auto"/>
        <w:bottom w:val="none" w:sz="0" w:space="0" w:color="auto"/>
        <w:right w:val="none" w:sz="0" w:space="0" w:color="auto"/>
      </w:divBdr>
    </w:div>
    <w:div w:id="1048453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245</Words>
  <Characters>1402</Characters>
  <Application>Microsoft Office Word</Application>
  <DocSecurity>0</DocSecurity>
  <Lines>11</Lines>
  <Paragraphs>3</Paragraphs>
  <ScaleCrop>false</ScaleCrop>
  <Company/>
  <LinksUpToDate>false</LinksUpToDate>
  <CharactersWithSpaces>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亦乐</dc:creator>
  <cp:keywords/>
  <dc:description/>
  <cp:lastModifiedBy>Microsoft Office User</cp:lastModifiedBy>
  <cp:revision>3</cp:revision>
  <dcterms:created xsi:type="dcterms:W3CDTF">2021-12-28T00:55:00Z</dcterms:created>
  <dcterms:modified xsi:type="dcterms:W3CDTF">2021-12-28T00:56:00Z</dcterms:modified>
</cp:coreProperties>
</file>