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7117F" w14:textId="113AF103" w:rsidR="00BA5DF3" w:rsidRPr="00374B62" w:rsidRDefault="00835426" w:rsidP="00374B62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 w:rsidRPr="00374B62">
        <w:rPr>
          <w:rFonts w:ascii="微软雅黑" w:eastAsia="微软雅黑" w:hAnsi="微软雅黑" w:hint="eastAsia"/>
          <w:b/>
          <w:bCs/>
          <w:sz w:val="36"/>
          <w:szCs w:val="40"/>
        </w:rPr>
        <w:t>市场需求文档</w:t>
      </w:r>
    </w:p>
    <w:p w14:paraId="1D3CBD29" w14:textId="3E3182CB" w:rsidR="00835426" w:rsidRDefault="0083542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42545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9A031" w14:textId="4966C9DA" w:rsidR="00835426" w:rsidRDefault="00835426">
          <w:pPr>
            <w:pStyle w:val="TOC"/>
          </w:pPr>
          <w:r>
            <w:rPr>
              <w:lang w:val="zh-CN"/>
            </w:rPr>
            <w:t>目录</w:t>
          </w:r>
        </w:p>
        <w:p w14:paraId="5EDFCEF6" w14:textId="5E777E35" w:rsidR="00896D08" w:rsidRDefault="00835426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9187" w:history="1">
            <w:r w:rsidR="00896D08" w:rsidRPr="00054540">
              <w:rPr>
                <w:rStyle w:val="a4"/>
                <w:noProof/>
              </w:rPr>
              <w:t>一、 基本信息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_Toc38279187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2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4B139FF0" w14:textId="3C62F263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88" w:history="1">
            <w:r w:rsidR="00896D08" w:rsidRPr="00054540">
              <w:rPr>
                <w:rStyle w:val="a4"/>
                <w:noProof/>
              </w:rPr>
              <w:t>1、 文档基本信息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_Toc38279188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2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4AEB9B98" w14:textId="57711AA0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89" w:history="1">
            <w:r w:rsidR="00896D08" w:rsidRPr="00054540">
              <w:rPr>
                <w:rStyle w:val="a4"/>
                <w:noProof/>
              </w:rPr>
              <w:t>2、 文档修改记录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_Toc38279189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2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4BBCF527" w14:textId="4129E729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0" w:history="1">
            <w:r w:rsidR="00896D08" w:rsidRPr="00054540">
              <w:rPr>
                <w:rStyle w:val="a4"/>
                <w:noProof/>
              </w:rPr>
              <w:t>3、 文档目的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_Toc38279190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2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2B15B854" w14:textId="494A0E6B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1" w:history="1">
            <w:r w:rsidR="00896D08" w:rsidRPr="00054540">
              <w:rPr>
                <w:rStyle w:val="a4"/>
                <w:noProof/>
              </w:rPr>
              <w:t>4、 文档概要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_Toc38279191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2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7B4D3C37" w14:textId="54190C2C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2" w:history="1">
            <w:r w:rsidR="00896D08" w:rsidRPr="00054540">
              <w:rPr>
                <w:rStyle w:val="a4"/>
                <w:noProof/>
              </w:rPr>
              <w:t>5、 名词解释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_Toc38279192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2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5D0BF1AE" w14:textId="12EAE4F5" w:rsidR="00896D08" w:rsidRDefault="00911439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3" w:history="1">
            <w:r w:rsidR="00896D08" w:rsidRPr="00054540">
              <w:rPr>
                <w:rStyle w:val="a4"/>
                <w:noProof/>
              </w:rPr>
              <w:t>二、 市场环境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_Toc38279193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3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2E438909" w14:textId="4DF9A979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4" w:history="1">
            <w:r w:rsidR="00896D08" w:rsidRPr="00054540">
              <w:rPr>
                <w:rStyle w:val="a4"/>
                <w:noProof/>
              </w:rPr>
              <w:t>1、 市场调研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_Toc38279194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3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6FECFC87" w14:textId="2096E812" w:rsidR="00896D08" w:rsidRDefault="00911439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5" w:history="1">
            <w:r w:rsidR="00896D08" w:rsidRPr="00054540">
              <w:rPr>
                <w:rStyle w:val="a4"/>
                <w:noProof/>
              </w:rPr>
              <w:t>2.1.1美食社区类app市场概述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_Toc38279195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3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71A0B436" w14:textId="06D2A338" w:rsidR="00896D08" w:rsidRDefault="00911439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6" w:history="1">
            <w:r w:rsidR="00896D08" w:rsidRPr="00054540">
              <w:rPr>
                <w:rStyle w:val="a4"/>
                <w:noProof/>
              </w:rPr>
              <w:t>2.1.2网购市场概述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_Toc38279196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5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3D2E6E7C" w14:textId="6F05438B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7" w:history="1">
            <w:r w:rsidR="00896D08" w:rsidRPr="00054540">
              <w:rPr>
                <w:rStyle w:val="a4"/>
                <w:noProof/>
              </w:rPr>
              <w:t>2、 市场分析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_Toc38279197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6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3951500E" w14:textId="6CDA81E4" w:rsidR="00896D08" w:rsidRDefault="00911439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8" w:history="1">
            <w:r w:rsidR="00896D08" w:rsidRPr="00054540">
              <w:rPr>
                <w:rStyle w:val="a4"/>
                <w:noProof/>
              </w:rPr>
              <w:t>三、 用户分析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_Toc38279198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7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7F790E16" w14:textId="50E45FFD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199" w:history="1">
            <w:r w:rsidR="00896D08" w:rsidRPr="00054540">
              <w:rPr>
                <w:rStyle w:val="a4"/>
                <w:noProof/>
              </w:rPr>
              <w:t>1、 目标用户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_Toc38279199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7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621E5C80" w14:textId="1F5498F3" w:rsidR="00896D08" w:rsidRDefault="00911439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38279200" w:history="1">
            <w:r w:rsidR="00896D08" w:rsidRPr="00054540">
              <w:rPr>
                <w:rStyle w:val="a4"/>
                <w:noProof/>
              </w:rPr>
              <w:t>3.1.1 目标用户群体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_Toc38279200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7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41CF73BD" w14:textId="381AED49" w:rsidR="00896D08" w:rsidRDefault="00911439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38279201" w:history="1">
            <w:r w:rsidR="00896D08" w:rsidRPr="00054540">
              <w:rPr>
                <w:rStyle w:val="a4"/>
                <w:noProof/>
              </w:rPr>
              <w:t>3.1.2 目标用户特征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_Toc38279201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7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4E980050" w14:textId="427EBC50" w:rsidR="00896D08" w:rsidRDefault="00911439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anchor="_Toc38279202" w:history="1">
            <w:r w:rsidR="00896D08" w:rsidRPr="00054540">
              <w:rPr>
                <w:rStyle w:val="a4"/>
                <w:noProof/>
              </w:rPr>
              <w:t>2、 用户需求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_Toc38279202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7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3850D10F" w14:textId="07D43035" w:rsidR="00896D08" w:rsidRDefault="00911439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38279203" w:history="1">
            <w:r w:rsidR="00896D08" w:rsidRPr="00054540">
              <w:rPr>
                <w:rStyle w:val="a4"/>
                <w:noProof/>
              </w:rPr>
              <w:t>3.2.1 建立虚拟用户角色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_Toc38279203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7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0F70F7AE" w14:textId="044FFEC8" w:rsidR="00896D08" w:rsidRDefault="00911439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38279204" w:history="1">
            <w:r w:rsidR="00896D08" w:rsidRPr="00054540">
              <w:rPr>
                <w:rStyle w:val="a4"/>
                <w:noProof/>
              </w:rPr>
              <w:t>3.2.2 用户使用场景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_Toc38279204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7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7BDA8FC5" w14:textId="7E1E759B" w:rsidR="00896D08" w:rsidRDefault="00911439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anchor="_Toc38279205" w:history="1">
            <w:r w:rsidR="00896D08" w:rsidRPr="00054540">
              <w:rPr>
                <w:rStyle w:val="a4"/>
                <w:noProof/>
              </w:rPr>
              <w:t>3.2.3 用户动机总结</w:t>
            </w:r>
            <w:r w:rsidR="00896D08">
              <w:rPr>
                <w:noProof/>
                <w:webHidden/>
              </w:rPr>
              <w:tab/>
            </w:r>
            <w:r w:rsidR="00896D08">
              <w:rPr>
                <w:noProof/>
                <w:webHidden/>
              </w:rPr>
              <w:fldChar w:fldCharType="begin"/>
            </w:r>
            <w:r w:rsidR="00896D08">
              <w:rPr>
                <w:noProof/>
                <w:webHidden/>
              </w:rPr>
              <w:instrText xml:space="preserve"> PAGEREF _Toc38279205 \h </w:instrText>
            </w:r>
            <w:r w:rsidR="00896D08">
              <w:rPr>
                <w:noProof/>
                <w:webHidden/>
              </w:rPr>
            </w:r>
            <w:r w:rsidR="00896D08">
              <w:rPr>
                <w:noProof/>
                <w:webHidden/>
              </w:rPr>
              <w:fldChar w:fldCharType="separate"/>
            </w:r>
            <w:r w:rsidR="00896D08">
              <w:rPr>
                <w:noProof/>
                <w:webHidden/>
              </w:rPr>
              <w:t>7</w:t>
            </w:r>
            <w:r w:rsidR="00896D08">
              <w:rPr>
                <w:noProof/>
                <w:webHidden/>
              </w:rPr>
              <w:fldChar w:fldCharType="end"/>
            </w:r>
          </w:hyperlink>
        </w:p>
        <w:p w14:paraId="0953DCE5" w14:textId="0ACA764D" w:rsidR="00896D08" w:rsidRDefault="00835426" w:rsidP="00896D0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5C44021" w14:textId="77777777" w:rsidR="00896D08" w:rsidRDefault="00896D08" w:rsidP="00896D08">
          <w:pPr>
            <w:rPr>
              <w:b/>
              <w:bCs/>
              <w:lang w:val="zh-CN"/>
            </w:rPr>
          </w:pPr>
        </w:p>
        <w:p w14:paraId="26A61F13" w14:textId="77777777" w:rsidR="00BF7906" w:rsidRDefault="00BF7906" w:rsidP="00896D08"/>
        <w:p w14:paraId="621051E7" w14:textId="77777777" w:rsidR="00BF7906" w:rsidRDefault="00BF7906" w:rsidP="00896D08"/>
        <w:p w14:paraId="01836E95" w14:textId="77777777" w:rsidR="00BF7906" w:rsidRDefault="00BF7906" w:rsidP="00896D08"/>
        <w:p w14:paraId="74887264" w14:textId="77777777" w:rsidR="00BF7906" w:rsidRDefault="00BF7906" w:rsidP="00896D08"/>
        <w:p w14:paraId="65CCC7F1" w14:textId="77777777" w:rsidR="00BF7906" w:rsidRDefault="00BF7906" w:rsidP="00896D08"/>
        <w:p w14:paraId="59988197" w14:textId="77777777" w:rsidR="00BF7906" w:rsidRDefault="00BF7906" w:rsidP="00896D08"/>
        <w:p w14:paraId="6A9F93A5" w14:textId="77777777" w:rsidR="00BF7906" w:rsidRDefault="00BF7906" w:rsidP="00896D08"/>
        <w:p w14:paraId="40F5CB00" w14:textId="77777777" w:rsidR="00BF7906" w:rsidRDefault="00BF7906" w:rsidP="00896D08"/>
        <w:p w14:paraId="41935CAD" w14:textId="77777777" w:rsidR="00BF7906" w:rsidRDefault="00BF7906" w:rsidP="00896D08"/>
        <w:p w14:paraId="272905A0" w14:textId="77777777" w:rsidR="00BF7906" w:rsidRDefault="00BF7906" w:rsidP="00896D08"/>
        <w:p w14:paraId="3037FB82" w14:textId="77777777" w:rsidR="00BF7906" w:rsidRDefault="00BF7906" w:rsidP="00896D08"/>
        <w:p w14:paraId="37DD4FC7" w14:textId="77777777" w:rsidR="00BF7906" w:rsidRDefault="00BF7906" w:rsidP="00896D08"/>
        <w:p w14:paraId="01C2DAEC" w14:textId="77777777" w:rsidR="00BF7906" w:rsidRDefault="00BF7906" w:rsidP="00896D08"/>
        <w:p w14:paraId="00B583A8" w14:textId="77777777" w:rsidR="00BF7906" w:rsidRDefault="00BF7906" w:rsidP="00896D08"/>
        <w:p w14:paraId="668E0EAE" w14:textId="77777777" w:rsidR="00BF7906" w:rsidRDefault="00BF7906" w:rsidP="00896D08"/>
        <w:p w14:paraId="193404E5" w14:textId="77777777" w:rsidR="00BF7906" w:rsidRDefault="00BF7906" w:rsidP="00896D08"/>
        <w:p w14:paraId="2452F623" w14:textId="77777777" w:rsidR="00BF7906" w:rsidRDefault="00BF7906" w:rsidP="00896D08"/>
        <w:p w14:paraId="229D2675" w14:textId="3B9C532C" w:rsidR="00896D08" w:rsidRDefault="00911439" w:rsidP="00896D08"/>
      </w:sdtContent>
    </w:sdt>
    <w:p w14:paraId="4FF2201B" w14:textId="2A97F4F5" w:rsidR="00835426" w:rsidRDefault="00835426" w:rsidP="00835426">
      <w:pPr>
        <w:pStyle w:val="1"/>
        <w:rPr>
          <w:lang w:val="en-US"/>
        </w:rPr>
      </w:pPr>
      <w:bookmarkStart w:id="0" w:name="_Toc38279187"/>
      <w:r>
        <w:rPr>
          <w:rFonts w:hint="eastAsia"/>
        </w:rPr>
        <w:lastRenderedPageBreak/>
        <w:t>一、 基本信息</w:t>
      </w:r>
      <w:bookmarkEnd w:id="0"/>
    </w:p>
    <w:p w14:paraId="16C67E88" w14:textId="77777777" w:rsidR="00835426" w:rsidRDefault="00835426" w:rsidP="00835426">
      <w:pPr>
        <w:pStyle w:val="2"/>
      </w:pPr>
      <w:bookmarkStart w:id="1" w:name="_Toc38279188"/>
      <w:r>
        <w:rPr>
          <w:rFonts w:hint="eastAsia"/>
        </w:rPr>
        <w:t>1、 文档基本信息</w:t>
      </w:r>
      <w:bookmarkEnd w:id="1"/>
    </w:p>
    <w:p w14:paraId="57F0EF43" w14:textId="77777777" w:rsidR="00835426" w:rsidRDefault="00835426" w:rsidP="00835426">
      <w:pPr>
        <w:pStyle w:val="2"/>
      </w:pPr>
      <w:bookmarkStart w:id="2" w:name="_Toc38279189"/>
      <w:r>
        <w:rPr>
          <w:rFonts w:hint="eastAsia"/>
        </w:rPr>
        <w:t>2、 文档修改记录</w:t>
      </w:r>
      <w:bookmarkEnd w:id="2"/>
    </w:p>
    <w:p w14:paraId="5117BE99" w14:textId="7205F3CB" w:rsidR="00835426" w:rsidRDefault="00835426" w:rsidP="00835426">
      <w:pPr>
        <w:pStyle w:val="2"/>
      </w:pPr>
      <w:bookmarkStart w:id="3" w:name="_Toc38279190"/>
      <w:r>
        <w:rPr>
          <w:rFonts w:hint="eastAsia"/>
        </w:rPr>
        <w:t>3、 文档目的</w:t>
      </w:r>
      <w:bookmarkEnd w:id="3"/>
    </w:p>
    <w:p w14:paraId="6966A65C" w14:textId="1E1B87AE" w:rsidR="00BF7906" w:rsidRPr="00BF7906" w:rsidRDefault="00BF7906" w:rsidP="00BF7906">
      <w:r>
        <w:rPr>
          <w:rFonts w:hint="eastAsia"/>
        </w:rPr>
        <w:t>分析市场发展趋势，软件发展趋势，以及分析目标人群画像</w:t>
      </w:r>
    </w:p>
    <w:p w14:paraId="16F7C495" w14:textId="1CFBA6D3" w:rsidR="00835426" w:rsidRDefault="00835426" w:rsidP="00835426">
      <w:pPr>
        <w:pStyle w:val="2"/>
      </w:pPr>
      <w:bookmarkStart w:id="4" w:name="_Toc38279191"/>
      <w:r>
        <w:rPr>
          <w:rFonts w:hint="eastAsia"/>
        </w:rPr>
        <w:t>4、 文档概要</w:t>
      </w:r>
      <w:bookmarkEnd w:id="4"/>
    </w:p>
    <w:p w14:paraId="7D3BB10F" w14:textId="6C78D165" w:rsidR="00BF7906" w:rsidRPr="00BF7906" w:rsidRDefault="00BF7906" w:rsidP="00BF7906">
      <w:r>
        <w:rPr>
          <w:rFonts w:hint="eastAsia"/>
        </w:rPr>
        <w:t>文档包含了市场分析和目标人群说明</w:t>
      </w:r>
    </w:p>
    <w:p w14:paraId="3A3D492B" w14:textId="296F88D9" w:rsidR="00835426" w:rsidRDefault="00835426" w:rsidP="00835426">
      <w:pPr>
        <w:pStyle w:val="2"/>
      </w:pPr>
      <w:bookmarkStart w:id="5" w:name="_Toc38279192"/>
      <w:r>
        <w:rPr>
          <w:rFonts w:hint="eastAsia"/>
        </w:rPr>
        <w:t>5、 名词解释</w:t>
      </w:r>
      <w:bookmarkEnd w:id="5"/>
    </w:p>
    <w:p w14:paraId="7BD70FF3" w14:textId="3F2CBF7F" w:rsidR="00E54C6D" w:rsidRDefault="00E54C6D" w:rsidP="00E54C6D">
      <w:r>
        <w:rPr>
          <w:rFonts w:hint="eastAsia"/>
        </w:rPr>
        <w:t>1.市场渗透率，是指企业的实际销售量在市场潜量中的百分率。其计算公式为：</w:t>
      </w:r>
      <w:r>
        <w:t xml:space="preserve"> 　　　　</w:t>
      </w:r>
    </w:p>
    <w:p w14:paraId="36E1B6F0" w14:textId="5BB9B858" w:rsidR="00E54C6D" w:rsidRPr="00E54C6D" w:rsidRDefault="00E54C6D" w:rsidP="00E54C6D">
      <w:r>
        <w:rPr>
          <w:rFonts w:hint="eastAsia"/>
        </w:rPr>
        <w:t>市场渗透率＝实际销售量</w:t>
      </w:r>
      <w:r>
        <w:t>*100%</w:t>
      </w:r>
      <w:r>
        <w:rPr>
          <w:rFonts w:hint="eastAsia"/>
        </w:rPr>
        <w:t>/市场潜量</w:t>
      </w:r>
      <w:r>
        <w:t>*100%</w:t>
      </w:r>
    </w:p>
    <w:p w14:paraId="5C2CC392" w14:textId="77777777" w:rsidR="00835426" w:rsidRDefault="00835426" w:rsidP="00835426">
      <w:pPr>
        <w:pStyle w:val="1"/>
      </w:pPr>
      <w:bookmarkStart w:id="6" w:name="_Toc38279193"/>
      <w:r>
        <w:rPr>
          <w:rFonts w:hint="eastAsia"/>
        </w:rPr>
        <w:lastRenderedPageBreak/>
        <w:t>二、 市场环境</w:t>
      </w:r>
      <w:bookmarkEnd w:id="6"/>
    </w:p>
    <w:p w14:paraId="3C57A6C9" w14:textId="54B0088E" w:rsidR="00835426" w:rsidRDefault="00835426" w:rsidP="00835426">
      <w:pPr>
        <w:pStyle w:val="2"/>
      </w:pPr>
      <w:bookmarkStart w:id="7" w:name="_Toc38279194"/>
      <w:r>
        <w:rPr>
          <w:rFonts w:hint="eastAsia"/>
        </w:rPr>
        <w:t>1、 市场调研</w:t>
      </w:r>
      <w:bookmarkEnd w:id="7"/>
    </w:p>
    <w:p w14:paraId="00451C9C" w14:textId="4F9B7996" w:rsidR="00E54C6D" w:rsidRPr="00E54C6D" w:rsidRDefault="00095E9D" w:rsidP="00095E9D">
      <w:pPr>
        <w:pStyle w:val="3"/>
      </w:pPr>
      <w:bookmarkStart w:id="8" w:name="_Toc38279195"/>
      <w:r>
        <w:rPr>
          <w:rFonts w:hint="eastAsia"/>
        </w:rPr>
        <w:t>2.1.1美食社区类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市场概述</w:t>
      </w:r>
      <w:bookmarkEnd w:id="8"/>
    </w:p>
    <w:p w14:paraId="7015DEA2" w14:textId="3BAFD954" w:rsidR="00374B62" w:rsidRDefault="00374B62" w:rsidP="00374B62">
      <w:r>
        <w:rPr>
          <w:rFonts w:hint="eastAsia"/>
          <w:noProof/>
        </w:rPr>
        <w:drawing>
          <wp:inline distT="0" distB="0" distL="0" distR="0" wp14:anchorId="003374B6" wp14:editId="22E513E7">
            <wp:extent cx="5274310" cy="3627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47D0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3325" w14:textId="6AD23301" w:rsidR="00374B62" w:rsidRDefault="00E54C6D" w:rsidP="00374B62">
      <w:r w:rsidRPr="00E54C6D">
        <w:rPr>
          <w:rFonts w:hint="eastAsia"/>
        </w:rPr>
        <w:t>根据</w:t>
      </w:r>
      <w:proofErr w:type="spellStart"/>
      <w:r w:rsidRPr="00E54C6D">
        <w:t>Analysys</w:t>
      </w:r>
      <w:proofErr w:type="spellEnd"/>
      <w:proofErr w:type="gramStart"/>
      <w:r w:rsidRPr="00E54C6D">
        <w:t>易观千帆数据</w:t>
      </w:r>
      <w:proofErr w:type="gramEnd"/>
      <w:r w:rsidRPr="00E54C6D">
        <w:t>显示，2020年1月美食社区行业活跃用户规模达到2269.6万人，相比2019年12月环比增幅达到5.1%，相比2019年1月同比增幅达到22.4%。同时，2020年1月美食社区在用户启动次数与使用时长方面的增幅更为明显</w:t>
      </w:r>
      <w:r w:rsidR="00BF7906">
        <w:rPr>
          <w:rFonts w:hint="eastAsia"/>
        </w:rPr>
        <w:t>。</w:t>
      </w:r>
    </w:p>
    <w:p w14:paraId="53B07BFC" w14:textId="267DE2E8" w:rsidR="00374B62" w:rsidRDefault="00374B62" w:rsidP="00374B62">
      <w:r>
        <w:rPr>
          <w:rFonts w:hint="eastAsia"/>
          <w:noProof/>
        </w:rPr>
        <w:lastRenderedPageBreak/>
        <w:drawing>
          <wp:inline distT="0" distB="0" distL="0" distR="0" wp14:anchorId="3EF8A1AB" wp14:editId="2470A7BC">
            <wp:extent cx="5274310" cy="360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F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A563" w14:textId="1857978D" w:rsidR="00E54C6D" w:rsidRDefault="00E54C6D" w:rsidP="00374B62">
      <w:r>
        <w:rPr>
          <w:rFonts w:hint="eastAsia"/>
          <w:noProof/>
        </w:rPr>
        <w:drawing>
          <wp:inline distT="0" distB="0" distL="0" distR="0" wp14:anchorId="735DB983" wp14:editId="6BF943EF">
            <wp:extent cx="5274310" cy="3587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C31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4471" w14:textId="24D8A6A6" w:rsidR="00374B62" w:rsidRDefault="00E54C6D" w:rsidP="00374B62">
      <w:r w:rsidRPr="00E54C6D">
        <w:rPr>
          <w:rFonts w:hint="eastAsia"/>
        </w:rPr>
        <w:t>根据</w:t>
      </w:r>
      <w:proofErr w:type="spellStart"/>
      <w:r w:rsidRPr="00E54C6D">
        <w:t>Analysys</w:t>
      </w:r>
      <w:proofErr w:type="spellEnd"/>
      <w:proofErr w:type="gramStart"/>
      <w:r w:rsidRPr="00E54C6D">
        <w:t>易观千帆数据</w:t>
      </w:r>
      <w:proofErr w:type="gramEnd"/>
      <w:r w:rsidRPr="00E54C6D">
        <w:t>显示，2020年1月</w:t>
      </w:r>
      <w:r w:rsidRPr="00E54C6D">
        <w:rPr>
          <w:rFonts w:hint="eastAsia"/>
        </w:rPr>
        <w:t>美食社区的主力用户群体普遍为</w:t>
      </w:r>
      <w:r w:rsidRPr="00E54C6D">
        <w:t>30岁以下、生活在一线及超一线城市的用户，这部分人群往往将对生活品质的追求放到更重要的层级，</w:t>
      </w:r>
    </w:p>
    <w:p w14:paraId="0E0D091F" w14:textId="1A943F98" w:rsidR="00374B62" w:rsidRDefault="00374B62" w:rsidP="00374B62">
      <w:pPr>
        <w:rPr>
          <w:noProof/>
        </w:rPr>
      </w:pPr>
    </w:p>
    <w:p w14:paraId="4458645D" w14:textId="0E0F1BD4" w:rsidR="00095E9D" w:rsidRDefault="00095E9D" w:rsidP="00374B62">
      <w:pPr>
        <w:rPr>
          <w:noProof/>
        </w:rPr>
      </w:pPr>
    </w:p>
    <w:p w14:paraId="74AB57E6" w14:textId="6C58021F" w:rsidR="00095E9D" w:rsidRDefault="00095E9D" w:rsidP="00374B62">
      <w:pPr>
        <w:rPr>
          <w:noProof/>
        </w:rPr>
      </w:pPr>
    </w:p>
    <w:p w14:paraId="07564AF0" w14:textId="14858D6A" w:rsidR="00095E9D" w:rsidRDefault="00095E9D" w:rsidP="00374B62">
      <w:pPr>
        <w:rPr>
          <w:noProof/>
        </w:rPr>
      </w:pPr>
    </w:p>
    <w:p w14:paraId="628EE622" w14:textId="1072ECBC" w:rsidR="00095E9D" w:rsidRDefault="00095E9D" w:rsidP="00095E9D">
      <w:pPr>
        <w:pStyle w:val="3"/>
        <w:rPr>
          <w:noProof/>
        </w:rPr>
      </w:pPr>
      <w:bookmarkStart w:id="9" w:name="_Toc38279196"/>
      <w:r>
        <w:rPr>
          <w:rFonts w:hint="eastAsia"/>
          <w:noProof/>
        </w:rPr>
        <w:lastRenderedPageBreak/>
        <w:t>2.1.2网购市场概述</w:t>
      </w:r>
      <w:bookmarkEnd w:id="9"/>
    </w:p>
    <w:p w14:paraId="6E9BE092" w14:textId="6D0341D7" w:rsidR="00095E9D" w:rsidRDefault="00374B62" w:rsidP="00374B62">
      <w:r>
        <w:rPr>
          <w:noProof/>
        </w:rPr>
        <w:drawing>
          <wp:inline distT="0" distB="0" distL="0" distR="0" wp14:anchorId="0D655223" wp14:editId="6ED771BC">
            <wp:extent cx="5274310" cy="3271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428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E2CF" w14:textId="3873B59F" w:rsidR="00095E9D" w:rsidRDefault="00095E9D" w:rsidP="00374B62">
      <w:r>
        <w:rPr>
          <w:rFonts w:hint="eastAsia"/>
        </w:rPr>
        <w:t>根据</w:t>
      </w:r>
      <w:proofErr w:type="gramStart"/>
      <w:r>
        <w:rPr>
          <w:rFonts w:hint="eastAsia"/>
        </w:rPr>
        <w:t>艾媒数据</w:t>
      </w:r>
      <w:proofErr w:type="gramEnd"/>
      <w:r>
        <w:rPr>
          <w:rFonts w:hint="eastAsia"/>
        </w:rPr>
        <w:t>中心数据，</w:t>
      </w:r>
      <w:r w:rsidRPr="00095E9D">
        <w:rPr>
          <w:rFonts w:hint="eastAsia"/>
        </w:rPr>
        <w:t>随着互联网普及程度的提高，中国</w:t>
      </w:r>
      <w:proofErr w:type="gramStart"/>
      <w:r w:rsidRPr="00095E9D">
        <w:rPr>
          <w:rFonts w:hint="eastAsia"/>
        </w:rPr>
        <w:t>网购用户</w:t>
      </w:r>
      <w:proofErr w:type="gramEnd"/>
      <w:r w:rsidRPr="00095E9D">
        <w:rPr>
          <w:rFonts w:hint="eastAsia"/>
        </w:rPr>
        <w:t>规模自然也每年稳定增长。</w:t>
      </w:r>
      <w:r w:rsidRPr="00095E9D">
        <w:t>2016年6月至2019年6月，中国</w:t>
      </w:r>
      <w:proofErr w:type="gramStart"/>
      <w:r w:rsidRPr="00095E9D">
        <w:t>网购用户</w:t>
      </w:r>
      <w:proofErr w:type="gramEnd"/>
      <w:r w:rsidRPr="00095E9D">
        <w:t>人数从44772万人增加到63882万人，</w:t>
      </w:r>
      <w:proofErr w:type="gramStart"/>
      <w:r w:rsidRPr="00095E9D">
        <w:t>网购使用率</w:t>
      </w:r>
      <w:proofErr w:type="gramEnd"/>
      <w:r w:rsidRPr="00095E9D">
        <w:t>从63.1%提升至74.8%。</w:t>
      </w:r>
    </w:p>
    <w:p w14:paraId="7DBE3EE2" w14:textId="0D08F8F0" w:rsidR="00374B62" w:rsidRDefault="00374B62" w:rsidP="00374B62">
      <w:r>
        <w:rPr>
          <w:noProof/>
        </w:rPr>
        <w:drawing>
          <wp:inline distT="0" distB="0" distL="0" distR="0" wp14:anchorId="41C1BE5D" wp14:editId="65DC3BB7">
            <wp:extent cx="5274310" cy="36087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4A37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9"/>
                    <a:stretch/>
                  </pic:blipFill>
                  <pic:spPr bwMode="auto">
                    <a:xfrm>
                      <a:off x="0" y="0"/>
                      <a:ext cx="5274310" cy="360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2CD28" w14:textId="2FD90712" w:rsidR="00095E9D" w:rsidRDefault="00095E9D" w:rsidP="00374B62">
      <w:r w:rsidRPr="00095E9D">
        <w:rPr>
          <w:rFonts w:hint="eastAsia"/>
        </w:rPr>
        <w:t xml:space="preserve">　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艾媒数据</w:t>
      </w:r>
      <w:proofErr w:type="gramEnd"/>
      <w:r>
        <w:rPr>
          <w:rFonts w:hint="eastAsia"/>
        </w:rPr>
        <w:t>中心数据，</w:t>
      </w:r>
      <w:r w:rsidRPr="00095E9D">
        <w:rPr>
          <w:rFonts w:hint="eastAsia"/>
        </w:rPr>
        <w:t>从中国</w:t>
      </w:r>
      <w:proofErr w:type="gramStart"/>
      <w:r w:rsidRPr="00095E9D">
        <w:rPr>
          <w:rFonts w:hint="eastAsia"/>
        </w:rPr>
        <w:t>网购用户</w:t>
      </w:r>
      <w:proofErr w:type="gramEnd"/>
      <w:r w:rsidRPr="00095E9D">
        <w:rPr>
          <w:rFonts w:hint="eastAsia"/>
        </w:rPr>
        <w:t>的年龄分布来看，约</w:t>
      </w:r>
      <w:r w:rsidRPr="00095E9D">
        <w:t>33.3%的用户年龄分布在31-40岁，25.3%的用户为26-30岁，11.9%的用户在19到25岁之间。因此，中国</w:t>
      </w:r>
      <w:proofErr w:type="gramStart"/>
      <w:r w:rsidRPr="00095E9D">
        <w:t>网购用户</w:t>
      </w:r>
      <w:proofErr w:type="gramEnd"/>
      <w:r w:rsidRPr="00095E9D">
        <w:t>总体</w:t>
      </w:r>
      <w:r w:rsidRPr="00095E9D">
        <w:lastRenderedPageBreak/>
        <w:t>来说偏向年轻化，19到40岁的</w:t>
      </w:r>
      <w:proofErr w:type="gramStart"/>
      <w:r w:rsidRPr="00095E9D">
        <w:t>网购用户</w:t>
      </w:r>
      <w:proofErr w:type="gramEnd"/>
      <w:r w:rsidRPr="00095E9D">
        <w:t>就占比70.5%。</w:t>
      </w:r>
    </w:p>
    <w:p w14:paraId="6E8686C2" w14:textId="711D7D9F" w:rsidR="00374B62" w:rsidRDefault="00374B62" w:rsidP="00374B62">
      <w:r>
        <w:rPr>
          <w:rFonts w:hint="eastAsia"/>
          <w:noProof/>
        </w:rPr>
        <w:drawing>
          <wp:inline distT="0" distB="0" distL="0" distR="0" wp14:anchorId="6C5321FD" wp14:editId="74F0EDEA">
            <wp:extent cx="5274310" cy="4006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420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43B6" w14:textId="2ABB8EE2" w:rsidR="00095E9D" w:rsidRPr="00374B62" w:rsidRDefault="00095E9D" w:rsidP="00374B62">
      <w:r>
        <w:rPr>
          <w:rFonts w:hint="eastAsia"/>
        </w:rPr>
        <w:t>根据</w:t>
      </w:r>
      <w:proofErr w:type="gramStart"/>
      <w:r>
        <w:rPr>
          <w:rFonts w:hint="eastAsia"/>
        </w:rPr>
        <w:t>艾媒数据</w:t>
      </w:r>
      <w:proofErr w:type="gramEnd"/>
      <w:r>
        <w:rPr>
          <w:rFonts w:hint="eastAsia"/>
        </w:rPr>
        <w:t>中心数据，</w:t>
      </w:r>
      <w:r w:rsidRPr="00095E9D">
        <w:rPr>
          <w:rFonts w:hint="eastAsia"/>
        </w:rPr>
        <w:t>在中国</w:t>
      </w:r>
      <w:proofErr w:type="gramStart"/>
      <w:r w:rsidRPr="00095E9D">
        <w:rPr>
          <w:rFonts w:hint="eastAsia"/>
        </w:rPr>
        <w:t>网民网购</w:t>
      </w:r>
      <w:proofErr w:type="gramEnd"/>
      <w:r w:rsidRPr="00095E9D">
        <w:rPr>
          <w:rFonts w:hint="eastAsia"/>
        </w:rPr>
        <w:t>的商品类别中，洗护用品</w:t>
      </w:r>
      <w:r w:rsidRPr="00095E9D">
        <w:t>(40.8%)的比例最高，其次美容彩妆(33.1%)、食品饮料(32.2%)和家居用品(31.7%)，此外依次为数码家电、服饰箱包、水果生鲜、母婴用品和营养保健产品。</w:t>
      </w:r>
    </w:p>
    <w:p w14:paraId="09A63255" w14:textId="00F0F131" w:rsidR="00835426" w:rsidRDefault="00835426" w:rsidP="00835426">
      <w:pPr>
        <w:pStyle w:val="2"/>
      </w:pPr>
      <w:bookmarkStart w:id="10" w:name="_Toc38279197"/>
      <w:r>
        <w:rPr>
          <w:rFonts w:hint="eastAsia"/>
        </w:rPr>
        <w:t>2、 市场分析</w:t>
      </w:r>
      <w:bookmarkEnd w:id="10"/>
    </w:p>
    <w:p w14:paraId="36619F65" w14:textId="44E063A2" w:rsidR="00095E9D" w:rsidRDefault="00095E9D" w:rsidP="00095E9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由上图可以</w:t>
      </w:r>
      <w:proofErr w:type="gramStart"/>
      <w:r>
        <w:rPr>
          <w:rFonts w:hint="eastAsia"/>
        </w:rPr>
        <w:t>发现网购用户</w:t>
      </w:r>
      <w:proofErr w:type="gramEnd"/>
      <w:r>
        <w:rPr>
          <w:rFonts w:hint="eastAsia"/>
        </w:rPr>
        <w:t>主要为19-40岁，与美食类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的主要使用用户</w:t>
      </w:r>
      <w:r w:rsidR="00146D90">
        <w:rPr>
          <w:rFonts w:hint="eastAsia"/>
        </w:rPr>
        <w:t>高度</w:t>
      </w:r>
      <w:r>
        <w:rPr>
          <w:rFonts w:hint="eastAsia"/>
        </w:rPr>
        <w:t>重合。</w:t>
      </w:r>
    </w:p>
    <w:p w14:paraId="6DB2A992" w14:textId="42A2D9B5" w:rsidR="00095E9D" w:rsidRDefault="00095E9D" w:rsidP="00095E9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网民网购</w:t>
      </w:r>
      <w:proofErr w:type="gramEnd"/>
      <w:r>
        <w:rPr>
          <w:rFonts w:hint="eastAsia"/>
        </w:rPr>
        <w:t>的商品类别中，食品饮料类排名第三，说明做食品饮料类电商的市场前景非常好。而目前市场上没有一款专门针对食品饮料类</w:t>
      </w:r>
      <w:r>
        <w:t>B2C</w:t>
      </w:r>
      <w:r>
        <w:rPr>
          <w:rFonts w:hint="eastAsia"/>
        </w:rPr>
        <w:t>的</w:t>
      </w:r>
      <w:r w:rsidR="00146D90">
        <w:rPr>
          <w:rFonts w:hint="eastAsia"/>
        </w:rPr>
        <w:t>电商平台。</w:t>
      </w:r>
    </w:p>
    <w:p w14:paraId="7C86D230" w14:textId="1E71A9A4" w:rsidR="00146D90" w:rsidRDefault="00146D90" w:rsidP="00095E9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由于疫情的影响，2020年上半年美食社区类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的活跃用户增长迅速，说明美食社区类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是一个还没有被完全开发的市场，流量红利较高。现在随着疫情的逐渐解禁，外出进食会是很多人的选择，而目前主流美食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都只针对于做菜，而没有针对商户的社区。因此急需一款针对商户的美食社区类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。</w:t>
      </w:r>
    </w:p>
    <w:p w14:paraId="54051247" w14:textId="33488C9F" w:rsidR="00146D90" w:rsidRDefault="00146D90" w:rsidP="00095E9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目前如小红书、蘑菇街这类以美妆时尚为主社区类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发展迅速，他们的模式都基本为社区+短视频+直播+电商，可见此类模式已非常成熟，拥有较高的发展空间。</w:t>
      </w:r>
    </w:p>
    <w:p w14:paraId="01476DBB" w14:textId="6EDD001E" w:rsidR="00146D90" w:rsidRPr="00095E9D" w:rsidRDefault="00146D90" w:rsidP="00095E9D">
      <w:r>
        <w:rPr>
          <w:rFonts w:hint="eastAsia"/>
        </w:rPr>
        <w:t>5.美食是一个门槛很低的门类，不管学历不管年龄，任何人都可以发表自己的观点。而且吃是每天都要进行的一样活动</w:t>
      </w:r>
      <w:r w:rsidR="00896D08">
        <w:rPr>
          <w:rFonts w:hint="eastAsia"/>
        </w:rPr>
        <w:t>，因此美食类社区</w:t>
      </w:r>
      <w:proofErr w:type="spellStart"/>
      <w:r w:rsidR="00896D08">
        <w:rPr>
          <w:rFonts w:hint="eastAsia"/>
        </w:rPr>
        <w:t>app</w:t>
      </w:r>
      <w:proofErr w:type="spellEnd"/>
      <w:r w:rsidR="00896D08">
        <w:rPr>
          <w:rFonts w:hint="eastAsia"/>
        </w:rPr>
        <w:t>的留存率和用户粘性都会很高。</w:t>
      </w:r>
    </w:p>
    <w:p w14:paraId="47E59B07" w14:textId="77777777" w:rsidR="00835426" w:rsidRDefault="00835426" w:rsidP="00835426">
      <w:pPr>
        <w:pStyle w:val="1"/>
      </w:pPr>
      <w:bookmarkStart w:id="11" w:name="_Toc38279198"/>
      <w:r>
        <w:rPr>
          <w:rFonts w:hint="eastAsia"/>
        </w:rPr>
        <w:lastRenderedPageBreak/>
        <w:t>三、 用户分析</w:t>
      </w:r>
      <w:bookmarkEnd w:id="11"/>
    </w:p>
    <w:p w14:paraId="4E794591" w14:textId="77777777" w:rsidR="00835426" w:rsidRDefault="00835426" w:rsidP="00835426">
      <w:pPr>
        <w:pStyle w:val="2"/>
      </w:pPr>
      <w:bookmarkStart w:id="12" w:name="_Toc38279199"/>
      <w:r>
        <w:rPr>
          <w:rFonts w:hint="eastAsia"/>
        </w:rPr>
        <w:t>1、 目标用户</w:t>
      </w:r>
      <w:bookmarkEnd w:id="12"/>
    </w:p>
    <w:p w14:paraId="1D6EA657" w14:textId="77777777" w:rsidR="00835426" w:rsidRDefault="00835426" w:rsidP="00835426">
      <w:pPr>
        <w:pStyle w:val="3"/>
      </w:pPr>
      <w:bookmarkStart w:id="13" w:name="_Toc38279200"/>
      <w:r>
        <w:rPr>
          <w:rFonts w:hint="eastAsia"/>
        </w:rPr>
        <w:t>3.1.1 目标用户群体</w:t>
      </w:r>
      <w:bookmarkEnd w:id="13"/>
    </w:p>
    <w:p w14:paraId="185F5FC4" w14:textId="50D3AAF2" w:rsidR="00896D08" w:rsidRPr="00896D08" w:rsidRDefault="007E281D" w:rsidP="007E281D">
      <w:r>
        <w:rPr>
          <w:rFonts w:hint="eastAsia"/>
        </w:rPr>
        <w:t>1.</w:t>
      </w:r>
      <w:r>
        <w:t>二十至三十五岁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二线城市</w:t>
      </w:r>
      <w:r>
        <w:t>年轻人，喜欢吃东西，比较重度的互联网爱好者，经常会使用各种</w:t>
      </w:r>
      <w:proofErr w:type="spellStart"/>
      <w:r>
        <w:t>app</w:t>
      </w:r>
      <w:proofErr w:type="spellEnd"/>
      <w:r>
        <w:t>，同时也热爱分享自己的生活，喜欢社交。</w:t>
      </w:r>
      <w:r>
        <w:rPr>
          <w:rFonts w:hint="eastAsia"/>
        </w:rPr>
        <w:t>2.</w:t>
      </w:r>
      <w:r>
        <w:t>四十岁</w:t>
      </w:r>
      <w:r>
        <w:rPr>
          <w:rFonts w:hint="eastAsia"/>
        </w:rPr>
        <w:t>至五十岁</w:t>
      </w:r>
      <w:r>
        <w:t>用户，对吃有自己独特的见解，喜欢分享自己吃过的美食。</w:t>
      </w:r>
      <w:r>
        <w:rPr>
          <w:rFonts w:hint="eastAsia"/>
        </w:rPr>
        <w:t>3.</w:t>
      </w:r>
      <w:r>
        <w:t>年龄不限，喜欢吃东西，但是不愿意花时间写文章，但是会经常评论一些别人的看法。</w:t>
      </w:r>
      <w:proofErr w:type="gramStart"/>
      <w:r>
        <w:t>宅男宅女</w:t>
      </w:r>
      <w:proofErr w:type="gramEnd"/>
      <w:r>
        <w:t>、白领，喜欢点外卖，也会花时间选外卖，但是没有时间发表文章。</w:t>
      </w:r>
    </w:p>
    <w:p w14:paraId="255C632B" w14:textId="35D94771" w:rsidR="00896D08" w:rsidRDefault="00835426" w:rsidP="007E281D">
      <w:pPr>
        <w:pStyle w:val="3"/>
      </w:pPr>
      <w:bookmarkStart w:id="14" w:name="_Toc38279201"/>
      <w:r>
        <w:rPr>
          <w:rFonts w:hint="eastAsia"/>
        </w:rPr>
        <w:t>3.1.2 目标用户特征</w:t>
      </w:r>
      <w:bookmarkEnd w:id="14"/>
    </w:p>
    <w:p w14:paraId="6B969A2E" w14:textId="49343D5E" w:rsidR="007E281D" w:rsidRPr="007E281D" w:rsidRDefault="007E281D" w:rsidP="007E281D">
      <w:r>
        <w:rPr>
          <w:rFonts w:hint="eastAsia"/>
        </w:rPr>
        <w:t>对美食有非常高的需求和要求</w:t>
      </w:r>
    </w:p>
    <w:p w14:paraId="7069824F" w14:textId="77777777" w:rsidR="00835426" w:rsidRDefault="00835426" w:rsidP="00835426">
      <w:pPr>
        <w:pStyle w:val="2"/>
      </w:pPr>
      <w:bookmarkStart w:id="15" w:name="_Toc38279202"/>
      <w:r>
        <w:rPr>
          <w:rFonts w:hint="eastAsia"/>
        </w:rPr>
        <w:t>2、 用户需求</w:t>
      </w:r>
      <w:bookmarkEnd w:id="15"/>
    </w:p>
    <w:p w14:paraId="1AB90969" w14:textId="1FA831AB" w:rsidR="00835426" w:rsidRDefault="00835426" w:rsidP="00835426">
      <w:pPr>
        <w:pStyle w:val="3"/>
      </w:pPr>
      <w:bookmarkStart w:id="16" w:name="_Toc38279203"/>
      <w:r>
        <w:rPr>
          <w:rFonts w:hint="eastAsia"/>
        </w:rPr>
        <w:t>3.2.1 建立虚拟用户角色</w:t>
      </w:r>
      <w:bookmarkEnd w:id="16"/>
    </w:p>
    <w:p w14:paraId="589B5AB7" w14:textId="7867206A" w:rsidR="0031732D" w:rsidRDefault="0031732D" w:rsidP="00896D08">
      <w:r>
        <w:rPr>
          <w:rFonts w:hint="eastAsia"/>
        </w:rPr>
        <w:t>1.michael，19岁，刚刚进入大学</w:t>
      </w:r>
      <w:r w:rsidR="00217465">
        <w:rPr>
          <w:rFonts w:hint="eastAsia"/>
        </w:rPr>
        <w:t xml:space="preserve">，比较懒，就喜欢呆在宿舍打游戏。吃饭都是点外卖。 </w:t>
      </w:r>
    </w:p>
    <w:p w14:paraId="39CDF828" w14:textId="16C4761F" w:rsidR="0031732D" w:rsidRDefault="0031732D" w:rsidP="00896D08"/>
    <w:p w14:paraId="09F43744" w14:textId="1B40705A" w:rsidR="0031732D" w:rsidRDefault="0031732D" w:rsidP="00896D08">
      <w:r>
        <w:rPr>
          <w:rFonts w:hint="eastAsia"/>
        </w:rPr>
        <w:t>2.fabian，25岁，比较宅，平时就喜欢买了零食在家</w:t>
      </w:r>
      <w:proofErr w:type="gramStart"/>
      <w:r>
        <w:rPr>
          <w:rFonts w:hint="eastAsia"/>
        </w:rPr>
        <w:t>看动漫</w:t>
      </w:r>
      <w:proofErr w:type="gramEnd"/>
      <w:r>
        <w:rPr>
          <w:rFonts w:hint="eastAsia"/>
        </w:rPr>
        <w:t>。</w:t>
      </w:r>
      <w:r w:rsidR="00217465">
        <w:rPr>
          <w:rFonts w:hint="eastAsia"/>
        </w:rPr>
        <w:t>平时也会经常在网上看一看有什么好吃的东西。</w:t>
      </w:r>
    </w:p>
    <w:p w14:paraId="6F8AD04A" w14:textId="3B65AA4F" w:rsidR="0031732D" w:rsidRDefault="0031732D" w:rsidP="00896D08"/>
    <w:p w14:paraId="46436341" w14:textId="589FC2C5" w:rsidR="0031732D" w:rsidRPr="00896D08" w:rsidRDefault="0031732D" w:rsidP="00896D08">
      <w:r>
        <w:rPr>
          <w:rFonts w:hint="eastAsia"/>
        </w:rPr>
        <w:t>3.lucas，45岁，</w:t>
      </w:r>
      <w:r w:rsidR="00217465">
        <w:rPr>
          <w:rFonts w:hint="eastAsia"/>
        </w:rPr>
        <w:t>事业有成，也快退休了，</w:t>
      </w:r>
      <w:r>
        <w:rPr>
          <w:rFonts w:hint="eastAsia"/>
        </w:rPr>
        <w:t>是大家眼中最会吃的人，平时就爱到处去找有没有什么好吃的，然后发在朋友圈分享。</w:t>
      </w:r>
    </w:p>
    <w:p w14:paraId="47AACC99" w14:textId="651260E9" w:rsidR="00835426" w:rsidRDefault="00835426" w:rsidP="00835426">
      <w:pPr>
        <w:pStyle w:val="3"/>
      </w:pPr>
      <w:bookmarkStart w:id="17" w:name="_Toc38279204"/>
      <w:r>
        <w:rPr>
          <w:rFonts w:hint="eastAsia"/>
        </w:rPr>
        <w:t>3.2.2 用户使用场景</w:t>
      </w:r>
      <w:bookmarkEnd w:id="17"/>
    </w:p>
    <w:p w14:paraId="0D1CA9BB" w14:textId="3E72C3EC" w:rsidR="00896D08" w:rsidRDefault="00217465" w:rsidP="00896D08">
      <w:r>
        <w:rPr>
          <w:rFonts w:hint="eastAsia"/>
        </w:rPr>
        <w:t>1.michael刚刚从高中毕业，开始自己的大学生活。但是他像众多大学生一样，进入了大学就变得很懒，也不想出门去食堂吃饭，因此大多数时间他都会选择点外卖。但是学校周边有上百家外卖，他不知道吃什么。外卖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自带的评论都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水，没有实质的内容，因此他打开了</w:t>
      </w:r>
      <w:r w:rsidR="00911439">
        <w:rPr>
          <w:rFonts w:hint="eastAsia"/>
        </w:rPr>
        <w:t>食在APP</w:t>
      </w:r>
      <w:r>
        <w:rPr>
          <w:rFonts w:hint="eastAsia"/>
        </w:rPr>
        <w:t>，在里面寻找到了xx大学最佳炒饭排行榜，那个博主是他的一个学长，他觉得很靠谱，便按照哪个</w:t>
      </w:r>
      <w:proofErr w:type="gramStart"/>
      <w:r>
        <w:rPr>
          <w:rFonts w:hint="eastAsia"/>
        </w:rPr>
        <w:t>排行榜点了</w:t>
      </w:r>
      <w:proofErr w:type="gramEnd"/>
      <w:r>
        <w:rPr>
          <w:rFonts w:hint="eastAsia"/>
        </w:rPr>
        <w:t>外卖。</w:t>
      </w:r>
    </w:p>
    <w:p w14:paraId="254BA837" w14:textId="628106CB" w:rsidR="00217465" w:rsidRDefault="00217465" w:rsidP="00896D08"/>
    <w:p w14:paraId="0AEE7829" w14:textId="5D2574F7" w:rsidR="00217465" w:rsidRDefault="00217465" w:rsidP="00896D08">
      <w:r>
        <w:rPr>
          <w:rFonts w:hint="eastAsia"/>
        </w:rPr>
        <w:t>2.fabian</w:t>
      </w:r>
      <w:r w:rsidR="00911439">
        <w:rPr>
          <w:rFonts w:hint="eastAsia"/>
        </w:rPr>
        <w:t>在</w:t>
      </w:r>
      <w:r>
        <w:rPr>
          <w:rFonts w:hint="eastAsia"/>
        </w:rPr>
        <w:t>看b站的时候，发现了有一个</w:t>
      </w:r>
      <w:proofErr w:type="spellStart"/>
      <w:r>
        <w:rPr>
          <w:rFonts w:hint="eastAsia"/>
        </w:rPr>
        <w:t>up</w:t>
      </w:r>
      <w:proofErr w:type="spellEnd"/>
      <w:r>
        <w:rPr>
          <w:rFonts w:hint="eastAsia"/>
        </w:rPr>
        <w:t>主在吃牛肉干，于是也特别想吃。但是他</w:t>
      </w:r>
      <w:proofErr w:type="gramStart"/>
      <w:r>
        <w:rPr>
          <w:rFonts w:hint="eastAsia"/>
        </w:rPr>
        <w:t>打开淘宝搜索</w:t>
      </w:r>
      <w:proofErr w:type="gramEnd"/>
      <w:r>
        <w:rPr>
          <w:rFonts w:hint="eastAsia"/>
        </w:rPr>
        <w:t>牛肉干，发现有几十家商家在卖牛肉干，而每个商家底下的评论大多都是很好吃，</w:t>
      </w:r>
      <w:r>
        <w:rPr>
          <w:rFonts w:hint="eastAsia"/>
        </w:rPr>
        <w:lastRenderedPageBreak/>
        <w:t>他犯了难。因此他打开</w:t>
      </w:r>
      <w:r w:rsidR="00911439">
        <w:rPr>
          <w:rFonts w:hint="eastAsia"/>
        </w:rPr>
        <w:t>食在APP</w:t>
      </w:r>
      <w:r>
        <w:rPr>
          <w:rFonts w:hint="eastAsia"/>
        </w:rPr>
        <w:t>，</w:t>
      </w:r>
      <w:r w:rsidR="00AB42BA">
        <w:rPr>
          <w:rFonts w:hint="eastAsia"/>
        </w:rPr>
        <w:t>恰好发现了一篇高赞文章就是在推荐哪家的牛肉干最好吃，他很开心，然后就购买了文章中推荐的牛肉干。</w:t>
      </w:r>
    </w:p>
    <w:p w14:paraId="69E2DF8C" w14:textId="3FA6FB11" w:rsidR="00AB42BA" w:rsidRDefault="00AB42BA" w:rsidP="00896D08"/>
    <w:p w14:paraId="03FA82A9" w14:textId="3B3C22A2" w:rsidR="00AB42BA" w:rsidRPr="00896D08" w:rsidRDefault="00AB42BA" w:rsidP="00896D08">
      <w:r>
        <w:rPr>
          <w:rFonts w:hint="eastAsia"/>
        </w:rPr>
        <w:t>3.lucas今天下班路上，发现菜场门口有一家烧饼店非常多人在排队。他作为一个爱吃的人自然不会放过这样的机会。买完之后他觉得非常好吃，便打开</w:t>
      </w:r>
      <w:r w:rsidR="00911439">
        <w:rPr>
          <w:rFonts w:hint="eastAsia"/>
        </w:rPr>
        <w:t>食在APP</w:t>
      </w:r>
      <w:r>
        <w:rPr>
          <w:rFonts w:hint="eastAsia"/>
        </w:rPr>
        <w:t>发了动态，并且在当地的小组里发帖，得到了小组内用户积极的反馈。这让他觉得非常有成就感。</w:t>
      </w:r>
    </w:p>
    <w:p w14:paraId="6EABC28A" w14:textId="77777777" w:rsidR="00835426" w:rsidRDefault="00835426" w:rsidP="00835426">
      <w:pPr>
        <w:pStyle w:val="3"/>
      </w:pPr>
      <w:bookmarkStart w:id="18" w:name="_Toc38279205"/>
      <w:r>
        <w:rPr>
          <w:rFonts w:hint="eastAsia"/>
        </w:rPr>
        <w:t>3.2.3 用户动机总结</w:t>
      </w:r>
      <w:bookmarkEnd w:id="18"/>
    </w:p>
    <w:p w14:paraId="3395F0BD" w14:textId="6B70B5B2" w:rsidR="00835426" w:rsidRDefault="00896D0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想要出门和朋友吃个饭，但是不知道该吃什么。</w:t>
      </w:r>
    </w:p>
    <w:p w14:paraId="2E07F335" w14:textId="5DF7507E" w:rsidR="00896D08" w:rsidRDefault="00896D0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想要点外卖，但是不知道该点哪个</w:t>
      </w:r>
    </w:p>
    <w:p w14:paraId="1807C387" w14:textId="6599B09F" w:rsidR="00896D08" w:rsidRDefault="00896D0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想要在网上买一点零食，但是不知道买什么</w:t>
      </w:r>
    </w:p>
    <w:p w14:paraId="423E33DB" w14:textId="78864ADD" w:rsidR="00896D08" w:rsidRDefault="00896D08">
      <w:r>
        <w:t xml:space="preserve">4. </w:t>
      </w:r>
      <w:r>
        <w:rPr>
          <w:rFonts w:hint="eastAsia"/>
        </w:rPr>
        <w:t>想要去酒吧夜店玩一玩，但是不知道去哪个好</w:t>
      </w:r>
    </w:p>
    <w:p w14:paraId="52F2ED4E" w14:textId="7AA458B0" w:rsidR="00911439" w:rsidRDefault="00911439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想看看加入的小组发了什么新内容</w:t>
      </w:r>
    </w:p>
    <w:p w14:paraId="0DEB4842" w14:textId="0939DAD4" w:rsidR="00911439" w:rsidRPr="00911439" w:rsidRDefault="00911439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想看看关注的人发了什么新动态、</w:t>
      </w:r>
      <w:proofErr w:type="gramStart"/>
      <w:r>
        <w:rPr>
          <w:rFonts w:hint="eastAsia"/>
        </w:rPr>
        <w:t>新短视频</w:t>
      </w:r>
      <w:proofErr w:type="gramEnd"/>
    </w:p>
    <w:sectPr w:rsidR="00911439" w:rsidRPr="0091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49"/>
    <w:rsid w:val="00095E9D"/>
    <w:rsid w:val="00146D90"/>
    <w:rsid w:val="00217465"/>
    <w:rsid w:val="002209EA"/>
    <w:rsid w:val="00253A4B"/>
    <w:rsid w:val="0031732D"/>
    <w:rsid w:val="00374B62"/>
    <w:rsid w:val="007E281D"/>
    <w:rsid w:val="00835426"/>
    <w:rsid w:val="00896D08"/>
    <w:rsid w:val="00911439"/>
    <w:rsid w:val="009A5EBD"/>
    <w:rsid w:val="009E66B8"/>
    <w:rsid w:val="00AB42BA"/>
    <w:rsid w:val="00BA5DF3"/>
    <w:rsid w:val="00BF7906"/>
    <w:rsid w:val="00D62449"/>
    <w:rsid w:val="00E5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D51"/>
  <w15:chartTrackingRefBased/>
  <w15:docId w15:val="{022B13F9-5D88-4B2E-B99A-C66B1C48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835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10">
    <w:name w:val="标题 1 字符"/>
    <w:basedOn w:val="a0"/>
    <w:link w:val="1"/>
    <w:uiPriority w:val="9"/>
    <w:rsid w:val="00835426"/>
    <w:rPr>
      <w:b/>
      <w:bCs/>
      <w:kern w:val="44"/>
      <w:sz w:val="44"/>
      <w:szCs w:val="44"/>
      <w:lang w:val="de-DE"/>
    </w:rPr>
  </w:style>
  <w:style w:type="character" w:customStyle="1" w:styleId="20">
    <w:name w:val="标题 2 字符"/>
    <w:basedOn w:val="a0"/>
    <w:link w:val="2"/>
    <w:uiPriority w:val="9"/>
    <w:rsid w:val="00835426"/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character" w:customStyle="1" w:styleId="30">
    <w:name w:val="标题 3 字符"/>
    <w:basedOn w:val="a0"/>
    <w:link w:val="3"/>
    <w:uiPriority w:val="9"/>
    <w:rsid w:val="00835426"/>
    <w:rPr>
      <w:b/>
      <w:bCs/>
      <w:sz w:val="32"/>
      <w:szCs w:val="32"/>
      <w:lang w:val="de-DE"/>
    </w:rPr>
  </w:style>
  <w:style w:type="paragraph" w:styleId="TOC">
    <w:name w:val="TOC Heading"/>
    <w:basedOn w:val="1"/>
    <w:next w:val="a"/>
    <w:uiPriority w:val="39"/>
    <w:unhideWhenUsed/>
    <w:qFormat/>
    <w:rsid w:val="008354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835426"/>
  </w:style>
  <w:style w:type="paragraph" w:styleId="TOC2">
    <w:name w:val="toc 2"/>
    <w:basedOn w:val="a"/>
    <w:next w:val="a"/>
    <w:autoRedefine/>
    <w:uiPriority w:val="39"/>
    <w:unhideWhenUsed/>
    <w:rsid w:val="0083542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35426"/>
    <w:pPr>
      <w:ind w:leftChars="400" w:left="840"/>
    </w:pPr>
  </w:style>
  <w:style w:type="character" w:styleId="a4">
    <w:name w:val="Hyperlink"/>
    <w:basedOn w:val="a0"/>
    <w:uiPriority w:val="99"/>
    <w:unhideWhenUsed/>
    <w:rsid w:val="00835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CC1F7-71AC-4B1C-80DF-B8FECADB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包毅立</dc:creator>
  <cp:keywords/>
  <dc:description/>
  <cp:lastModifiedBy>包毅立</cp:lastModifiedBy>
  <cp:revision>7</cp:revision>
  <dcterms:created xsi:type="dcterms:W3CDTF">2020-04-19T20:32:00Z</dcterms:created>
  <dcterms:modified xsi:type="dcterms:W3CDTF">2020-08-16T20:09:00Z</dcterms:modified>
</cp:coreProperties>
</file>