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DC3" w:rsidRPr="008F0A9A" w:rsidRDefault="0029797E" w:rsidP="008F0A9A">
      <w:pPr>
        <w:spacing w:line="600" w:lineRule="exact"/>
        <w:jc w:val="center"/>
        <w:rPr>
          <w:rFonts w:ascii="微软雅黑" w:eastAsia="微软雅黑" w:hAnsi="微软雅黑"/>
          <w:b/>
          <w:sz w:val="33"/>
        </w:rPr>
      </w:pPr>
      <w:r>
        <w:rPr>
          <w:rFonts w:ascii="微软雅黑" w:eastAsia="微软雅黑" w:hAnsi="微软雅黑" w:hint="eastAsia"/>
          <w:b/>
          <w:sz w:val="33"/>
        </w:rPr>
        <w:t>技术</w:t>
      </w:r>
      <w:r w:rsidR="001B0BBD" w:rsidRPr="008F0A9A">
        <w:rPr>
          <w:rFonts w:ascii="微软雅黑" w:eastAsia="微软雅黑" w:hAnsi="微软雅黑" w:hint="eastAsia"/>
          <w:b/>
          <w:sz w:val="33"/>
        </w:rPr>
        <w:t>职级评审操作流程</w:t>
      </w:r>
    </w:p>
    <w:p w:rsidR="00662530" w:rsidRPr="008F0A9A" w:rsidRDefault="001B0BBD" w:rsidP="008F0A9A">
      <w:pPr>
        <w:spacing w:line="600" w:lineRule="exact"/>
        <w:rPr>
          <w:rFonts w:ascii="微软雅黑" w:eastAsia="微软雅黑" w:hAnsi="微软雅黑"/>
          <w:b/>
          <w:sz w:val="23"/>
        </w:rPr>
      </w:pPr>
      <w:r w:rsidRPr="008F0A9A">
        <w:rPr>
          <w:rFonts w:ascii="微软雅黑" w:eastAsia="微软雅黑" w:hAnsi="微软雅黑" w:hint="eastAsia"/>
          <w:b/>
          <w:sz w:val="23"/>
        </w:rPr>
        <w:t>第一步：</w:t>
      </w:r>
      <w:r w:rsidR="00D716CE" w:rsidRPr="008F0A9A">
        <w:rPr>
          <w:rFonts w:ascii="微软雅黑" w:eastAsia="微软雅黑" w:hAnsi="微软雅黑" w:hint="eastAsia"/>
          <w:b/>
          <w:sz w:val="23"/>
        </w:rPr>
        <w:t>职级评审</w:t>
      </w:r>
      <w:r w:rsidR="00662530" w:rsidRPr="008F0A9A">
        <w:rPr>
          <w:rFonts w:ascii="微软雅黑" w:eastAsia="微软雅黑" w:hAnsi="微软雅黑" w:hint="eastAsia"/>
          <w:b/>
          <w:sz w:val="23"/>
        </w:rPr>
        <w:t>人员信息的汇总及整理。</w:t>
      </w:r>
    </w:p>
    <w:p w:rsidR="001B0BBD" w:rsidRPr="008F0A9A" w:rsidRDefault="00662530" w:rsidP="008F0A9A">
      <w:pPr>
        <w:spacing w:line="600" w:lineRule="exact"/>
        <w:rPr>
          <w:rFonts w:ascii="微软雅黑" w:eastAsia="微软雅黑" w:hAnsi="微软雅黑"/>
          <w:sz w:val="23"/>
        </w:rPr>
      </w:pPr>
      <w:r w:rsidRPr="008F0A9A">
        <w:rPr>
          <w:rFonts w:ascii="微软雅黑" w:eastAsia="微软雅黑" w:hAnsi="微软雅黑" w:hint="eastAsia"/>
          <w:b/>
          <w:sz w:val="23"/>
        </w:rPr>
        <w:t>细节操作：</w:t>
      </w:r>
      <w:r w:rsidR="001B0BBD" w:rsidRPr="008F0A9A">
        <w:rPr>
          <w:rFonts w:ascii="微软雅黑" w:eastAsia="微软雅黑" w:hAnsi="微软雅黑" w:hint="eastAsia"/>
          <w:sz w:val="23"/>
        </w:rPr>
        <w:t>由HR和用人部门共同整理汇总《部门人员职级初评信息统计表》，相关内容</w:t>
      </w:r>
      <w:r w:rsidR="008F0A9A">
        <w:rPr>
          <w:rFonts w:ascii="微软雅黑" w:eastAsia="微软雅黑" w:hAnsi="微软雅黑" w:hint="eastAsia"/>
          <w:sz w:val="23"/>
        </w:rPr>
        <w:t>另</w:t>
      </w:r>
      <w:r w:rsidR="001B0BBD" w:rsidRPr="008F0A9A">
        <w:rPr>
          <w:rFonts w:ascii="微软雅黑" w:eastAsia="微软雅黑" w:hAnsi="微软雅黑" w:hint="eastAsia"/>
          <w:sz w:val="23"/>
        </w:rPr>
        <w:t>见</w:t>
      </w:r>
      <w:r w:rsidR="001B0BBD" w:rsidRPr="008F0A9A">
        <w:rPr>
          <w:rFonts w:ascii="微软雅黑" w:eastAsia="微软雅黑" w:hAnsi="微软雅黑" w:hint="eastAsia"/>
          <w:b/>
          <w:color w:val="FF0000"/>
          <w:sz w:val="23"/>
        </w:rPr>
        <w:t>附</w:t>
      </w:r>
      <w:r w:rsidR="008F0A9A">
        <w:rPr>
          <w:rFonts w:ascii="微软雅黑" w:eastAsia="微软雅黑" w:hAnsi="微软雅黑" w:hint="eastAsia"/>
          <w:b/>
          <w:color w:val="FF0000"/>
          <w:sz w:val="23"/>
        </w:rPr>
        <w:t>件</w:t>
      </w:r>
      <w:r w:rsidR="008F0A9A" w:rsidRPr="008F0A9A">
        <w:rPr>
          <w:rFonts w:ascii="微软雅黑" w:eastAsia="微软雅黑" w:hAnsi="微软雅黑" w:hint="eastAsia"/>
          <w:b/>
          <w:color w:val="FF0000"/>
          <w:sz w:val="23"/>
        </w:rPr>
        <w:t>1</w:t>
      </w:r>
      <w:r w:rsidR="001B0BBD" w:rsidRPr="008F0A9A">
        <w:rPr>
          <w:rFonts w:ascii="微软雅黑" w:eastAsia="微软雅黑" w:hAnsi="微软雅黑" w:hint="eastAsia"/>
          <w:sz w:val="23"/>
        </w:rPr>
        <w:t>。其中预评职级</w:t>
      </w:r>
      <w:r w:rsidR="005760F4">
        <w:rPr>
          <w:rFonts w:ascii="微软雅黑" w:eastAsia="微软雅黑" w:hAnsi="微软雅黑" w:hint="eastAsia"/>
          <w:sz w:val="23"/>
        </w:rPr>
        <w:t>（可参考</w:t>
      </w:r>
      <w:r w:rsidR="00F8277C" w:rsidRPr="00F8277C">
        <w:rPr>
          <w:rFonts w:ascii="微软雅黑" w:eastAsia="微软雅黑" w:hAnsi="微软雅黑" w:hint="eastAsia"/>
          <w:b/>
          <w:color w:val="FF0000"/>
          <w:sz w:val="23"/>
        </w:rPr>
        <w:t>附件2</w:t>
      </w:r>
      <w:r w:rsidR="00F8277C">
        <w:rPr>
          <w:rFonts w:ascii="微软雅黑" w:eastAsia="微软雅黑" w:hAnsi="微软雅黑" w:hint="eastAsia"/>
          <w:sz w:val="23"/>
        </w:rPr>
        <w:t>-技术职级序列的定义）</w:t>
      </w:r>
      <w:r w:rsidR="001B0BBD" w:rsidRPr="008F0A9A">
        <w:rPr>
          <w:rFonts w:ascii="微软雅黑" w:eastAsia="微软雅黑" w:hAnsi="微软雅黑" w:hint="eastAsia"/>
          <w:sz w:val="23"/>
        </w:rPr>
        <w:t>、部门建议调薪、当前重点工作，核心人员备注说明四项内容由部门负责人进行确认完善。</w:t>
      </w:r>
    </w:p>
    <w:p w:rsidR="00662530" w:rsidRPr="008F0A9A" w:rsidRDefault="001B0BBD" w:rsidP="008F0A9A">
      <w:pPr>
        <w:spacing w:line="600" w:lineRule="exact"/>
        <w:rPr>
          <w:rFonts w:ascii="微软雅黑" w:eastAsia="微软雅黑" w:hAnsi="微软雅黑"/>
          <w:b/>
          <w:sz w:val="23"/>
        </w:rPr>
      </w:pPr>
      <w:r w:rsidRPr="008F0A9A">
        <w:rPr>
          <w:rFonts w:ascii="微软雅黑" w:eastAsia="微软雅黑" w:hAnsi="微软雅黑" w:hint="eastAsia"/>
          <w:b/>
          <w:sz w:val="23"/>
        </w:rPr>
        <w:t>第二步：</w:t>
      </w:r>
      <w:r w:rsidR="00662530" w:rsidRPr="008F0A9A">
        <w:rPr>
          <w:rFonts w:ascii="微软雅黑" w:eastAsia="微软雅黑" w:hAnsi="微软雅黑" w:hint="eastAsia"/>
          <w:b/>
          <w:sz w:val="23"/>
        </w:rPr>
        <w:t>领导复核确认</w:t>
      </w:r>
      <w:r w:rsidR="00D716CE" w:rsidRPr="008F0A9A">
        <w:rPr>
          <w:rFonts w:ascii="微软雅黑" w:eastAsia="微软雅黑" w:hAnsi="微软雅黑" w:hint="eastAsia"/>
          <w:b/>
          <w:sz w:val="23"/>
        </w:rPr>
        <w:t>预评职级的相关</w:t>
      </w:r>
      <w:r w:rsidR="00662530" w:rsidRPr="008F0A9A">
        <w:rPr>
          <w:rFonts w:ascii="微软雅黑" w:eastAsia="微软雅黑" w:hAnsi="微软雅黑" w:hint="eastAsia"/>
          <w:b/>
          <w:sz w:val="23"/>
        </w:rPr>
        <w:t>信息。</w:t>
      </w:r>
    </w:p>
    <w:p w:rsidR="001B0BBD" w:rsidRPr="008F0A9A" w:rsidRDefault="00662530" w:rsidP="008F0A9A">
      <w:pPr>
        <w:spacing w:line="600" w:lineRule="exact"/>
        <w:rPr>
          <w:rFonts w:ascii="微软雅黑" w:eastAsia="微软雅黑" w:hAnsi="微软雅黑"/>
          <w:sz w:val="23"/>
        </w:rPr>
      </w:pPr>
      <w:r w:rsidRPr="008F0A9A">
        <w:rPr>
          <w:rFonts w:ascii="微软雅黑" w:eastAsia="微软雅黑" w:hAnsi="微软雅黑" w:hint="eastAsia"/>
          <w:b/>
          <w:sz w:val="23"/>
        </w:rPr>
        <w:t>细节操作：</w:t>
      </w:r>
      <w:r w:rsidR="001B0BBD" w:rsidRPr="008F0A9A">
        <w:rPr>
          <w:rFonts w:ascii="微软雅黑" w:eastAsia="微软雅黑" w:hAnsi="微软雅黑" w:hint="eastAsia"/>
          <w:sz w:val="23"/>
        </w:rPr>
        <w:t>由部门主管领导对上述表格内信息进行审核并确认。</w:t>
      </w:r>
    </w:p>
    <w:p w:rsidR="00D716CE" w:rsidRPr="008F0A9A" w:rsidRDefault="001B0BBD" w:rsidP="008F0A9A">
      <w:pPr>
        <w:spacing w:line="600" w:lineRule="exact"/>
        <w:rPr>
          <w:rFonts w:ascii="微软雅黑" w:eastAsia="微软雅黑" w:hAnsi="微软雅黑"/>
          <w:b/>
          <w:sz w:val="23"/>
        </w:rPr>
      </w:pPr>
      <w:r w:rsidRPr="008F0A9A">
        <w:rPr>
          <w:rFonts w:ascii="微软雅黑" w:eastAsia="微软雅黑" w:hAnsi="微软雅黑" w:hint="eastAsia"/>
          <w:b/>
          <w:sz w:val="23"/>
        </w:rPr>
        <w:t>第三步：</w:t>
      </w:r>
      <w:r w:rsidR="00D716CE" w:rsidRPr="008F0A9A">
        <w:rPr>
          <w:rFonts w:ascii="微软雅黑" w:eastAsia="微软雅黑" w:hAnsi="微软雅黑" w:hint="eastAsia"/>
          <w:b/>
          <w:sz w:val="23"/>
        </w:rPr>
        <w:t>沟通确认评审会召开的相关内容。</w:t>
      </w:r>
    </w:p>
    <w:p w:rsidR="001B0BBD" w:rsidRPr="008F0A9A" w:rsidRDefault="008F0A9A" w:rsidP="008F0A9A">
      <w:pPr>
        <w:spacing w:line="600" w:lineRule="exact"/>
        <w:rPr>
          <w:rFonts w:ascii="微软雅黑" w:eastAsia="微软雅黑" w:hAnsi="微软雅黑"/>
          <w:sz w:val="23"/>
        </w:rPr>
      </w:pPr>
      <w:r w:rsidRPr="008F0A9A">
        <w:rPr>
          <w:rFonts w:ascii="微软雅黑" w:eastAsia="微软雅黑" w:hAnsi="微软雅黑" w:hint="eastAsia"/>
          <w:b/>
          <w:sz w:val="23"/>
        </w:rPr>
        <w:t>细节操作：</w:t>
      </w:r>
      <w:r w:rsidR="001B0BBD" w:rsidRPr="008F0A9A">
        <w:rPr>
          <w:rFonts w:ascii="微软雅黑" w:eastAsia="微软雅黑" w:hAnsi="微软雅黑" w:hint="eastAsia"/>
          <w:sz w:val="23"/>
        </w:rPr>
        <w:t>根据汇总信息的内容，HR和公司领导进行沟通，并确认需要参加述职评审的人员</w:t>
      </w:r>
      <w:r w:rsidR="00662530" w:rsidRPr="008F0A9A">
        <w:rPr>
          <w:rFonts w:ascii="微软雅黑" w:eastAsia="微软雅黑" w:hAnsi="微软雅黑" w:hint="eastAsia"/>
          <w:sz w:val="23"/>
        </w:rPr>
        <w:t>、评审委员会成员、评审会召开的时间和地点。</w:t>
      </w:r>
      <w:bookmarkStart w:id="0" w:name="_GoBack"/>
      <w:bookmarkEnd w:id="0"/>
    </w:p>
    <w:p w:rsidR="00D716CE" w:rsidRPr="008F0A9A" w:rsidRDefault="00662530" w:rsidP="008F0A9A">
      <w:pPr>
        <w:spacing w:line="600" w:lineRule="exact"/>
        <w:rPr>
          <w:rFonts w:ascii="微软雅黑" w:eastAsia="微软雅黑" w:hAnsi="微软雅黑"/>
          <w:b/>
          <w:sz w:val="23"/>
        </w:rPr>
      </w:pPr>
      <w:r w:rsidRPr="008F0A9A">
        <w:rPr>
          <w:rFonts w:ascii="微软雅黑" w:eastAsia="微软雅黑" w:hAnsi="微软雅黑" w:hint="eastAsia"/>
          <w:b/>
          <w:sz w:val="23"/>
        </w:rPr>
        <w:t>第四步：</w:t>
      </w:r>
      <w:r w:rsidR="00D716CE" w:rsidRPr="008F0A9A">
        <w:rPr>
          <w:rFonts w:ascii="微软雅黑" w:eastAsia="微软雅黑" w:hAnsi="微软雅黑" w:hint="eastAsia"/>
          <w:b/>
          <w:sz w:val="23"/>
        </w:rPr>
        <w:t>发送评审</w:t>
      </w:r>
      <w:r w:rsidR="008F0A9A">
        <w:rPr>
          <w:rFonts w:ascii="微软雅黑" w:eastAsia="微软雅黑" w:hAnsi="微软雅黑" w:hint="eastAsia"/>
          <w:b/>
          <w:sz w:val="23"/>
        </w:rPr>
        <w:t>通知</w:t>
      </w:r>
      <w:r w:rsidR="00D716CE" w:rsidRPr="008F0A9A">
        <w:rPr>
          <w:rFonts w:ascii="微软雅黑" w:eastAsia="微软雅黑" w:hAnsi="微软雅黑" w:hint="eastAsia"/>
          <w:b/>
          <w:sz w:val="23"/>
        </w:rPr>
        <w:t>邮件。</w:t>
      </w:r>
    </w:p>
    <w:p w:rsidR="00662530" w:rsidRPr="008F0A9A" w:rsidRDefault="008F0A9A" w:rsidP="008F0A9A">
      <w:pPr>
        <w:spacing w:line="600" w:lineRule="exact"/>
        <w:rPr>
          <w:rFonts w:ascii="微软雅黑" w:eastAsia="微软雅黑" w:hAnsi="微软雅黑"/>
          <w:sz w:val="23"/>
        </w:rPr>
      </w:pPr>
      <w:r w:rsidRPr="008F0A9A">
        <w:rPr>
          <w:rFonts w:ascii="微软雅黑" w:eastAsia="微软雅黑" w:hAnsi="微软雅黑" w:hint="eastAsia"/>
          <w:b/>
          <w:sz w:val="23"/>
        </w:rPr>
        <w:t>细节操作：</w:t>
      </w:r>
      <w:r w:rsidR="00662530" w:rsidRPr="008F0A9A">
        <w:rPr>
          <w:rFonts w:ascii="微软雅黑" w:eastAsia="微软雅黑" w:hAnsi="微软雅黑" w:hint="eastAsia"/>
          <w:sz w:val="23"/>
        </w:rPr>
        <w:t>HR根据确认后的信息，向相关人员发送评审会通知邮件</w:t>
      </w:r>
      <w:r>
        <w:rPr>
          <w:rFonts w:ascii="微软雅黑" w:eastAsia="微软雅黑" w:hAnsi="微软雅黑" w:hint="eastAsia"/>
          <w:sz w:val="23"/>
        </w:rPr>
        <w:t>（详见</w:t>
      </w:r>
      <w:r w:rsidRPr="008F0A9A">
        <w:rPr>
          <w:rFonts w:ascii="微软雅黑" w:eastAsia="微软雅黑" w:hAnsi="微软雅黑" w:hint="eastAsia"/>
          <w:b/>
          <w:color w:val="FF0000"/>
          <w:sz w:val="23"/>
        </w:rPr>
        <w:t>附件</w:t>
      </w:r>
      <w:r w:rsidR="00F8277C">
        <w:rPr>
          <w:rFonts w:ascii="微软雅黑" w:eastAsia="微软雅黑" w:hAnsi="微软雅黑" w:hint="eastAsia"/>
          <w:b/>
          <w:color w:val="FF0000"/>
          <w:sz w:val="23"/>
        </w:rPr>
        <w:t>3</w:t>
      </w:r>
      <w:r>
        <w:rPr>
          <w:rFonts w:ascii="微软雅黑" w:eastAsia="微软雅黑" w:hAnsi="微软雅黑" w:hint="eastAsia"/>
          <w:sz w:val="23"/>
        </w:rPr>
        <w:t>）及参评人员需提前准备的</w:t>
      </w:r>
      <w:r w:rsidR="009300F9">
        <w:rPr>
          <w:rFonts w:ascii="微软雅黑" w:eastAsia="微软雅黑" w:hAnsi="微软雅黑" w:hint="eastAsia"/>
          <w:sz w:val="23"/>
        </w:rPr>
        <w:t>《</w:t>
      </w:r>
      <w:r>
        <w:rPr>
          <w:rFonts w:ascii="微软雅黑" w:eastAsia="微软雅黑" w:hAnsi="微软雅黑" w:hint="eastAsia"/>
          <w:sz w:val="23"/>
        </w:rPr>
        <w:t>述职PPT模板</w:t>
      </w:r>
      <w:r w:rsidR="009300F9">
        <w:rPr>
          <w:rFonts w:ascii="微软雅黑" w:eastAsia="微软雅黑" w:hAnsi="微软雅黑" w:hint="eastAsia"/>
          <w:sz w:val="23"/>
        </w:rPr>
        <w:t>》</w:t>
      </w:r>
      <w:r>
        <w:rPr>
          <w:rFonts w:ascii="微软雅黑" w:eastAsia="微软雅黑" w:hAnsi="微软雅黑" w:hint="eastAsia"/>
          <w:sz w:val="23"/>
        </w:rPr>
        <w:t>（详见</w:t>
      </w:r>
      <w:r w:rsidRPr="008F0A9A">
        <w:rPr>
          <w:rFonts w:ascii="微软雅黑" w:eastAsia="微软雅黑" w:hAnsi="微软雅黑" w:hint="eastAsia"/>
          <w:b/>
          <w:color w:val="FF0000"/>
          <w:sz w:val="23"/>
        </w:rPr>
        <w:t>附件</w:t>
      </w:r>
      <w:r w:rsidR="00F8277C">
        <w:rPr>
          <w:rFonts w:ascii="微软雅黑" w:eastAsia="微软雅黑" w:hAnsi="微软雅黑" w:hint="eastAsia"/>
          <w:b/>
          <w:color w:val="FF0000"/>
          <w:sz w:val="23"/>
        </w:rPr>
        <w:t>4</w:t>
      </w:r>
      <w:r>
        <w:rPr>
          <w:rFonts w:ascii="微软雅黑" w:eastAsia="微软雅黑" w:hAnsi="微软雅黑" w:hint="eastAsia"/>
          <w:sz w:val="23"/>
        </w:rPr>
        <w:t>）</w:t>
      </w:r>
      <w:r w:rsidR="00662530" w:rsidRPr="008F0A9A">
        <w:rPr>
          <w:rFonts w:ascii="微软雅黑" w:eastAsia="微软雅黑" w:hAnsi="微软雅黑" w:hint="eastAsia"/>
          <w:sz w:val="23"/>
        </w:rPr>
        <w:t>。</w:t>
      </w:r>
    </w:p>
    <w:p w:rsidR="00D716CE" w:rsidRPr="008F0A9A" w:rsidRDefault="00662530" w:rsidP="008F0A9A">
      <w:pPr>
        <w:spacing w:line="600" w:lineRule="exact"/>
        <w:rPr>
          <w:rFonts w:ascii="微软雅黑" w:eastAsia="微软雅黑" w:hAnsi="微软雅黑"/>
          <w:b/>
          <w:sz w:val="23"/>
        </w:rPr>
      </w:pPr>
      <w:r w:rsidRPr="008F0A9A">
        <w:rPr>
          <w:rFonts w:ascii="微软雅黑" w:eastAsia="微软雅黑" w:hAnsi="微软雅黑" w:hint="eastAsia"/>
          <w:b/>
          <w:sz w:val="23"/>
        </w:rPr>
        <w:t>第五步：</w:t>
      </w:r>
      <w:r w:rsidR="00D716CE" w:rsidRPr="008F0A9A">
        <w:rPr>
          <w:rFonts w:ascii="微软雅黑" w:eastAsia="微软雅黑" w:hAnsi="微软雅黑" w:hint="eastAsia"/>
          <w:b/>
          <w:sz w:val="23"/>
        </w:rPr>
        <w:t>评审会前的准备。</w:t>
      </w:r>
    </w:p>
    <w:p w:rsidR="00662530" w:rsidRPr="008F0A9A" w:rsidRDefault="008F0A9A" w:rsidP="008F0A9A">
      <w:pPr>
        <w:spacing w:line="600" w:lineRule="exact"/>
        <w:rPr>
          <w:rFonts w:ascii="微软雅黑" w:eastAsia="微软雅黑" w:hAnsi="微软雅黑"/>
          <w:sz w:val="23"/>
        </w:rPr>
      </w:pPr>
      <w:r w:rsidRPr="008F0A9A">
        <w:rPr>
          <w:rFonts w:ascii="微软雅黑" w:eastAsia="微软雅黑" w:hAnsi="微软雅黑" w:hint="eastAsia"/>
          <w:b/>
          <w:sz w:val="23"/>
        </w:rPr>
        <w:t>细节操作：</w:t>
      </w:r>
      <w:r w:rsidR="00662530" w:rsidRPr="008F0A9A">
        <w:rPr>
          <w:rFonts w:ascii="微软雅黑" w:eastAsia="微软雅黑" w:hAnsi="微软雅黑" w:hint="eastAsia"/>
          <w:sz w:val="23"/>
        </w:rPr>
        <w:t>在会议召开之前，HR负责准备预定评审会所需的会议室、现场参评人员的介绍资料、现场</w:t>
      </w:r>
      <w:r w:rsidR="009300F9">
        <w:rPr>
          <w:rFonts w:ascii="微软雅黑" w:eastAsia="微软雅黑" w:hAnsi="微软雅黑" w:hint="eastAsia"/>
          <w:sz w:val="23"/>
        </w:rPr>
        <w:t>所需的《员工职级评审</w:t>
      </w:r>
      <w:r w:rsidR="00662530" w:rsidRPr="008F0A9A">
        <w:rPr>
          <w:rFonts w:ascii="微软雅黑" w:eastAsia="微软雅黑" w:hAnsi="微软雅黑" w:hint="eastAsia"/>
          <w:sz w:val="23"/>
        </w:rPr>
        <w:t>评分表</w:t>
      </w:r>
      <w:r w:rsidR="009300F9">
        <w:rPr>
          <w:rFonts w:ascii="微软雅黑" w:eastAsia="微软雅黑" w:hAnsi="微软雅黑" w:hint="eastAsia"/>
          <w:sz w:val="23"/>
        </w:rPr>
        <w:t>》</w:t>
      </w:r>
      <w:r>
        <w:rPr>
          <w:rFonts w:ascii="微软雅黑" w:eastAsia="微软雅黑" w:hAnsi="微软雅黑" w:hint="eastAsia"/>
          <w:sz w:val="23"/>
        </w:rPr>
        <w:t>（详见</w:t>
      </w:r>
      <w:r w:rsidRPr="008F0A9A">
        <w:rPr>
          <w:rFonts w:ascii="微软雅黑" w:eastAsia="微软雅黑" w:hAnsi="微软雅黑" w:hint="eastAsia"/>
          <w:b/>
          <w:color w:val="FF0000"/>
          <w:sz w:val="23"/>
        </w:rPr>
        <w:t>附件</w:t>
      </w:r>
      <w:r w:rsidR="00F8277C">
        <w:rPr>
          <w:rFonts w:ascii="微软雅黑" w:eastAsia="微软雅黑" w:hAnsi="微软雅黑" w:hint="eastAsia"/>
          <w:b/>
          <w:color w:val="FF0000"/>
          <w:sz w:val="23"/>
        </w:rPr>
        <w:t>5</w:t>
      </w:r>
      <w:r>
        <w:rPr>
          <w:rFonts w:ascii="微软雅黑" w:eastAsia="微软雅黑" w:hAnsi="微软雅黑" w:hint="eastAsia"/>
          <w:sz w:val="23"/>
        </w:rPr>
        <w:t>）</w:t>
      </w:r>
      <w:r w:rsidR="00662530" w:rsidRPr="008F0A9A">
        <w:rPr>
          <w:rFonts w:ascii="微软雅黑" w:eastAsia="微软雅黑" w:hAnsi="微软雅黑" w:hint="eastAsia"/>
          <w:sz w:val="23"/>
        </w:rPr>
        <w:t>、笔、纸、演示所需的电脑设备及调试、参评人员的述职PPT内容收集。</w:t>
      </w:r>
    </w:p>
    <w:p w:rsidR="00D716CE" w:rsidRPr="008F0A9A" w:rsidRDefault="00662530" w:rsidP="008F0A9A">
      <w:pPr>
        <w:spacing w:line="600" w:lineRule="exact"/>
        <w:rPr>
          <w:rFonts w:ascii="微软雅黑" w:eastAsia="微软雅黑" w:hAnsi="微软雅黑"/>
          <w:b/>
          <w:sz w:val="23"/>
        </w:rPr>
      </w:pPr>
      <w:r w:rsidRPr="008F0A9A">
        <w:rPr>
          <w:rFonts w:ascii="微软雅黑" w:eastAsia="微软雅黑" w:hAnsi="微软雅黑" w:hint="eastAsia"/>
          <w:b/>
          <w:sz w:val="23"/>
        </w:rPr>
        <w:t>第六步：</w:t>
      </w:r>
      <w:r w:rsidR="00D716CE" w:rsidRPr="008F0A9A">
        <w:rPr>
          <w:rFonts w:ascii="微软雅黑" w:eastAsia="微软雅黑" w:hAnsi="微软雅黑" w:hint="eastAsia"/>
          <w:b/>
          <w:sz w:val="23"/>
        </w:rPr>
        <w:t>评审会中的工作。</w:t>
      </w:r>
    </w:p>
    <w:p w:rsidR="00662530" w:rsidRPr="008F0A9A" w:rsidRDefault="008F0A9A" w:rsidP="008F0A9A">
      <w:pPr>
        <w:spacing w:line="600" w:lineRule="exact"/>
        <w:rPr>
          <w:rFonts w:ascii="微软雅黑" w:eastAsia="微软雅黑" w:hAnsi="微软雅黑"/>
          <w:sz w:val="23"/>
        </w:rPr>
      </w:pPr>
      <w:r w:rsidRPr="008F0A9A">
        <w:rPr>
          <w:rFonts w:ascii="微软雅黑" w:eastAsia="微软雅黑" w:hAnsi="微软雅黑" w:hint="eastAsia"/>
          <w:b/>
          <w:sz w:val="23"/>
        </w:rPr>
        <w:t>细节操作：</w:t>
      </w:r>
      <w:r w:rsidR="00662530" w:rsidRPr="008F0A9A">
        <w:rPr>
          <w:rFonts w:ascii="微软雅黑" w:eastAsia="微软雅黑" w:hAnsi="微软雅黑" w:hint="eastAsia"/>
          <w:sz w:val="23"/>
        </w:rPr>
        <w:t>评审会的现场跟踪，根据会议的流程顺序，依次安排参评人员进入会议室进行述职评审。</w:t>
      </w:r>
    </w:p>
    <w:p w:rsidR="00D716CE" w:rsidRPr="008F0A9A" w:rsidRDefault="00D716CE" w:rsidP="008F0A9A">
      <w:pPr>
        <w:spacing w:line="600" w:lineRule="exact"/>
        <w:rPr>
          <w:rFonts w:ascii="微软雅黑" w:eastAsia="微软雅黑" w:hAnsi="微软雅黑"/>
          <w:b/>
          <w:sz w:val="23"/>
        </w:rPr>
      </w:pPr>
      <w:r w:rsidRPr="008F0A9A">
        <w:rPr>
          <w:rFonts w:ascii="微软雅黑" w:eastAsia="微软雅黑" w:hAnsi="微软雅黑" w:hint="eastAsia"/>
          <w:b/>
          <w:sz w:val="23"/>
        </w:rPr>
        <w:t>第七步：评审会后的工作。</w:t>
      </w:r>
    </w:p>
    <w:p w:rsidR="001B0BBD" w:rsidRDefault="008F0A9A" w:rsidP="008F0A9A">
      <w:pPr>
        <w:spacing w:line="600" w:lineRule="exact"/>
      </w:pPr>
      <w:r w:rsidRPr="008F0A9A">
        <w:rPr>
          <w:rFonts w:ascii="微软雅黑" w:eastAsia="微软雅黑" w:hAnsi="微软雅黑" w:hint="eastAsia"/>
          <w:b/>
          <w:sz w:val="23"/>
        </w:rPr>
        <w:t>细节操作：</w:t>
      </w:r>
      <w:r w:rsidR="00D716CE" w:rsidRPr="008F0A9A">
        <w:rPr>
          <w:rFonts w:ascii="微软雅黑" w:eastAsia="微软雅黑" w:hAnsi="微软雅黑" w:hint="eastAsia"/>
          <w:sz w:val="23"/>
        </w:rPr>
        <w:t>评审会结束后，要尽快汇总所有参评人员的得分成绩，并将结果汇报给相关</w:t>
      </w:r>
      <w:r>
        <w:rPr>
          <w:rFonts w:ascii="微软雅黑" w:eastAsia="微软雅黑" w:hAnsi="微软雅黑" w:hint="eastAsia"/>
          <w:sz w:val="23"/>
        </w:rPr>
        <w:t>领导。</w:t>
      </w:r>
      <w:r w:rsidR="00D716CE" w:rsidRPr="008F0A9A">
        <w:rPr>
          <w:rFonts w:ascii="微软雅黑" w:eastAsia="微软雅黑" w:hAnsi="微软雅黑" w:hint="eastAsia"/>
          <w:sz w:val="23"/>
        </w:rPr>
        <w:t>根据评审结果，公司领导决定并签批最后职级评定结果及调薪数据。公司领导签批后，用人部门负责人及时告知员工结果，并和员工进行充分沟通。HR负责及时调整相关信息</w:t>
      </w:r>
      <w:r w:rsidRPr="008F0A9A">
        <w:rPr>
          <w:rFonts w:ascii="微软雅黑" w:eastAsia="微软雅黑" w:hAnsi="微软雅黑" w:hint="eastAsia"/>
          <w:sz w:val="23"/>
        </w:rPr>
        <w:t>，及相关业务操作。</w:t>
      </w:r>
    </w:p>
    <w:sectPr w:rsidR="001B0BBD" w:rsidSect="008F0A9A">
      <w:pgSz w:w="11906" w:h="16838"/>
      <w:pgMar w:top="851" w:right="1416" w:bottom="85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D1995"/>
    <w:multiLevelType w:val="hybridMultilevel"/>
    <w:tmpl w:val="460CC1EC"/>
    <w:lvl w:ilvl="0" w:tplc="34E0DF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BD"/>
    <w:rsid w:val="00150C7A"/>
    <w:rsid w:val="001B0BBD"/>
    <w:rsid w:val="0029797E"/>
    <w:rsid w:val="002C39CA"/>
    <w:rsid w:val="00533860"/>
    <w:rsid w:val="005760F4"/>
    <w:rsid w:val="00662530"/>
    <w:rsid w:val="008048F8"/>
    <w:rsid w:val="00896249"/>
    <w:rsid w:val="008C6CDC"/>
    <w:rsid w:val="008F0A9A"/>
    <w:rsid w:val="009300F9"/>
    <w:rsid w:val="00D716CE"/>
    <w:rsid w:val="00F8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B3E3F-F012-4E98-AC63-3A854915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B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99</Words>
  <Characters>567</Characters>
  <Application>Microsoft Office Word</Application>
  <DocSecurity>0</DocSecurity>
  <Lines>4</Lines>
  <Paragraphs>1</Paragraphs>
  <ScaleCrop>false</ScaleCrop>
  <Company>Microsoft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王静_北京人力</dc:creator>
  <cp:keywords/>
  <dc:description/>
  <cp:lastModifiedBy>王静_北京人力</cp:lastModifiedBy>
  <cp:revision>5</cp:revision>
  <dcterms:created xsi:type="dcterms:W3CDTF">2016-02-19T01:39:00Z</dcterms:created>
  <dcterms:modified xsi:type="dcterms:W3CDTF">2016-02-19T03:46:00Z</dcterms:modified>
</cp:coreProperties>
</file>