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B864F" w14:textId="77777777" w:rsidR="00101DEF" w:rsidRPr="00101DEF" w:rsidRDefault="00101DEF" w:rsidP="00101DEF">
      <w:pPr>
        <w:jc w:val="center"/>
        <w:rPr>
          <w:rFonts w:ascii="Times New Roman" w:hAnsi="Times New Roman" w:cs="Times New Roman"/>
          <w:b/>
          <w:bCs/>
          <w:sz w:val="28"/>
          <w:szCs w:val="28"/>
        </w:rPr>
      </w:pPr>
      <w:r w:rsidRPr="00101DEF">
        <w:rPr>
          <w:rFonts w:ascii="Times New Roman" w:hAnsi="Times New Roman" w:cs="Times New Roman"/>
          <w:b/>
          <w:bCs/>
          <w:sz w:val="28"/>
          <w:szCs w:val="28"/>
        </w:rPr>
        <w:t>DEÜ Fen Fakültesi</w:t>
      </w:r>
    </w:p>
    <w:p w14:paraId="358C3D1F" w14:textId="77777777" w:rsidR="00101DEF" w:rsidRPr="00101DEF" w:rsidRDefault="00101DEF" w:rsidP="00101DEF">
      <w:pPr>
        <w:jc w:val="center"/>
        <w:rPr>
          <w:rFonts w:ascii="Times New Roman" w:hAnsi="Times New Roman" w:cs="Times New Roman"/>
          <w:b/>
          <w:bCs/>
          <w:sz w:val="28"/>
          <w:szCs w:val="28"/>
        </w:rPr>
      </w:pPr>
      <w:r w:rsidRPr="00101DEF">
        <w:rPr>
          <w:rFonts w:ascii="Times New Roman" w:hAnsi="Times New Roman" w:cs="Times New Roman"/>
          <w:b/>
          <w:bCs/>
          <w:sz w:val="28"/>
          <w:szCs w:val="28"/>
        </w:rPr>
        <w:t>Bilgisayar Bilimleri Bölümü</w:t>
      </w:r>
    </w:p>
    <w:p w14:paraId="507A6E1A" w14:textId="77777777" w:rsidR="00101DEF" w:rsidRDefault="00101DEF" w:rsidP="00101DEF">
      <w:pPr>
        <w:jc w:val="center"/>
        <w:rPr>
          <w:rFonts w:ascii="Times New Roman" w:hAnsi="Times New Roman" w:cs="Times New Roman"/>
          <w:b/>
          <w:bCs/>
          <w:sz w:val="28"/>
          <w:szCs w:val="28"/>
        </w:rPr>
      </w:pPr>
    </w:p>
    <w:p w14:paraId="140E09FA" w14:textId="77777777" w:rsidR="00101DEF" w:rsidRPr="00101DEF" w:rsidRDefault="00101DEF" w:rsidP="00101DEF">
      <w:pPr>
        <w:jc w:val="center"/>
        <w:rPr>
          <w:rFonts w:ascii="Times New Roman" w:hAnsi="Times New Roman" w:cs="Times New Roman"/>
          <w:b/>
          <w:bCs/>
          <w:sz w:val="28"/>
          <w:szCs w:val="28"/>
        </w:rPr>
      </w:pPr>
    </w:p>
    <w:p w14:paraId="60119F7B" w14:textId="77777777" w:rsidR="00101DEF" w:rsidRPr="00101DEF" w:rsidRDefault="00101DEF" w:rsidP="00101DEF">
      <w:pPr>
        <w:jc w:val="center"/>
        <w:rPr>
          <w:rFonts w:ascii="Times New Roman" w:hAnsi="Times New Roman" w:cs="Times New Roman"/>
          <w:b/>
          <w:bCs/>
          <w:sz w:val="28"/>
          <w:szCs w:val="28"/>
        </w:rPr>
      </w:pPr>
      <w:r w:rsidRPr="00101DEF">
        <w:rPr>
          <w:rFonts w:ascii="Times New Roman" w:hAnsi="Times New Roman" w:cs="Times New Roman"/>
          <w:b/>
          <w:bCs/>
          <w:sz w:val="28"/>
          <w:szCs w:val="28"/>
        </w:rPr>
        <w:t>BİL3013 Veri Madenciliğine Giriş</w:t>
      </w:r>
    </w:p>
    <w:p w14:paraId="0951108B" w14:textId="77777777" w:rsidR="00101DEF" w:rsidRPr="00101DEF" w:rsidRDefault="00101DEF" w:rsidP="00101DEF">
      <w:pPr>
        <w:jc w:val="center"/>
        <w:rPr>
          <w:rFonts w:ascii="Times New Roman" w:hAnsi="Times New Roman" w:cs="Times New Roman"/>
          <w:b/>
          <w:bCs/>
          <w:sz w:val="28"/>
          <w:szCs w:val="28"/>
        </w:rPr>
      </w:pPr>
    </w:p>
    <w:p w14:paraId="1F202DFE" w14:textId="77777777" w:rsidR="00101DEF" w:rsidRPr="00101DEF" w:rsidRDefault="00101DEF" w:rsidP="00101DEF">
      <w:pPr>
        <w:jc w:val="center"/>
        <w:rPr>
          <w:rFonts w:ascii="Times New Roman" w:hAnsi="Times New Roman" w:cs="Times New Roman"/>
          <w:b/>
          <w:bCs/>
          <w:sz w:val="28"/>
          <w:szCs w:val="28"/>
        </w:rPr>
      </w:pPr>
      <w:r w:rsidRPr="00101DEF">
        <w:rPr>
          <w:rFonts w:ascii="Times New Roman" w:hAnsi="Times New Roman" w:cs="Times New Roman"/>
          <w:b/>
          <w:bCs/>
          <w:sz w:val="28"/>
          <w:szCs w:val="28"/>
        </w:rPr>
        <w:t>Ödev Konusu: K-Means Kümeleme ile Fiyat Analizi</w:t>
      </w:r>
    </w:p>
    <w:p w14:paraId="309129DD" w14:textId="77777777" w:rsidR="00101DEF" w:rsidRPr="00101DEF" w:rsidRDefault="00101DEF" w:rsidP="00101DEF">
      <w:pPr>
        <w:jc w:val="center"/>
        <w:rPr>
          <w:rFonts w:ascii="Times New Roman" w:hAnsi="Times New Roman" w:cs="Times New Roman"/>
          <w:b/>
          <w:bCs/>
          <w:sz w:val="28"/>
          <w:szCs w:val="28"/>
        </w:rPr>
      </w:pPr>
      <w:r w:rsidRPr="00101DEF">
        <w:rPr>
          <w:rFonts w:ascii="Times New Roman" w:hAnsi="Times New Roman" w:cs="Times New Roman"/>
          <w:b/>
          <w:bCs/>
          <w:sz w:val="28"/>
          <w:szCs w:val="28"/>
        </w:rPr>
        <w:t>Öğrenci: Yılmaz AYĞIN</w:t>
      </w:r>
    </w:p>
    <w:p w14:paraId="4BFFCCCA" w14:textId="77777777" w:rsidR="00101DEF" w:rsidRPr="00101DEF" w:rsidRDefault="00101DEF" w:rsidP="00101DEF">
      <w:pPr>
        <w:jc w:val="center"/>
        <w:rPr>
          <w:rFonts w:ascii="Times New Roman" w:hAnsi="Times New Roman" w:cs="Times New Roman"/>
          <w:b/>
          <w:bCs/>
          <w:sz w:val="28"/>
          <w:szCs w:val="28"/>
        </w:rPr>
      </w:pPr>
      <w:r w:rsidRPr="00101DEF">
        <w:rPr>
          <w:rFonts w:ascii="Times New Roman" w:hAnsi="Times New Roman" w:cs="Times New Roman"/>
          <w:b/>
          <w:bCs/>
          <w:sz w:val="28"/>
          <w:szCs w:val="28"/>
        </w:rPr>
        <w:t>Öğretim Üyesi: Prof. Dr. Efendi NASİBOĞLU</w:t>
      </w:r>
    </w:p>
    <w:p w14:paraId="0CCB1B82" w14:textId="77777777" w:rsidR="00101DEF" w:rsidRDefault="00101DEF" w:rsidP="00101DEF">
      <w:pPr>
        <w:jc w:val="center"/>
        <w:rPr>
          <w:rFonts w:ascii="Times New Roman" w:hAnsi="Times New Roman" w:cs="Times New Roman"/>
          <w:b/>
          <w:bCs/>
          <w:sz w:val="28"/>
          <w:szCs w:val="28"/>
        </w:rPr>
      </w:pPr>
    </w:p>
    <w:p w14:paraId="4173E591" w14:textId="77777777" w:rsidR="00101DEF" w:rsidRDefault="00101DEF" w:rsidP="00101DEF">
      <w:pPr>
        <w:jc w:val="center"/>
        <w:rPr>
          <w:rFonts w:ascii="Times New Roman" w:hAnsi="Times New Roman" w:cs="Times New Roman"/>
          <w:b/>
          <w:bCs/>
          <w:sz w:val="28"/>
          <w:szCs w:val="28"/>
        </w:rPr>
      </w:pPr>
    </w:p>
    <w:p w14:paraId="66313C36" w14:textId="77777777" w:rsidR="00101DEF" w:rsidRDefault="00101DEF" w:rsidP="00101DEF">
      <w:pPr>
        <w:jc w:val="center"/>
        <w:rPr>
          <w:rFonts w:ascii="Times New Roman" w:hAnsi="Times New Roman" w:cs="Times New Roman"/>
          <w:b/>
          <w:bCs/>
          <w:sz w:val="28"/>
          <w:szCs w:val="28"/>
        </w:rPr>
      </w:pPr>
    </w:p>
    <w:p w14:paraId="6AE39B9A" w14:textId="77777777" w:rsidR="00101DEF" w:rsidRPr="00101DEF" w:rsidRDefault="00101DEF" w:rsidP="00101DEF">
      <w:pPr>
        <w:jc w:val="center"/>
        <w:rPr>
          <w:rFonts w:ascii="Times New Roman" w:hAnsi="Times New Roman" w:cs="Times New Roman"/>
          <w:b/>
          <w:bCs/>
          <w:sz w:val="28"/>
          <w:szCs w:val="28"/>
        </w:rPr>
      </w:pPr>
    </w:p>
    <w:p w14:paraId="578CDBD6" w14:textId="5FCB4D24" w:rsidR="00101DEF" w:rsidRPr="00101DEF" w:rsidRDefault="00101DEF" w:rsidP="00101DEF">
      <w:pPr>
        <w:jc w:val="center"/>
        <w:rPr>
          <w:rFonts w:ascii="Times New Roman" w:hAnsi="Times New Roman" w:cs="Times New Roman"/>
          <w:b/>
          <w:bCs/>
          <w:sz w:val="28"/>
          <w:szCs w:val="28"/>
        </w:rPr>
      </w:pPr>
      <w:r w:rsidRPr="00101DEF">
        <w:rPr>
          <w:rFonts w:ascii="Times New Roman" w:hAnsi="Times New Roman" w:cs="Times New Roman"/>
          <w:b/>
          <w:bCs/>
          <w:sz w:val="28"/>
          <w:szCs w:val="28"/>
        </w:rPr>
        <w:t>Ödev Kodlarının ve Verileirnin Bukunduğu Github Linki:</w:t>
      </w:r>
    </w:p>
    <w:p w14:paraId="4D99CBBF" w14:textId="34C75286" w:rsidR="00C46F56" w:rsidRPr="00101DEF" w:rsidRDefault="00C46F56" w:rsidP="00C46F56">
      <w:pPr>
        <w:jc w:val="center"/>
        <w:rPr>
          <w:rFonts w:ascii="Times New Roman" w:hAnsi="Times New Roman" w:cs="Times New Roman"/>
          <w:b/>
          <w:bCs/>
          <w:sz w:val="28"/>
          <w:szCs w:val="28"/>
        </w:rPr>
      </w:pPr>
      <w:r w:rsidRPr="00C46F56">
        <w:rPr>
          <w:rFonts w:ascii="Times New Roman" w:hAnsi="Times New Roman" w:cs="Times New Roman"/>
          <w:b/>
          <w:bCs/>
          <w:sz w:val="28"/>
          <w:szCs w:val="28"/>
        </w:rPr>
        <w:t>https://github.com/yilmazaygin/bil3013-veri-madenciligine-giris/tree/yilmazaygin-odev2</w:t>
      </w:r>
    </w:p>
    <w:p w14:paraId="5247DF63" w14:textId="77777777" w:rsidR="00101DEF" w:rsidRPr="00101DEF" w:rsidRDefault="00101DEF" w:rsidP="00101DEF">
      <w:pPr>
        <w:jc w:val="center"/>
        <w:rPr>
          <w:rFonts w:ascii="Times New Roman" w:hAnsi="Times New Roman" w:cs="Times New Roman"/>
          <w:b/>
          <w:bCs/>
          <w:sz w:val="28"/>
          <w:szCs w:val="28"/>
        </w:rPr>
      </w:pPr>
    </w:p>
    <w:p w14:paraId="19EF49E6" w14:textId="77777777" w:rsidR="00101DEF" w:rsidRPr="00101DEF" w:rsidRDefault="00101DEF" w:rsidP="00101DEF">
      <w:pPr>
        <w:jc w:val="center"/>
        <w:rPr>
          <w:rFonts w:ascii="Times New Roman" w:hAnsi="Times New Roman" w:cs="Times New Roman"/>
          <w:b/>
          <w:bCs/>
          <w:sz w:val="28"/>
          <w:szCs w:val="28"/>
        </w:rPr>
      </w:pPr>
    </w:p>
    <w:p w14:paraId="7CC7617E" w14:textId="77777777" w:rsidR="00101DEF" w:rsidRPr="00101DEF" w:rsidRDefault="00101DEF" w:rsidP="00101DEF">
      <w:pPr>
        <w:jc w:val="center"/>
        <w:rPr>
          <w:rFonts w:ascii="Times New Roman" w:hAnsi="Times New Roman" w:cs="Times New Roman"/>
          <w:b/>
          <w:bCs/>
          <w:sz w:val="28"/>
          <w:szCs w:val="28"/>
        </w:rPr>
      </w:pPr>
    </w:p>
    <w:p w14:paraId="38C8ABDA" w14:textId="77777777" w:rsidR="00101DEF" w:rsidRPr="00101DEF" w:rsidRDefault="00101DEF" w:rsidP="00101DEF">
      <w:pPr>
        <w:jc w:val="center"/>
        <w:rPr>
          <w:rFonts w:ascii="Times New Roman" w:hAnsi="Times New Roman" w:cs="Times New Roman"/>
          <w:b/>
          <w:bCs/>
          <w:sz w:val="28"/>
          <w:szCs w:val="28"/>
        </w:rPr>
      </w:pPr>
    </w:p>
    <w:p w14:paraId="09880875" w14:textId="77777777" w:rsidR="00101DEF" w:rsidRPr="00101DEF" w:rsidRDefault="00101DEF" w:rsidP="00101DEF">
      <w:pPr>
        <w:jc w:val="center"/>
        <w:rPr>
          <w:rFonts w:ascii="Times New Roman" w:hAnsi="Times New Roman" w:cs="Times New Roman"/>
          <w:b/>
          <w:bCs/>
          <w:sz w:val="28"/>
          <w:szCs w:val="28"/>
        </w:rPr>
      </w:pPr>
    </w:p>
    <w:p w14:paraId="0B1A63C0" w14:textId="77777777" w:rsidR="00101DEF" w:rsidRPr="00101DEF" w:rsidRDefault="00101DEF" w:rsidP="00101DEF">
      <w:pPr>
        <w:jc w:val="center"/>
        <w:rPr>
          <w:rFonts w:ascii="Times New Roman" w:hAnsi="Times New Roman" w:cs="Times New Roman"/>
          <w:b/>
          <w:bCs/>
          <w:sz w:val="28"/>
          <w:szCs w:val="28"/>
        </w:rPr>
      </w:pPr>
    </w:p>
    <w:p w14:paraId="304A39FC" w14:textId="77777777" w:rsidR="00101DEF" w:rsidRPr="00101DEF" w:rsidRDefault="00101DEF" w:rsidP="00101DEF">
      <w:pPr>
        <w:jc w:val="center"/>
        <w:rPr>
          <w:rFonts w:ascii="Times New Roman" w:hAnsi="Times New Roman" w:cs="Times New Roman"/>
          <w:b/>
          <w:bCs/>
          <w:sz w:val="28"/>
          <w:szCs w:val="28"/>
        </w:rPr>
      </w:pPr>
    </w:p>
    <w:p w14:paraId="3E12AFB5" w14:textId="77777777" w:rsidR="00101DEF" w:rsidRPr="00101DEF" w:rsidRDefault="00101DEF" w:rsidP="00101DEF">
      <w:pPr>
        <w:jc w:val="center"/>
        <w:rPr>
          <w:rFonts w:ascii="Times New Roman" w:hAnsi="Times New Roman" w:cs="Times New Roman"/>
          <w:b/>
          <w:bCs/>
          <w:sz w:val="28"/>
          <w:szCs w:val="28"/>
        </w:rPr>
      </w:pPr>
    </w:p>
    <w:p w14:paraId="01A86772" w14:textId="77777777" w:rsidR="00101DEF" w:rsidRPr="00101DEF" w:rsidRDefault="00101DEF" w:rsidP="00101DEF">
      <w:pPr>
        <w:jc w:val="center"/>
        <w:rPr>
          <w:rFonts w:ascii="Times New Roman" w:hAnsi="Times New Roman" w:cs="Times New Roman"/>
          <w:b/>
          <w:bCs/>
          <w:sz w:val="28"/>
          <w:szCs w:val="28"/>
        </w:rPr>
      </w:pPr>
    </w:p>
    <w:p w14:paraId="34D9C896" w14:textId="77777777" w:rsidR="00101DEF" w:rsidRPr="00101DEF" w:rsidRDefault="00101DEF" w:rsidP="00101DEF">
      <w:pPr>
        <w:jc w:val="center"/>
        <w:rPr>
          <w:rFonts w:ascii="Times New Roman" w:hAnsi="Times New Roman" w:cs="Times New Roman"/>
          <w:b/>
          <w:bCs/>
          <w:sz w:val="28"/>
          <w:szCs w:val="28"/>
        </w:rPr>
      </w:pPr>
    </w:p>
    <w:p w14:paraId="1E303002" w14:textId="77777777" w:rsidR="00101DEF" w:rsidRPr="00101DEF" w:rsidRDefault="00101DEF" w:rsidP="00101DEF">
      <w:pPr>
        <w:jc w:val="center"/>
        <w:rPr>
          <w:rFonts w:ascii="Times New Roman" w:hAnsi="Times New Roman" w:cs="Times New Roman"/>
          <w:b/>
          <w:bCs/>
          <w:sz w:val="28"/>
          <w:szCs w:val="28"/>
        </w:rPr>
      </w:pPr>
    </w:p>
    <w:p w14:paraId="3ACDB596" w14:textId="77777777" w:rsidR="00A61AEC" w:rsidRDefault="00101DEF" w:rsidP="00A61AEC">
      <w:pPr>
        <w:jc w:val="center"/>
        <w:rPr>
          <w:rFonts w:ascii="Times New Roman" w:hAnsi="Times New Roman" w:cs="Times New Roman"/>
          <w:b/>
          <w:bCs/>
          <w:sz w:val="28"/>
          <w:szCs w:val="28"/>
        </w:rPr>
      </w:pPr>
      <w:r w:rsidRPr="00101DEF">
        <w:rPr>
          <w:rFonts w:ascii="Times New Roman" w:hAnsi="Times New Roman" w:cs="Times New Roman"/>
          <w:b/>
          <w:bCs/>
          <w:sz w:val="28"/>
          <w:szCs w:val="28"/>
        </w:rPr>
        <w:t>Tarih: İzmir, 2024</w:t>
      </w:r>
    </w:p>
    <w:p w14:paraId="29514106" w14:textId="02240483" w:rsidR="00101DEF" w:rsidRPr="00A61AEC" w:rsidRDefault="00101DEF" w:rsidP="00A61AEC">
      <w:pPr>
        <w:jc w:val="center"/>
        <w:rPr>
          <w:rFonts w:ascii="Times New Roman" w:hAnsi="Times New Roman" w:cs="Times New Roman"/>
          <w:b/>
          <w:bCs/>
          <w:sz w:val="28"/>
          <w:szCs w:val="28"/>
        </w:rPr>
      </w:pPr>
      <w:r w:rsidRPr="00101DEF">
        <w:rPr>
          <w:rFonts w:ascii="Times New Roman" w:hAnsi="Times New Roman" w:cs="Times New Roman"/>
          <w:b/>
          <w:bCs/>
          <w:sz w:val="28"/>
          <w:szCs w:val="28"/>
        </w:rPr>
        <w:lastRenderedPageBreak/>
        <w:t>İÇİNDEKİLER</w:t>
      </w:r>
    </w:p>
    <w:p w14:paraId="2D384F62" w14:textId="77777777" w:rsidR="00101DEF" w:rsidRPr="00101DEF" w:rsidRDefault="00101DEF" w:rsidP="00101DEF">
      <w:pPr>
        <w:numPr>
          <w:ilvl w:val="0"/>
          <w:numId w:val="4"/>
        </w:numPr>
        <w:rPr>
          <w:rFonts w:ascii="Times New Roman" w:hAnsi="Times New Roman" w:cs="Times New Roman"/>
          <w:sz w:val="24"/>
          <w:szCs w:val="24"/>
        </w:rPr>
      </w:pPr>
      <w:r w:rsidRPr="00101DEF">
        <w:rPr>
          <w:rFonts w:ascii="Times New Roman" w:hAnsi="Times New Roman" w:cs="Times New Roman"/>
          <w:sz w:val="24"/>
          <w:szCs w:val="24"/>
        </w:rPr>
        <w:t>Ödevin Tanımı</w:t>
      </w:r>
    </w:p>
    <w:p w14:paraId="644A3206" w14:textId="77777777" w:rsidR="00101DEF" w:rsidRPr="00101DEF" w:rsidRDefault="00101DEF" w:rsidP="00101DEF">
      <w:pPr>
        <w:numPr>
          <w:ilvl w:val="0"/>
          <w:numId w:val="4"/>
        </w:numPr>
        <w:rPr>
          <w:rFonts w:ascii="Times New Roman" w:hAnsi="Times New Roman" w:cs="Times New Roman"/>
          <w:sz w:val="24"/>
          <w:szCs w:val="24"/>
        </w:rPr>
      </w:pPr>
      <w:r w:rsidRPr="00101DEF">
        <w:rPr>
          <w:rFonts w:ascii="Times New Roman" w:hAnsi="Times New Roman" w:cs="Times New Roman"/>
          <w:sz w:val="24"/>
          <w:szCs w:val="24"/>
        </w:rPr>
        <w:t>Veri Setinin Temizlenmesi ve Ön İşleme</w:t>
      </w:r>
    </w:p>
    <w:p w14:paraId="0D6DFEB4" w14:textId="77777777" w:rsidR="00101DEF" w:rsidRPr="00101DEF" w:rsidRDefault="00101DEF" w:rsidP="00101DEF">
      <w:pPr>
        <w:numPr>
          <w:ilvl w:val="0"/>
          <w:numId w:val="4"/>
        </w:numPr>
        <w:rPr>
          <w:rFonts w:ascii="Times New Roman" w:hAnsi="Times New Roman" w:cs="Times New Roman"/>
          <w:sz w:val="24"/>
          <w:szCs w:val="24"/>
        </w:rPr>
      </w:pPr>
      <w:r w:rsidRPr="00101DEF">
        <w:rPr>
          <w:rFonts w:ascii="Times New Roman" w:hAnsi="Times New Roman" w:cs="Times New Roman"/>
          <w:sz w:val="24"/>
          <w:szCs w:val="24"/>
        </w:rPr>
        <w:t>Kullanılan Yöntem ve Teknolojiler</w:t>
      </w:r>
    </w:p>
    <w:p w14:paraId="4FD0EFCB" w14:textId="77777777" w:rsidR="00101DEF" w:rsidRPr="00101DEF" w:rsidRDefault="00101DEF" w:rsidP="00101DEF">
      <w:pPr>
        <w:numPr>
          <w:ilvl w:val="0"/>
          <w:numId w:val="4"/>
        </w:numPr>
        <w:rPr>
          <w:rFonts w:ascii="Times New Roman" w:hAnsi="Times New Roman" w:cs="Times New Roman"/>
          <w:sz w:val="24"/>
          <w:szCs w:val="24"/>
        </w:rPr>
      </w:pPr>
      <w:r w:rsidRPr="00101DEF">
        <w:rPr>
          <w:rFonts w:ascii="Times New Roman" w:hAnsi="Times New Roman" w:cs="Times New Roman"/>
          <w:sz w:val="24"/>
          <w:szCs w:val="24"/>
        </w:rPr>
        <w:t>Kümeleme Analizi</w:t>
      </w:r>
    </w:p>
    <w:p w14:paraId="1D8C25A0" w14:textId="77777777" w:rsidR="00101DEF" w:rsidRPr="00101DEF" w:rsidRDefault="00101DEF" w:rsidP="00101DEF">
      <w:pPr>
        <w:numPr>
          <w:ilvl w:val="1"/>
          <w:numId w:val="4"/>
        </w:numPr>
        <w:rPr>
          <w:rFonts w:ascii="Times New Roman" w:hAnsi="Times New Roman" w:cs="Times New Roman"/>
          <w:sz w:val="24"/>
          <w:szCs w:val="24"/>
        </w:rPr>
      </w:pPr>
      <w:r w:rsidRPr="00101DEF">
        <w:rPr>
          <w:rFonts w:ascii="Times New Roman" w:hAnsi="Times New Roman" w:cs="Times New Roman"/>
          <w:sz w:val="24"/>
          <w:szCs w:val="24"/>
        </w:rPr>
        <w:t>K-Means Algoritması</w:t>
      </w:r>
    </w:p>
    <w:p w14:paraId="248C2DAA" w14:textId="77777777" w:rsidR="00101DEF" w:rsidRPr="00101DEF" w:rsidRDefault="00101DEF" w:rsidP="00101DEF">
      <w:pPr>
        <w:numPr>
          <w:ilvl w:val="1"/>
          <w:numId w:val="4"/>
        </w:numPr>
        <w:rPr>
          <w:rFonts w:ascii="Times New Roman" w:hAnsi="Times New Roman" w:cs="Times New Roman"/>
          <w:sz w:val="24"/>
          <w:szCs w:val="24"/>
        </w:rPr>
      </w:pPr>
      <w:r w:rsidRPr="00101DEF">
        <w:rPr>
          <w:rFonts w:ascii="Times New Roman" w:hAnsi="Times New Roman" w:cs="Times New Roman"/>
          <w:sz w:val="24"/>
          <w:szCs w:val="24"/>
        </w:rPr>
        <w:t>Kümeleme Sonuçları</w:t>
      </w:r>
    </w:p>
    <w:p w14:paraId="30C091A0" w14:textId="77777777" w:rsidR="00101DEF" w:rsidRPr="00101DEF" w:rsidRDefault="00101DEF" w:rsidP="00101DEF">
      <w:pPr>
        <w:numPr>
          <w:ilvl w:val="0"/>
          <w:numId w:val="4"/>
        </w:numPr>
        <w:rPr>
          <w:rFonts w:ascii="Times New Roman" w:hAnsi="Times New Roman" w:cs="Times New Roman"/>
          <w:sz w:val="24"/>
          <w:szCs w:val="24"/>
        </w:rPr>
      </w:pPr>
      <w:r w:rsidRPr="00101DEF">
        <w:rPr>
          <w:rFonts w:ascii="Times New Roman" w:hAnsi="Times New Roman" w:cs="Times New Roman"/>
          <w:sz w:val="24"/>
          <w:szCs w:val="24"/>
        </w:rPr>
        <w:t>Değerlendirme ve Sonuçlar</w:t>
      </w:r>
    </w:p>
    <w:p w14:paraId="669F69CF" w14:textId="77777777" w:rsidR="00101DEF" w:rsidRDefault="00101DEF" w:rsidP="00101DEF">
      <w:pPr>
        <w:numPr>
          <w:ilvl w:val="0"/>
          <w:numId w:val="4"/>
        </w:numPr>
        <w:rPr>
          <w:rFonts w:ascii="Times New Roman" w:hAnsi="Times New Roman" w:cs="Times New Roman"/>
          <w:sz w:val="24"/>
          <w:szCs w:val="24"/>
        </w:rPr>
      </w:pPr>
      <w:r w:rsidRPr="00101DEF">
        <w:rPr>
          <w:rFonts w:ascii="Times New Roman" w:hAnsi="Times New Roman" w:cs="Times New Roman"/>
          <w:sz w:val="24"/>
          <w:szCs w:val="24"/>
        </w:rPr>
        <w:t>Kaynakça</w:t>
      </w:r>
    </w:p>
    <w:p w14:paraId="68363501" w14:textId="77777777" w:rsidR="00101DEF" w:rsidRDefault="00101DEF" w:rsidP="00101DEF">
      <w:pPr>
        <w:rPr>
          <w:rFonts w:ascii="Times New Roman" w:hAnsi="Times New Roman" w:cs="Times New Roman"/>
          <w:sz w:val="24"/>
          <w:szCs w:val="24"/>
        </w:rPr>
      </w:pPr>
    </w:p>
    <w:p w14:paraId="43A8A995" w14:textId="77777777" w:rsidR="00101DEF" w:rsidRDefault="00101DEF" w:rsidP="00101DEF">
      <w:pPr>
        <w:rPr>
          <w:rFonts w:ascii="Times New Roman" w:hAnsi="Times New Roman" w:cs="Times New Roman"/>
          <w:sz w:val="24"/>
          <w:szCs w:val="24"/>
        </w:rPr>
      </w:pPr>
    </w:p>
    <w:p w14:paraId="6B9F73D8" w14:textId="77777777" w:rsidR="00101DEF" w:rsidRDefault="00101DEF" w:rsidP="00101DEF">
      <w:pPr>
        <w:rPr>
          <w:rFonts w:ascii="Times New Roman" w:hAnsi="Times New Roman" w:cs="Times New Roman"/>
          <w:sz w:val="24"/>
          <w:szCs w:val="24"/>
        </w:rPr>
      </w:pPr>
    </w:p>
    <w:p w14:paraId="37E274F2" w14:textId="77777777" w:rsidR="00101DEF" w:rsidRDefault="00101DEF" w:rsidP="00101DEF">
      <w:pPr>
        <w:rPr>
          <w:rFonts w:ascii="Times New Roman" w:hAnsi="Times New Roman" w:cs="Times New Roman"/>
          <w:sz w:val="24"/>
          <w:szCs w:val="24"/>
        </w:rPr>
      </w:pPr>
    </w:p>
    <w:p w14:paraId="5FC0DD50" w14:textId="77777777" w:rsidR="00101DEF" w:rsidRDefault="00101DEF" w:rsidP="00101DEF">
      <w:pPr>
        <w:rPr>
          <w:rFonts w:ascii="Times New Roman" w:hAnsi="Times New Roman" w:cs="Times New Roman"/>
          <w:sz w:val="24"/>
          <w:szCs w:val="24"/>
        </w:rPr>
      </w:pPr>
    </w:p>
    <w:p w14:paraId="1B69A63C" w14:textId="77777777" w:rsidR="00101DEF" w:rsidRDefault="00101DEF" w:rsidP="00101DEF">
      <w:pPr>
        <w:rPr>
          <w:rFonts w:ascii="Times New Roman" w:hAnsi="Times New Roman" w:cs="Times New Roman"/>
          <w:sz w:val="24"/>
          <w:szCs w:val="24"/>
        </w:rPr>
      </w:pPr>
    </w:p>
    <w:p w14:paraId="0A91C8AA" w14:textId="77777777" w:rsidR="00101DEF" w:rsidRDefault="00101DEF" w:rsidP="00101DEF">
      <w:pPr>
        <w:rPr>
          <w:rFonts w:ascii="Times New Roman" w:hAnsi="Times New Roman" w:cs="Times New Roman"/>
          <w:sz w:val="24"/>
          <w:szCs w:val="24"/>
        </w:rPr>
      </w:pPr>
    </w:p>
    <w:p w14:paraId="4897C6C5" w14:textId="77777777" w:rsidR="00101DEF" w:rsidRDefault="00101DEF" w:rsidP="00101DEF">
      <w:pPr>
        <w:rPr>
          <w:rFonts w:ascii="Times New Roman" w:hAnsi="Times New Roman" w:cs="Times New Roman"/>
          <w:sz w:val="24"/>
          <w:szCs w:val="24"/>
        </w:rPr>
      </w:pPr>
    </w:p>
    <w:p w14:paraId="098EC4FC" w14:textId="77777777" w:rsidR="00101DEF" w:rsidRDefault="00101DEF" w:rsidP="00101DEF">
      <w:pPr>
        <w:rPr>
          <w:rFonts w:ascii="Times New Roman" w:hAnsi="Times New Roman" w:cs="Times New Roman"/>
          <w:sz w:val="24"/>
          <w:szCs w:val="24"/>
        </w:rPr>
      </w:pPr>
    </w:p>
    <w:p w14:paraId="1C661E88" w14:textId="77777777" w:rsidR="00101DEF" w:rsidRDefault="00101DEF" w:rsidP="00101DEF">
      <w:pPr>
        <w:rPr>
          <w:rFonts w:ascii="Times New Roman" w:hAnsi="Times New Roman" w:cs="Times New Roman"/>
          <w:sz w:val="24"/>
          <w:szCs w:val="24"/>
        </w:rPr>
      </w:pPr>
    </w:p>
    <w:p w14:paraId="72B4F3CE" w14:textId="77777777" w:rsidR="00101DEF" w:rsidRDefault="00101DEF" w:rsidP="00101DEF">
      <w:pPr>
        <w:rPr>
          <w:rFonts w:ascii="Times New Roman" w:hAnsi="Times New Roman" w:cs="Times New Roman"/>
          <w:sz w:val="24"/>
          <w:szCs w:val="24"/>
        </w:rPr>
      </w:pPr>
    </w:p>
    <w:p w14:paraId="6E0B87FC" w14:textId="77777777" w:rsidR="00101DEF" w:rsidRDefault="00101DEF" w:rsidP="00101DEF">
      <w:pPr>
        <w:rPr>
          <w:rFonts w:ascii="Times New Roman" w:hAnsi="Times New Roman" w:cs="Times New Roman"/>
          <w:sz w:val="24"/>
          <w:szCs w:val="24"/>
        </w:rPr>
      </w:pPr>
    </w:p>
    <w:p w14:paraId="27B1D405" w14:textId="77777777" w:rsidR="00101DEF" w:rsidRDefault="00101DEF" w:rsidP="00101DEF">
      <w:pPr>
        <w:rPr>
          <w:rFonts w:ascii="Times New Roman" w:hAnsi="Times New Roman" w:cs="Times New Roman"/>
          <w:sz w:val="24"/>
          <w:szCs w:val="24"/>
        </w:rPr>
      </w:pPr>
    </w:p>
    <w:p w14:paraId="10DF4B03" w14:textId="77777777" w:rsidR="00101DEF" w:rsidRDefault="00101DEF" w:rsidP="00101DEF">
      <w:pPr>
        <w:rPr>
          <w:rFonts w:ascii="Times New Roman" w:hAnsi="Times New Roman" w:cs="Times New Roman"/>
          <w:sz w:val="24"/>
          <w:szCs w:val="24"/>
        </w:rPr>
      </w:pPr>
    </w:p>
    <w:p w14:paraId="730FE865" w14:textId="77777777" w:rsidR="00101DEF" w:rsidRDefault="00101DEF" w:rsidP="00101DEF">
      <w:pPr>
        <w:rPr>
          <w:rFonts w:ascii="Times New Roman" w:hAnsi="Times New Roman" w:cs="Times New Roman"/>
          <w:sz w:val="24"/>
          <w:szCs w:val="24"/>
        </w:rPr>
      </w:pPr>
    </w:p>
    <w:p w14:paraId="4CD7405B" w14:textId="77777777" w:rsidR="00101DEF" w:rsidRDefault="00101DEF" w:rsidP="00101DEF">
      <w:pPr>
        <w:rPr>
          <w:rFonts w:ascii="Times New Roman" w:hAnsi="Times New Roman" w:cs="Times New Roman"/>
          <w:sz w:val="24"/>
          <w:szCs w:val="24"/>
        </w:rPr>
      </w:pPr>
    </w:p>
    <w:p w14:paraId="612438FA" w14:textId="77777777" w:rsidR="00101DEF" w:rsidRDefault="00101DEF" w:rsidP="00101DEF">
      <w:pPr>
        <w:rPr>
          <w:rFonts w:ascii="Times New Roman" w:hAnsi="Times New Roman" w:cs="Times New Roman"/>
          <w:sz w:val="24"/>
          <w:szCs w:val="24"/>
        </w:rPr>
      </w:pPr>
    </w:p>
    <w:p w14:paraId="3FB06615" w14:textId="77777777" w:rsidR="00101DEF" w:rsidRDefault="00101DEF" w:rsidP="00101DEF">
      <w:pPr>
        <w:rPr>
          <w:rFonts w:ascii="Times New Roman" w:hAnsi="Times New Roman" w:cs="Times New Roman"/>
          <w:sz w:val="24"/>
          <w:szCs w:val="24"/>
        </w:rPr>
      </w:pPr>
    </w:p>
    <w:p w14:paraId="27AA79DA" w14:textId="77777777" w:rsidR="00101DEF" w:rsidRDefault="00101DEF" w:rsidP="00101DEF">
      <w:pPr>
        <w:rPr>
          <w:rFonts w:ascii="Times New Roman" w:hAnsi="Times New Roman" w:cs="Times New Roman"/>
          <w:sz w:val="24"/>
          <w:szCs w:val="24"/>
        </w:rPr>
      </w:pPr>
    </w:p>
    <w:p w14:paraId="01AC1228" w14:textId="77777777" w:rsidR="00101DEF" w:rsidRPr="00101DEF" w:rsidRDefault="00101DEF" w:rsidP="00101DEF">
      <w:pPr>
        <w:rPr>
          <w:rFonts w:ascii="Times New Roman" w:hAnsi="Times New Roman" w:cs="Times New Roman"/>
          <w:sz w:val="24"/>
          <w:szCs w:val="24"/>
        </w:rPr>
      </w:pPr>
    </w:p>
    <w:p w14:paraId="703B7482" w14:textId="77777777" w:rsidR="00A61AEC" w:rsidRDefault="00000000" w:rsidP="00101DEF">
      <w:pPr>
        <w:rPr>
          <w:rFonts w:ascii="Times New Roman" w:hAnsi="Times New Roman" w:cs="Times New Roman"/>
          <w:sz w:val="24"/>
          <w:szCs w:val="24"/>
        </w:rPr>
      </w:pPr>
      <w:r>
        <w:rPr>
          <w:rFonts w:ascii="Times New Roman" w:hAnsi="Times New Roman" w:cs="Times New Roman"/>
          <w:sz w:val="24"/>
          <w:szCs w:val="24"/>
        </w:rPr>
        <w:pict w14:anchorId="40FECBE8">
          <v:rect id="_x0000_i1035" style="width:0;height:0" o:bullet="t" o:hrstd="t" o:hrnoshade="t" o:hr="t" fillcolor="#ececec" stroked="f"/>
        </w:pict>
      </w:r>
    </w:p>
    <w:p w14:paraId="1B925998" w14:textId="480483A7" w:rsidR="00101DEF" w:rsidRPr="00A61AEC" w:rsidRDefault="00101DEF" w:rsidP="00101DEF">
      <w:pPr>
        <w:rPr>
          <w:rFonts w:ascii="Times New Roman" w:hAnsi="Times New Roman" w:cs="Times New Roman"/>
          <w:sz w:val="24"/>
          <w:szCs w:val="24"/>
        </w:rPr>
      </w:pPr>
      <w:r w:rsidRPr="00101DEF">
        <w:rPr>
          <w:rFonts w:ascii="Times New Roman" w:hAnsi="Times New Roman" w:cs="Times New Roman"/>
          <w:b/>
          <w:bCs/>
          <w:sz w:val="28"/>
          <w:szCs w:val="28"/>
        </w:rPr>
        <w:lastRenderedPageBreak/>
        <w:t>I. ÖDEVİN TANIMI</w:t>
      </w:r>
    </w:p>
    <w:p w14:paraId="5883E9C5" w14:textId="77777777" w:rsidR="00101DEF" w:rsidRPr="00101DEF" w:rsidRDefault="00101DEF" w:rsidP="00101DEF">
      <w:pPr>
        <w:ind w:firstLine="708"/>
        <w:rPr>
          <w:rFonts w:ascii="Times New Roman" w:hAnsi="Times New Roman" w:cs="Times New Roman"/>
          <w:sz w:val="24"/>
          <w:szCs w:val="24"/>
        </w:rPr>
      </w:pPr>
      <w:r w:rsidRPr="00101DEF">
        <w:rPr>
          <w:rFonts w:ascii="Times New Roman" w:hAnsi="Times New Roman" w:cs="Times New Roman"/>
          <w:sz w:val="24"/>
          <w:szCs w:val="24"/>
        </w:rPr>
        <w:t>Bu ödevde, bir önceki ödevde web kazıma yöntemiyle elde edilen konut kira verilerinin fiyat dağılımını analiz ederek piyasayı sınıflandırmak amaçlanmıştır. İlgili veri setindeki "Kira Bedeli" niteliği kullanılarak, konutların fiyat aralıkları "Ucuz", "Orta" ve "Pahalı" olmak üzere üç gruba ayrılmıştır. Analiz, K-Ortalamalar (K-Means) kümeleme algoritması ile gerçekleştirilmiş ve kümeler arasındaki mesafe ölçümü için Öklit uzaklığı tercih edilmiştir.</w:t>
      </w:r>
    </w:p>
    <w:p w14:paraId="57AC0454" w14:textId="77777777" w:rsidR="00101DEF" w:rsidRPr="00101DEF" w:rsidRDefault="00101DEF" w:rsidP="00101DEF">
      <w:pPr>
        <w:rPr>
          <w:rFonts w:ascii="Times New Roman" w:hAnsi="Times New Roman" w:cs="Times New Roman"/>
          <w:sz w:val="24"/>
          <w:szCs w:val="24"/>
        </w:rPr>
      </w:pPr>
      <w:r w:rsidRPr="00101DEF">
        <w:rPr>
          <w:rFonts w:ascii="Times New Roman" w:hAnsi="Times New Roman" w:cs="Times New Roman"/>
          <w:sz w:val="24"/>
          <w:szCs w:val="24"/>
        </w:rPr>
        <w:t>Bu çalışmada:</w:t>
      </w:r>
    </w:p>
    <w:p w14:paraId="7D2EFB94" w14:textId="77777777" w:rsidR="00101DEF" w:rsidRPr="00101DEF" w:rsidRDefault="00101DEF" w:rsidP="00101DEF">
      <w:pPr>
        <w:numPr>
          <w:ilvl w:val="0"/>
          <w:numId w:val="5"/>
        </w:numPr>
        <w:rPr>
          <w:rFonts w:ascii="Times New Roman" w:hAnsi="Times New Roman" w:cs="Times New Roman"/>
          <w:sz w:val="24"/>
          <w:szCs w:val="24"/>
        </w:rPr>
      </w:pPr>
      <w:r w:rsidRPr="00101DEF">
        <w:rPr>
          <w:rFonts w:ascii="Times New Roman" w:hAnsi="Times New Roman" w:cs="Times New Roman"/>
          <w:sz w:val="24"/>
          <w:szCs w:val="24"/>
        </w:rPr>
        <w:t>Kira bedellerine göre piyasadaki konutlar üç kümeye ayrılacak,</w:t>
      </w:r>
    </w:p>
    <w:p w14:paraId="0E7660A5" w14:textId="77777777" w:rsidR="00101DEF" w:rsidRPr="00101DEF" w:rsidRDefault="00101DEF" w:rsidP="00101DEF">
      <w:pPr>
        <w:numPr>
          <w:ilvl w:val="0"/>
          <w:numId w:val="5"/>
        </w:numPr>
        <w:rPr>
          <w:rFonts w:ascii="Times New Roman" w:hAnsi="Times New Roman" w:cs="Times New Roman"/>
          <w:sz w:val="24"/>
          <w:szCs w:val="24"/>
        </w:rPr>
      </w:pPr>
      <w:r w:rsidRPr="00101DEF">
        <w:rPr>
          <w:rFonts w:ascii="Times New Roman" w:hAnsi="Times New Roman" w:cs="Times New Roman"/>
          <w:sz w:val="24"/>
          <w:szCs w:val="24"/>
        </w:rPr>
        <w:t>Kümeleme sonucunda her kümedeki nesne sayısı, minimum, maksimum, ortalama ve standart sapma gibi değerler hesaplanacak,</w:t>
      </w:r>
    </w:p>
    <w:p w14:paraId="6E66416D" w14:textId="77777777" w:rsidR="00101DEF" w:rsidRDefault="00101DEF" w:rsidP="00101DEF">
      <w:pPr>
        <w:numPr>
          <w:ilvl w:val="0"/>
          <w:numId w:val="5"/>
        </w:numPr>
        <w:rPr>
          <w:rFonts w:ascii="Times New Roman" w:hAnsi="Times New Roman" w:cs="Times New Roman"/>
          <w:sz w:val="24"/>
          <w:szCs w:val="24"/>
        </w:rPr>
      </w:pPr>
      <w:r w:rsidRPr="00101DEF">
        <w:rPr>
          <w:rFonts w:ascii="Times New Roman" w:hAnsi="Times New Roman" w:cs="Times New Roman"/>
          <w:sz w:val="24"/>
          <w:szCs w:val="24"/>
        </w:rPr>
        <w:t>Her bir kümenin histogramları oluşturularak fiyat dağılımları görselleştirilecektir.</w:t>
      </w:r>
    </w:p>
    <w:p w14:paraId="2B8F4737" w14:textId="77777777" w:rsidR="00101DEF" w:rsidRDefault="00101DEF" w:rsidP="00101DEF">
      <w:pPr>
        <w:rPr>
          <w:rFonts w:ascii="Times New Roman" w:hAnsi="Times New Roman" w:cs="Times New Roman"/>
          <w:sz w:val="24"/>
          <w:szCs w:val="24"/>
        </w:rPr>
      </w:pPr>
    </w:p>
    <w:p w14:paraId="1FCDB3FB" w14:textId="77777777" w:rsidR="00C46F56" w:rsidRDefault="00C46F56" w:rsidP="00101DEF">
      <w:pPr>
        <w:rPr>
          <w:rFonts w:ascii="Times New Roman" w:hAnsi="Times New Roman" w:cs="Times New Roman"/>
          <w:sz w:val="24"/>
          <w:szCs w:val="24"/>
        </w:rPr>
      </w:pPr>
    </w:p>
    <w:p w14:paraId="06E18733" w14:textId="77777777" w:rsidR="00101DEF" w:rsidRDefault="00101DEF" w:rsidP="00101DEF">
      <w:pPr>
        <w:rPr>
          <w:rFonts w:ascii="Times New Roman" w:hAnsi="Times New Roman" w:cs="Times New Roman"/>
          <w:sz w:val="24"/>
          <w:szCs w:val="24"/>
        </w:rPr>
      </w:pPr>
    </w:p>
    <w:p w14:paraId="155EE4A3" w14:textId="77777777" w:rsidR="00101DEF" w:rsidRDefault="00101DEF" w:rsidP="00101DEF">
      <w:pPr>
        <w:rPr>
          <w:rFonts w:ascii="Times New Roman" w:hAnsi="Times New Roman" w:cs="Times New Roman"/>
          <w:sz w:val="24"/>
          <w:szCs w:val="24"/>
        </w:rPr>
      </w:pPr>
    </w:p>
    <w:p w14:paraId="6BCEA0C1" w14:textId="77777777" w:rsidR="00101DEF" w:rsidRDefault="00101DEF" w:rsidP="00101DEF">
      <w:pPr>
        <w:rPr>
          <w:rFonts w:ascii="Times New Roman" w:hAnsi="Times New Roman" w:cs="Times New Roman"/>
          <w:sz w:val="24"/>
          <w:szCs w:val="24"/>
        </w:rPr>
      </w:pPr>
    </w:p>
    <w:p w14:paraId="43839380" w14:textId="77777777" w:rsidR="00101DEF" w:rsidRDefault="00101DEF" w:rsidP="00101DEF">
      <w:pPr>
        <w:rPr>
          <w:rFonts w:ascii="Times New Roman" w:hAnsi="Times New Roman" w:cs="Times New Roman"/>
          <w:sz w:val="24"/>
          <w:szCs w:val="24"/>
        </w:rPr>
      </w:pPr>
    </w:p>
    <w:p w14:paraId="0A5D674C" w14:textId="77777777" w:rsidR="00101DEF" w:rsidRDefault="00101DEF" w:rsidP="00101DEF">
      <w:pPr>
        <w:rPr>
          <w:rFonts w:ascii="Times New Roman" w:hAnsi="Times New Roman" w:cs="Times New Roman"/>
          <w:sz w:val="24"/>
          <w:szCs w:val="24"/>
        </w:rPr>
      </w:pPr>
    </w:p>
    <w:p w14:paraId="78AF4B3F" w14:textId="77777777" w:rsidR="00101DEF" w:rsidRDefault="00101DEF" w:rsidP="00101DEF">
      <w:pPr>
        <w:rPr>
          <w:rFonts w:ascii="Times New Roman" w:hAnsi="Times New Roman" w:cs="Times New Roman"/>
          <w:sz w:val="24"/>
          <w:szCs w:val="24"/>
        </w:rPr>
      </w:pPr>
    </w:p>
    <w:p w14:paraId="66210991" w14:textId="77777777" w:rsidR="00101DEF" w:rsidRDefault="00101DEF" w:rsidP="00101DEF">
      <w:pPr>
        <w:rPr>
          <w:rFonts w:ascii="Times New Roman" w:hAnsi="Times New Roman" w:cs="Times New Roman"/>
          <w:sz w:val="24"/>
          <w:szCs w:val="24"/>
        </w:rPr>
      </w:pPr>
    </w:p>
    <w:p w14:paraId="6902EC26" w14:textId="77777777" w:rsidR="00101DEF" w:rsidRDefault="00101DEF" w:rsidP="00101DEF">
      <w:pPr>
        <w:rPr>
          <w:rFonts w:ascii="Times New Roman" w:hAnsi="Times New Roman" w:cs="Times New Roman"/>
          <w:sz w:val="24"/>
          <w:szCs w:val="24"/>
        </w:rPr>
      </w:pPr>
    </w:p>
    <w:p w14:paraId="657DA366" w14:textId="77777777" w:rsidR="00101DEF" w:rsidRDefault="00101DEF" w:rsidP="00101DEF">
      <w:pPr>
        <w:rPr>
          <w:rFonts w:ascii="Times New Roman" w:hAnsi="Times New Roman" w:cs="Times New Roman"/>
          <w:sz w:val="24"/>
          <w:szCs w:val="24"/>
        </w:rPr>
      </w:pPr>
    </w:p>
    <w:p w14:paraId="32049A1F" w14:textId="77777777" w:rsidR="00101DEF" w:rsidRDefault="00101DEF" w:rsidP="00101DEF">
      <w:pPr>
        <w:rPr>
          <w:rFonts w:ascii="Times New Roman" w:hAnsi="Times New Roman" w:cs="Times New Roman"/>
          <w:sz w:val="24"/>
          <w:szCs w:val="24"/>
        </w:rPr>
      </w:pPr>
    </w:p>
    <w:p w14:paraId="1672F3B6" w14:textId="77777777" w:rsidR="00101DEF" w:rsidRDefault="00101DEF" w:rsidP="00101DEF">
      <w:pPr>
        <w:rPr>
          <w:rFonts w:ascii="Times New Roman" w:hAnsi="Times New Roman" w:cs="Times New Roman"/>
          <w:sz w:val="24"/>
          <w:szCs w:val="24"/>
        </w:rPr>
      </w:pPr>
    </w:p>
    <w:p w14:paraId="3549363B" w14:textId="77777777" w:rsidR="00101DEF" w:rsidRDefault="00101DEF" w:rsidP="00101DEF">
      <w:pPr>
        <w:rPr>
          <w:rFonts w:ascii="Times New Roman" w:hAnsi="Times New Roman" w:cs="Times New Roman"/>
          <w:sz w:val="24"/>
          <w:szCs w:val="24"/>
        </w:rPr>
      </w:pPr>
    </w:p>
    <w:p w14:paraId="58BD34E9" w14:textId="77777777" w:rsidR="00101DEF" w:rsidRDefault="00101DEF" w:rsidP="00101DEF">
      <w:pPr>
        <w:rPr>
          <w:rFonts w:ascii="Times New Roman" w:hAnsi="Times New Roman" w:cs="Times New Roman"/>
          <w:sz w:val="24"/>
          <w:szCs w:val="24"/>
        </w:rPr>
      </w:pPr>
    </w:p>
    <w:p w14:paraId="3AB16CA6" w14:textId="77777777" w:rsidR="00101DEF" w:rsidRDefault="00101DEF" w:rsidP="00101DEF">
      <w:pPr>
        <w:rPr>
          <w:rFonts w:ascii="Times New Roman" w:hAnsi="Times New Roman" w:cs="Times New Roman"/>
          <w:sz w:val="24"/>
          <w:szCs w:val="24"/>
        </w:rPr>
      </w:pPr>
    </w:p>
    <w:p w14:paraId="38FF2902" w14:textId="77777777" w:rsidR="00101DEF" w:rsidRDefault="00101DEF" w:rsidP="00101DEF">
      <w:pPr>
        <w:rPr>
          <w:rFonts w:ascii="Times New Roman" w:hAnsi="Times New Roman" w:cs="Times New Roman"/>
          <w:sz w:val="24"/>
          <w:szCs w:val="24"/>
        </w:rPr>
      </w:pPr>
    </w:p>
    <w:p w14:paraId="1ADECEB6" w14:textId="77777777" w:rsidR="00101DEF" w:rsidRDefault="00101DEF" w:rsidP="00101DEF">
      <w:pPr>
        <w:rPr>
          <w:rFonts w:ascii="Times New Roman" w:hAnsi="Times New Roman" w:cs="Times New Roman"/>
          <w:sz w:val="24"/>
          <w:szCs w:val="24"/>
        </w:rPr>
      </w:pPr>
    </w:p>
    <w:p w14:paraId="35229829" w14:textId="77777777" w:rsidR="00101DEF" w:rsidRDefault="00101DEF" w:rsidP="00101DEF">
      <w:pPr>
        <w:rPr>
          <w:rFonts w:ascii="Times New Roman" w:hAnsi="Times New Roman" w:cs="Times New Roman"/>
          <w:sz w:val="24"/>
          <w:szCs w:val="24"/>
        </w:rPr>
      </w:pPr>
    </w:p>
    <w:p w14:paraId="6D471A6A" w14:textId="77777777" w:rsidR="00101DEF" w:rsidRPr="00101DEF" w:rsidRDefault="00101DEF" w:rsidP="00101DEF">
      <w:pPr>
        <w:rPr>
          <w:rFonts w:ascii="Times New Roman" w:hAnsi="Times New Roman" w:cs="Times New Roman"/>
          <w:sz w:val="24"/>
          <w:szCs w:val="24"/>
        </w:rPr>
      </w:pPr>
    </w:p>
    <w:p w14:paraId="63E8E83C" w14:textId="77777777" w:rsidR="00101DEF" w:rsidRPr="00101DEF" w:rsidRDefault="00000000" w:rsidP="00101DEF">
      <w:pPr>
        <w:jc w:val="center"/>
        <w:rPr>
          <w:rFonts w:ascii="Times New Roman" w:hAnsi="Times New Roman" w:cs="Times New Roman"/>
          <w:b/>
          <w:bCs/>
          <w:sz w:val="24"/>
          <w:szCs w:val="24"/>
        </w:rPr>
      </w:pPr>
      <w:r>
        <w:rPr>
          <w:rFonts w:ascii="Times New Roman" w:hAnsi="Times New Roman" w:cs="Times New Roman"/>
          <w:b/>
          <w:bCs/>
          <w:sz w:val="24"/>
          <w:szCs w:val="24"/>
        </w:rPr>
        <w:pict w14:anchorId="09E153D5">
          <v:rect id="_x0000_i1027" style="width:0;height:0" o:hralign="center" o:hrstd="t" o:hrnoshade="t" o:hr="t" fillcolor="#ececec" stroked="f"/>
        </w:pict>
      </w:r>
    </w:p>
    <w:p w14:paraId="79222687" w14:textId="77777777" w:rsidR="00101DEF" w:rsidRPr="00101DEF" w:rsidRDefault="00101DEF" w:rsidP="00101DEF">
      <w:pPr>
        <w:rPr>
          <w:rFonts w:ascii="Times New Roman" w:hAnsi="Times New Roman" w:cs="Times New Roman"/>
          <w:b/>
          <w:bCs/>
          <w:sz w:val="28"/>
          <w:szCs w:val="28"/>
        </w:rPr>
      </w:pPr>
      <w:r w:rsidRPr="00101DEF">
        <w:rPr>
          <w:rFonts w:ascii="Times New Roman" w:hAnsi="Times New Roman" w:cs="Times New Roman"/>
          <w:b/>
          <w:bCs/>
          <w:sz w:val="28"/>
          <w:szCs w:val="28"/>
        </w:rPr>
        <w:lastRenderedPageBreak/>
        <w:t>II. VERİ SETİNİN TEMİZLENMESİ VE ÖN İŞLEME</w:t>
      </w:r>
    </w:p>
    <w:p w14:paraId="2E2CF5FD" w14:textId="77777777" w:rsidR="00101DEF" w:rsidRPr="00101DEF" w:rsidRDefault="00101DEF" w:rsidP="00101DEF">
      <w:pPr>
        <w:ind w:firstLine="360"/>
        <w:rPr>
          <w:rFonts w:ascii="Times New Roman" w:hAnsi="Times New Roman" w:cs="Times New Roman"/>
          <w:sz w:val="24"/>
          <w:szCs w:val="24"/>
        </w:rPr>
      </w:pPr>
      <w:r w:rsidRPr="00101DEF">
        <w:rPr>
          <w:rFonts w:ascii="Times New Roman" w:hAnsi="Times New Roman" w:cs="Times New Roman"/>
          <w:sz w:val="24"/>
          <w:szCs w:val="24"/>
        </w:rPr>
        <w:t>İlk adım olarak, ham veri seti temizlenmiş ve analiz için uygun hale getirilmiştir. Temizleme işlemleri aşağıdaki adımlardan oluşmaktadır:</w:t>
      </w:r>
    </w:p>
    <w:p w14:paraId="0DE5C8F3" w14:textId="77777777" w:rsidR="00101DEF" w:rsidRPr="00101DEF" w:rsidRDefault="00101DEF" w:rsidP="00101DEF">
      <w:pPr>
        <w:numPr>
          <w:ilvl w:val="0"/>
          <w:numId w:val="6"/>
        </w:numPr>
        <w:rPr>
          <w:rFonts w:ascii="Times New Roman" w:hAnsi="Times New Roman" w:cs="Times New Roman"/>
          <w:sz w:val="24"/>
          <w:szCs w:val="24"/>
        </w:rPr>
      </w:pPr>
      <w:r w:rsidRPr="00101DEF">
        <w:rPr>
          <w:rFonts w:ascii="Times New Roman" w:hAnsi="Times New Roman" w:cs="Times New Roman"/>
          <w:sz w:val="24"/>
          <w:szCs w:val="24"/>
        </w:rPr>
        <w:t>Eksik Değerlerin Giderilmesi: Ham veri setindeki eksik veya boş olan gözlemler çıkarılmıştır.</w:t>
      </w:r>
    </w:p>
    <w:p w14:paraId="435AC42E" w14:textId="77777777" w:rsidR="00101DEF" w:rsidRPr="00101DEF" w:rsidRDefault="00101DEF" w:rsidP="00101DEF">
      <w:pPr>
        <w:numPr>
          <w:ilvl w:val="0"/>
          <w:numId w:val="6"/>
        </w:numPr>
        <w:rPr>
          <w:rFonts w:ascii="Times New Roman" w:hAnsi="Times New Roman" w:cs="Times New Roman"/>
          <w:sz w:val="24"/>
          <w:szCs w:val="24"/>
        </w:rPr>
      </w:pPr>
      <w:r w:rsidRPr="00101DEF">
        <w:rPr>
          <w:rFonts w:ascii="Times New Roman" w:hAnsi="Times New Roman" w:cs="Times New Roman"/>
          <w:sz w:val="24"/>
          <w:szCs w:val="24"/>
        </w:rPr>
        <w:t>Fiyat Anomalilerinin Tespiti: Kira bedeli için mantıksız veya aşırı uç değerler (outliers) analiz edilerek, yanlış veya tutarsız olanlar veri setinden çıkarılmıştır.</w:t>
      </w:r>
    </w:p>
    <w:p w14:paraId="0C24F181" w14:textId="77777777" w:rsidR="00101DEF" w:rsidRPr="00101DEF" w:rsidRDefault="00101DEF" w:rsidP="00101DEF">
      <w:pPr>
        <w:numPr>
          <w:ilvl w:val="0"/>
          <w:numId w:val="6"/>
        </w:numPr>
        <w:rPr>
          <w:rFonts w:ascii="Times New Roman" w:hAnsi="Times New Roman" w:cs="Times New Roman"/>
          <w:sz w:val="24"/>
          <w:szCs w:val="24"/>
        </w:rPr>
      </w:pPr>
      <w:r w:rsidRPr="00101DEF">
        <w:rPr>
          <w:rFonts w:ascii="Times New Roman" w:hAnsi="Times New Roman" w:cs="Times New Roman"/>
          <w:sz w:val="24"/>
          <w:szCs w:val="24"/>
        </w:rPr>
        <w:t>Veri Dönüşümü ve Standartlaştırma: Kira bedeli verileri K-Means algoritmasına uygun hale getirilmesi için ölçeklendirilmiştir. Bu aşama, K-ortalama algoritmasında kümelerin daha doğru belirlenmesi açısından önemlidir.</w:t>
      </w:r>
    </w:p>
    <w:p w14:paraId="00519EB6" w14:textId="77777777" w:rsidR="00101DEF" w:rsidRPr="00101DEF" w:rsidRDefault="00101DEF" w:rsidP="00101DEF">
      <w:pPr>
        <w:rPr>
          <w:rFonts w:ascii="Times New Roman" w:hAnsi="Times New Roman" w:cs="Times New Roman"/>
          <w:sz w:val="24"/>
          <w:szCs w:val="24"/>
        </w:rPr>
      </w:pPr>
      <w:r w:rsidRPr="00101DEF">
        <w:rPr>
          <w:rFonts w:ascii="Times New Roman" w:hAnsi="Times New Roman" w:cs="Times New Roman"/>
          <w:sz w:val="24"/>
          <w:szCs w:val="24"/>
        </w:rPr>
        <w:t>Bu süreç sonunda, veri seti analiz edilebilir bir forma getirilmiş ve kümeleme analizine hazır hale getirilmiştir.</w:t>
      </w:r>
    </w:p>
    <w:p w14:paraId="6D7CEFC7" w14:textId="77777777" w:rsidR="00101DEF" w:rsidRPr="00101DEF" w:rsidRDefault="00000000" w:rsidP="00101DEF">
      <w:pPr>
        <w:rPr>
          <w:rFonts w:ascii="Times New Roman" w:hAnsi="Times New Roman" w:cs="Times New Roman"/>
          <w:sz w:val="24"/>
          <w:szCs w:val="24"/>
        </w:rPr>
      </w:pPr>
      <w:r>
        <w:rPr>
          <w:rFonts w:ascii="Times New Roman" w:hAnsi="Times New Roman" w:cs="Times New Roman"/>
          <w:sz w:val="24"/>
          <w:szCs w:val="24"/>
        </w:rPr>
        <w:pict w14:anchorId="2459CFF9">
          <v:rect id="_x0000_i1028" style="width:0;height:0" o:hrstd="t" o:hrnoshade="t" o:hr="t" fillcolor="#ececec" stroked="f"/>
        </w:pict>
      </w:r>
    </w:p>
    <w:p w14:paraId="56424C1C" w14:textId="5BCD492B" w:rsidR="00101DEF" w:rsidRDefault="00101DEF" w:rsidP="00101DEF">
      <w:pPr>
        <w:rPr>
          <w:rFonts w:ascii="Times New Roman" w:hAnsi="Times New Roman" w:cs="Times New Roman"/>
          <w:sz w:val="24"/>
          <w:szCs w:val="24"/>
        </w:rPr>
      </w:pPr>
    </w:p>
    <w:p w14:paraId="57BE3DD1" w14:textId="77777777" w:rsidR="00101DEF" w:rsidRDefault="00101DEF" w:rsidP="00101DEF">
      <w:pPr>
        <w:rPr>
          <w:rFonts w:ascii="Times New Roman" w:hAnsi="Times New Roman" w:cs="Times New Roman"/>
          <w:sz w:val="24"/>
          <w:szCs w:val="24"/>
        </w:rPr>
      </w:pPr>
    </w:p>
    <w:p w14:paraId="677C8124" w14:textId="77777777" w:rsidR="00101DEF" w:rsidRDefault="00101DEF" w:rsidP="00101DEF">
      <w:pPr>
        <w:rPr>
          <w:rFonts w:ascii="Times New Roman" w:hAnsi="Times New Roman" w:cs="Times New Roman"/>
          <w:sz w:val="24"/>
          <w:szCs w:val="24"/>
        </w:rPr>
      </w:pPr>
    </w:p>
    <w:p w14:paraId="16DF548A" w14:textId="77777777" w:rsidR="00101DEF" w:rsidRDefault="00101DEF" w:rsidP="00101DEF">
      <w:pPr>
        <w:rPr>
          <w:rFonts w:ascii="Times New Roman" w:hAnsi="Times New Roman" w:cs="Times New Roman"/>
          <w:sz w:val="24"/>
          <w:szCs w:val="24"/>
        </w:rPr>
      </w:pPr>
    </w:p>
    <w:p w14:paraId="6C88E908" w14:textId="77777777" w:rsidR="00101DEF" w:rsidRDefault="00101DEF" w:rsidP="00101DEF">
      <w:pPr>
        <w:rPr>
          <w:rFonts w:ascii="Times New Roman" w:hAnsi="Times New Roman" w:cs="Times New Roman"/>
          <w:sz w:val="24"/>
          <w:szCs w:val="24"/>
        </w:rPr>
      </w:pPr>
    </w:p>
    <w:p w14:paraId="501225D3" w14:textId="77777777" w:rsidR="00101DEF" w:rsidRDefault="00101DEF" w:rsidP="00101DEF">
      <w:pPr>
        <w:rPr>
          <w:rFonts w:ascii="Times New Roman" w:hAnsi="Times New Roman" w:cs="Times New Roman"/>
          <w:sz w:val="24"/>
          <w:szCs w:val="24"/>
        </w:rPr>
      </w:pPr>
    </w:p>
    <w:p w14:paraId="7502FD49" w14:textId="77777777" w:rsidR="00101DEF" w:rsidRDefault="00101DEF" w:rsidP="00101DEF">
      <w:pPr>
        <w:rPr>
          <w:rFonts w:ascii="Times New Roman" w:hAnsi="Times New Roman" w:cs="Times New Roman"/>
          <w:sz w:val="24"/>
          <w:szCs w:val="24"/>
        </w:rPr>
      </w:pPr>
    </w:p>
    <w:p w14:paraId="545505B7" w14:textId="77777777" w:rsidR="00101DEF" w:rsidRDefault="00101DEF" w:rsidP="00101DEF">
      <w:pPr>
        <w:rPr>
          <w:rFonts w:ascii="Times New Roman" w:hAnsi="Times New Roman" w:cs="Times New Roman"/>
          <w:sz w:val="24"/>
          <w:szCs w:val="24"/>
        </w:rPr>
      </w:pPr>
    </w:p>
    <w:p w14:paraId="2CA6F2E6" w14:textId="77777777" w:rsidR="00101DEF" w:rsidRDefault="00101DEF" w:rsidP="00101DEF">
      <w:pPr>
        <w:rPr>
          <w:rFonts w:ascii="Times New Roman" w:hAnsi="Times New Roman" w:cs="Times New Roman"/>
          <w:sz w:val="24"/>
          <w:szCs w:val="24"/>
        </w:rPr>
      </w:pPr>
    </w:p>
    <w:p w14:paraId="5BE2E7F6" w14:textId="77777777" w:rsidR="00101DEF" w:rsidRDefault="00101DEF" w:rsidP="00101DEF">
      <w:pPr>
        <w:rPr>
          <w:rFonts w:ascii="Times New Roman" w:hAnsi="Times New Roman" w:cs="Times New Roman"/>
          <w:sz w:val="24"/>
          <w:szCs w:val="24"/>
        </w:rPr>
      </w:pPr>
    </w:p>
    <w:p w14:paraId="623CA330" w14:textId="77777777" w:rsidR="00101DEF" w:rsidRDefault="00101DEF" w:rsidP="00101DEF">
      <w:pPr>
        <w:rPr>
          <w:rFonts w:ascii="Times New Roman" w:hAnsi="Times New Roman" w:cs="Times New Roman"/>
          <w:sz w:val="24"/>
          <w:szCs w:val="24"/>
        </w:rPr>
      </w:pPr>
    </w:p>
    <w:p w14:paraId="717826FC" w14:textId="77777777" w:rsidR="00101DEF" w:rsidRDefault="00101DEF" w:rsidP="00101DEF">
      <w:pPr>
        <w:rPr>
          <w:rFonts w:ascii="Times New Roman" w:hAnsi="Times New Roman" w:cs="Times New Roman"/>
          <w:sz w:val="24"/>
          <w:szCs w:val="24"/>
        </w:rPr>
      </w:pPr>
    </w:p>
    <w:p w14:paraId="274A0E9B" w14:textId="77777777" w:rsidR="00101DEF" w:rsidRDefault="00101DEF" w:rsidP="00101DEF">
      <w:pPr>
        <w:rPr>
          <w:rFonts w:ascii="Times New Roman" w:hAnsi="Times New Roman" w:cs="Times New Roman"/>
          <w:sz w:val="24"/>
          <w:szCs w:val="24"/>
        </w:rPr>
      </w:pPr>
    </w:p>
    <w:p w14:paraId="4565163B" w14:textId="77777777" w:rsidR="00101DEF" w:rsidRDefault="00101DEF" w:rsidP="00101DEF">
      <w:pPr>
        <w:rPr>
          <w:rFonts w:ascii="Times New Roman" w:hAnsi="Times New Roman" w:cs="Times New Roman"/>
          <w:sz w:val="24"/>
          <w:szCs w:val="24"/>
        </w:rPr>
      </w:pPr>
    </w:p>
    <w:p w14:paraId="34A6A1E7" w14:textId="77777777" w:rsidR="00101DEF" w:rsidRDefault="00101DEF" w:rsidP="00101DEF">
      <w:pPr>
        <w:rPr>
          <w:rFonts w:ascii="Times New Roman" w:hAnsi="Times New Roman" w:cs="Times New Roman"/>
          <w:sz w:val="24"/>
          <w:szCs w:val="24"/>
        </w:rPr>
      </w:pPr>
    </w:p>
    <w:p w14:paraId="7D655A74" w14:textId="77777777" w:rsidR="00101DEF" w:rsidRDefault="00101DEF" w:rsidP="00101DEF">
      <w:pPr>
        <w:rPr>
          <w:rFonts w:ascii="Times New Roman" w:hAnsi="Times New Roman" w:cs="Times New Roman"/>
          <w:sz w:val="24"/>
          <w:szCs w:val="24"/>
        </w:rPr>
      </w:pPr>
    </w:p>
    <w:p w14:paraId="646D9475" w14:textId="77777777" w:rsidR="00101DEF" w:rsidRDefault="00101DEF" w:rsidP="00101DEF">
      <w:pPr>
        <w:rPr>
          <w:rFonts w:ascii="Times New Roman" w:hAnsi="Times New Roman" w:cs="Times New Roman"/>
          <w:sz w:val="24"/>
          <w:szCs w:val="24"/>
        </w:rPr>
      </w:pPr>
    </w:p>
    <w:p w14:paraId="79FCC3DF" w14:textId="77777777" w:rsidR="00A61AEC" w:rsidRDefault="00A61AEC" w:rsidP="00101DEF">
      <w:pPr>
        <w:rPr>
          <w:rFonts w:ascii="Times New Roman" w:hAnsi="Times New Roman" w:cs="Times New Roman"/>
          <w:sz w:val="24"/>
          <w:szCs w:val="24"/>
        </w:rPr>
      </w:pPr>
    </w:p>
    <w:p w14:paraId="2BABCECD" w14:textId="77777777" w:rsidR="00101DEF" w:rsidRDefault="00101DEF" w:rsidP="00101DEF">
      <w:pPr>
        <w:rPr>
          <w:rFonts w:ascii="Times New Roman" w:hAnsi="Times New Roman" w:cs="Times New Roman"/>
          <w:sz w:val="24"/>
          <w:szCs w:val="24"/>
        </w:rPr>
      </w:pPr>
    </w:p>
    <w:p w14:paraId="43BC006F" w14:textId="77777777" w:rsidR="00101DEF" w:rsidRPr="00101DEF" w:rsidRDefault="00101DEF" w:rsidP="00101DEF">
      <w:pPr>
        <w:rPr>
          <w:rFonts w:ascii="Times New Roman" w:hAnsi="Times New Roman" w:cs="Times New Roman"/>
          <w:sz w:val="24"/>
          <w:szCs w:val="24"/>
        </w:rPr>
      </w:pPr>
    </w:p>
    <w:p w14:paraId="486EBD84" w14:textId="77777777" w:rsidR="00101DEF" w:rsidRPr="00101DEF" w:rsidRDefault="00101DEF" w:rsidP="00101DEF">
      <w:pPr>
        <w:rPr>
          <w:rFonts w:ascii="Times New Roman" w:hAnsi="Times New Roman" w:cs="Times New Roman"/>
          <w:b/>
          <w:bCs/>
          <w:sz w:val="28"/>
          <w:szCs w:val="28"/>
        </w:rPr>
      </w:pPr>
      <w:r w:rsidRPr="00101DEF">
        <w:rPr>
          <w:rFonts w:ascii="Times New Roman" w:hAnsi="Times New Roman" w:cs="Times New Roman"/>
          <w:b/>
          <w:bCs/>
          <w:sz w:val="28"/>
          <w:szCs w:val="28"/>
        </w:rPr>
        <w:lastRenderedPageBreak/>
        <w:t>III. KULLANILAN YÖNTEM VE TEKNOLOJİLER</w:t>
      </w:r>
    </w:p>
    <w:p w14:paraId="5B695608" w14:textId="77777777" w:rsidR="00101DEF" w:rsidRPr="00101DEF" w:rsidRDefault="00101DEF" w:rsidP="00101DEF">
      <w:pPr>
        <w:ind w:firstLine="360"/>
        <w:rPr>
          <w:rFonts w:ascii="Times New Roman" w:hAnsi="Times New Roman" w:cs="Times New Roman"/>
          <w:sz w:val="24"/>
          <w:szCs w:val="24"/>
        </w:rPr>
      </w:pPr>
      <w:r w:rsidRPr="00101DEF">
        <w:rPr>
          <w:rFonts w:ascii="Times New Roman" w:hAnsi="Times New Roman" w:cs="Times New Roman"/>
          <w:sz w:val="24"/>
          <w:szCs w:val="24"/>
        </w:rPr>
        <w:t>Bu projede, Python programlama dili ve ilgili kütüphaneler kullanılarak veri temizleme, kümeleme ve görselleştirme işlemleri gerçekleştirilmiştir. Kullanılan başlıca kütüphaneler şunlardır:</w:t>
      </w:r>
    </w:p>
    <w:p w14:paraId="73164C04" w14:textId="77777777" w:rsidR="00101DEF" w:rsidRPr="00101DEF" w:rsidRDefault="00101DEF" w:rsidP="00101DEF">
      <w:pPr>
        <w:numPr>
          <w:ilvl w:val="0"/>
          <w:numId w:val="7"/>
        </w:numPr>
        <w:rPr>
          <w:rFonts w:ascii="Times New Roman" w:hAnsi="Times New Roman" w:cs="Times New Roman"/>
          <w:sz w:val="24"/>
          <w:szCs w:val="24"/>
        </w:rPr>
      </w:pPr>
      <w:r w:rsidRPr="00101DEF">
        <w:rPr>
          <w:rFonts w:ascii="Times New Roman" w:hAnsi="Times New Roman" w:cs="Times New Roman"/>
          <w:sz w:val="24"/>
          <w:szCs w:val="24"/>
        </w:rPr>
        <w:t>Pandas: Veri temizleme, düzenleme ve manipülasyon işlemlerinde kullanılmıştır. Ham ve temizlenmiş veri setlerinin işlenmesinde önemli rol oynamıştır.</w:t>
      </w:r>
    </w:p>
    <w:p w14:paraId="396F30DC" w14:textId="77777777" w:rsidR="00101DEF" w:rsidRPr="00101DEF" w:rsidRDefault="00101DEF" w:rsidP="00101DEF">
      <w:pPr>
        <w:numPr>
          <w:ilvl w:val="0"/>
          <w:numId w:val="7"/>
        </w:numPr>
        <w:rPr>
          <w:rFonts w:ascii="Times New Roman" w:hAnsi="Times New Roman" w:cs="Times New Roman"/>
          <w:sz w:val="24"/>
          <w:szCs w:val="24"/>
        </w:rPr>
      </w:pPr>
      <w:r w:rsidRPr="00101DEF">
        <w:rPr>
          <w:rFonts w:ascii="Times New Roman" w:hAnsi="Times New Roman" w:cs="Times New Roman"/>
          <w:sz w:val="24"/>
          <w:szCs w:val="24"/>
        </w:rPr>
        <w:t>Scikit-Learn: Makine öğrenimi kütüphanesi olan Scikit-Learn, K-Means algoritmasının uygulanmasında kullanılmıştır.</w:t>
      </w:r>
    </w:p>
    <w:p w14:paraId="79B2480D" w14:textId="77777777" w:rsidR="00101DEF" w:rsidRPr="00101DEF" w:rsidRDefault="00101DEF" w:rsidP="00101DEF">
      <w:pPr>
        <w:numPr>
          <w:ilvl w:val="0"/>
          <w:numId w:val="7"/>
        </w:numPr>
        <w:rPr>
          <w:rFonts w:ascii="Times New Roman" w:hAnsi="Times New Roman" w:cs="Times New Roman"/>
          <w:sz w:val="24"/>
          <w:szCs w:val="24"/>
        </w:rPr>
      </w:pPr>
      <w:r w:rsidRPr="00101DEF">
        <w:rPr>
          <w:rFonts w:ascii="Times New Roman" w:hAnsi="Times New Roman" w:cs="Times New Roman"/>
          <w:sz w:val="24"/>
          <w:szCs w:val="24"/>
        </w:rPr>
        <w:t>Matplotlib ve Seaborn: Verilerin görselleştirilmesi için kullanılmıştır. Özellikle kümeleme sonuçlarının histogram ve dağılım grafiklerinde etkili bir biçimde kullanılmıştır.</w:t>
      </w:r>
    </w:p>
    <w:p w14:paraId="47831CA6" w14:textId="77777777" w:rsidR="00101DEF" w:rsidRPr="00101DEF" w:rsidRDefault="00000000" w:rsidP="00101DEF">
      <w:pPr>
        <w:rPr>
          <w:rFonts w:ascii="Times New Roman" w:hAnsi="Times New Roman" w:cs="Times New Roman"/>
          <w:sz w:val="24"/>
          <w:szCs w:val="24"/>
        </w:rPr>
      </w:pPr>
      <w:r>
        <w:rPr>
          <w:rFonts w:ascii="Times New Roman" w:hAnsi="Times New Roman" w:cs="Times New Roman"/>
          <w:sz w:val="24"/>
          <w:szCs w:val="24"/>
        </w:rPr>
        <w:pict w14:anchorId="248C42C6">
          <v:rect id="_x0000_i1029" style="width:0;height:0" o:hrstd="t" o:hrnoshade="t" o:hr="t" fillcolor="#ececec" stroked="f"/>
        </w:pict>
      </w:r>
    </w:p>
    <w:p w14:paraId="26611419" w14:textId="77777777" w:rsidR="00101DEF" w:rsidRDefault="00101DEF" w:rsidP="00101DEF">
      <w:pPr>
        <w:rPr>
          <w:rFonts w:ascii="Times New Roman" w:hAnsi="Times New Roman" w:cs="Times New Roman"/>
          <w:b/>
          <w:bCs/>
          <w:sz w:val="28"/>
          <w:szCs w:val="28"/>
        </w:rPr>
      </w:pPr>
    </w:p>
    <w:p w14:paraId="1BA27683" w14:textId="77777777" w:rsidR="00101DEF" w:rsidRDefault="00101DEF" w:rsidP="00101DEF">
      <w:pPr>
        <w:rPr>
          <w:rFonts w:ascii="Times New Roman" w:hAnsi="Times New Roman" w:cs="Times New Roman"/>
          <w:b/>
          <w:bCs/>
          <w:sz w:val="28"/>
          <w:szCs w:val="28"/>
        </w:rPr>
      </w:pPr>
    </w:p>
    <w:p w14:paraId="70919F6A" w14:textId="77777777" w:rsidR="00101DEF" w:rsidRDefault="00101DEF" w:rsidP="00101DEF">
      <w:pPr>
        <w:rPr>
          <w:rFonts w:ascii="Times New Roman" w:hAnsi="Times New Roman" w:cs="Times New Roman"/>
          <w:b/>
          <w:bCs/>
          <w:sz w:val="28"/>
          <w:szCs w:val="28"/>
        </w:rPr>
      </w:pPr>
    </w:p>
    <w:p w14:paraId="40E8AB86" w14:textId="77777777" w:rsidR="00101DEF" w:rsidRDefault="00101DEF" w:rsidP="00101DEF">
      <w:pPr>
        <w:rPr>
          <w:rFonts w:ascii="Times New Roman" w:hAnsi="Times New Roman" w:cs="Times New Roman"/>
          <w:b/>
          <w:bCs/>
          <w:sz w:val="28"/>
          <w:szCs w:val="28"/>
        </w:rPr>
      </w:pPr>
    </w:p>
    <w:p w14:paraId="2B1C1BB5" w14:textId="77777777" w:rsidR="00101DEF" w:rsidRDefault="00101DEF" w:rsidP="00101DEF">
      <w:pPr>
        <w:rPr>
          <w:rFonts w:ascii="Times New Roman" w:hAnsi="Times New Roman" w:cs="Times New Roman"/>
          <w:b/>
          <w:bCs/>
          <w:sz w:val="28"/>
          <w:szCs w:val="28"/>
        </w:rPr>
      </w:pPr>
    </w:p>
    <w:p w14:paraId="2146D2F1" w14:textId="77777777" w:rsidR="00101DEF" w:rsidRDefault="00101DEF" w:rsidP="00101DEF">
      <w:pPr>
        <w:rPr>
          <w:rFonts w:ascii="Times New Roman" w:hAnsi="Times New Roman" w:cs="Times New Roman"/>
          <w:b/>
          <w:bCs/>
          <w:sz w:val="28"/>
          <w:szCs w:val="28"/>
        </w:rPr>
      </w:pPr>
    </w:p>
    <w:p w14:paraId="55B087F8" w14:textId="77777777" w:rsidR="00101DEF" w:rsidRDefault="00101DEF" w:rsidP="00101DEF">
      <w:pPr>
        <w:rPr>
          <w:rFonts w:ascii="Times New Roman" w:hAnsi="Times New Roman" w:cs="Times New Roman"/>
          <w:b/>
          <w:bCs/>
          <w:sz w:val="28"/>
          <w:szCs w:val="28"/>
        </w:rPr>
      </w:pPr>
    </w:p>
    <w:p w14:paraId="3D5D7522" w14:textId="77777777" w:rsidR="00101DEF" w:rsidRDefault="00101DEF" w:rsidP="00101DEF">
      <w:pPr>
        <w:rPr>
          <w:rFonts w:ascii="Times New Roman" w:hAnsi="Times New Roman" w:cs="Times New Roman"/>
          <w:b/>
          <w:bCs/>
          <w:sz w:val="28"/>
          <w:szCs w:val="28"/>
        </w:rPr>
      </w:pPr>
    </w:p>
    <w:p w14:paraId="1466638B" w14:textId="77777777" w:rsidR="00101DEF" w:rsidRDefault="00101DEF" w:rsidP="00101DEF">
      <w:pPr>
        <w:rPr>
          <w:rFonts w:ascii="Times New Roman" w:hAnsi="Times New Roman" w:cs="Times New Roman"/>
          <w:b/>
          <w:bCs/>
          <w:sz w:val="28"/>
          <w:szCs w:val="28"/>
        </w:rPr>
      </w:pPr>
    </w:p>
    <w:p w14:paraId="6A4F17D5" w14:textId="77777777" w:rsidR="00101DEF" w:rsidRDefault="00101DEF" w:rsidP="00101DEF">
      <w:pPr>
        <w:rPr>
          <w:rFonts w:ascii="Times New Roman" w:hAnsi="Times New Roman" w:cs="Times New Roman"/>
          <w:b/>
          <w:bCs/>
          <w:sz w:val="28"/>
          <w:szCs w:val="28"/>
        </w:rPr>
      </w:pPr>
    </w:p>
    <w:p w14:paraId="2745B804" w14:textId="77777777" w:rsidR="00101DEF" w:rsidRDefault="00101DEF" w:rsidP="00101DEF">
      <w:pPr>
        <w:rPr>
          <w:rFonts w:ascii="Times New Roman" w:hAnsi="Times New Roman" w:cs="Times New Roman"/>
          <w:b/>
          <w:bCs/>
          <w:sz w:val="28"/>
          <w:szCs w:val="28"/>
        </w:rPr>
      </w:pPr>
    </w:p>
    <w:p w14:paraId="7F4A0B79" w14:textId="77777777" w:rsidR="00101DEF" w:rsidRDefault="00101DEF" w:rsidP="00101DEF">
      <w:pPr>
        <w:rPr>
          <w:rFonts w:ascii="Times New Roman" w:hAnsi="Times New Roman" w:cs="Times New Roman"/>
          <w:b/>
          <w:bCs/>
          <w:sz w:val="28"/>
          <w:szCs w:val="28"/>
        </w:rPr>
      </w:pPr>
    </w:p>
    <w:p w14:paraId="65622B9F" w14:textId="77777777" w:rsidR="00101DEF" w:rsidRDefault="00101DEF" w:rsidP="00101DEF">
      <w:pPr>
        <w:rPr>
          <w:rFonts w:ascii="Times New Roman" w:hAnsi="Times New Roman" w:cs="Times New Roman"/>
          <w:b/>
          <w:bCs/>
          <w:sz w:val="28"/>
          <w:szCs w:val="28"/>
        </w:rPr>
      </w:pPr>
    </w:p>
    <w:p w14:paraId="14E5BFDE" w14:textId="77777777" w:rsidR="00101DEF" w:rsidRDefault="00101DEF" w:rsidP="00101DEF">
      <w:pPr>
        <w:rPr>
          <w:rFonts w:ascii="Times New Roman" w:hAnsi="Times New Roman" w:cs="Times New Roman"/>
          <w:b/>
          <w:bCs/>
          <w:sz w:val="28"/>
          <w:szCs w:val="28"/>
        </w:rPr>
      </w:pPr>
    </w:p>
    <w:p w14:paraId="54B2E688" w14:textId="77777777" w:rsidR="00101DEF" w:rsidRDefault="00101DEF" w:rsidP="00101DEF">
      <w:pPr>
        <w:rPr>
          <w:rFonts w:ascii="Times New Roman" w:hAnsi="Times New Roman" w:cs="Times New Roman"/>
          <w:b/>
          <w:bCs/>
          <w:sz w:val="28"/>
          <w:szCs w:val="28"/>
        </w:rPr>
      </w:pPr>
    </w:p>
    <w:p w14:paraId="15B32A98" w14:textId="77777777" w:rsidR="00101DEF" w:rsidRDefault="00101DEF" w:rsidP="00101DEF">
      <w:pPr>
        <w:rPr>
          <w:rFonts w:ascii="Times New Roman" w:hAnsi="Times New Roman" w:cs="Times New Roman"/>
          <w:b/>
          <w:bCs/>
          <w:sz w:val="28"/>
          <w:szCs w:val="28"/>
        </w:rPr>
      </w:pPr>
    </w:p>
    <w:p w14:paraId="606D4EFD" w14:textId="77777777" w:rsidR="00101DEF" w:rsidRDefault="00101DEF" w:rsidP="00101DEF">
      <w:pPr>
        <w:rPr>
          <w:rFonts w:ascii="Times New Roman" w:hAnsi="Times New Roman" w:cs="Times New Roman"/>
          <w:b/>
          <w:bCs/>
          <w:sz w:val="28"/>
          <w:szCs w:val="28"/>
        </w:rPr>
      </w:pPr>
    </w:p>
    <w:p w14:paraId="5ABE747B" w14:textId="77777777" w:rsidR="00C46F56" w:rsidRDefault="00C46F56" w:rsidP="00101DEF">
      <w:pPr>
        <w:rPr>
          <w:rFonts w:ascii="Times New Roman" w:hAnsi="Times New Roman" w:cs="Times New Roman"/>
          <w:b/>
          <w:bCs/>
          <w:sz w:val="28"/>
          <w:szCs w:val="28"/>
        </w:rPr>
      </w:pPr>
    </w:p>
    <w:p w14:paraId="402BBF1F" w14:textId="77777777" w:rsidR="00A61AEC" w:rsidRDefault="00A61AEC" w:rsidP="00101DEF">
      <w:pPr>
        <w:rPr>
          <w:rFonts w:ascii="Times New Roman" w:hAnsi="Times New Roman" w:cs="Times New Roman"/>
          <w:b/>
          <w:bCs/>
          <w:sz w:val="28"/>
          <w:szCs w:val="28"/>
        </w:rPr>
      </w:pPr>
    </w:p>
    <w:p w14:paraId="0BEEE4F3" w14:textId="7FFD9A00" w:rsidR="00101DEF" w:rsidRPr="00101DEF" w:rsidRDefault="00101DEF" w:rsidP="00101DEF">
      <w:pPr>
        <w:rPr>
          <w:rFonts w:ascii="Times New Roman" w:hAnsi="Times New Roman" w:cs="Times New Roman"/>
          <w:b/>
          <w:bCs/>
          <w:sz w:val="28"/>
          <w:szCs w:val="28"/>
        </w:rPr>
      </w:pPr>
      <w:r w:rsidRPr="00101DEF">
        <w:rPr>
          <w:rFonts w:ascii="Times New Roman" w:hAnsi="Times New Roman" w:cs="Times New Roman"/>
          <w:b/>
          <w:bCs/>
          <w:sz w:val="28"/>
          <w:szCs w:val="28"/>
        </w:rPr>
        <w:lastRenderedPageBreak/>
        <w:t>IV. KÜMELEME ANALİZİ</w:t>
      </w:r>
    </w:p>
    <w:p w14:paraId="66D1ED2E" w14:textId="77777777" w:rsidR="00101DEF" w:rsidRPr="00101DEF" w:rsidRDefault="00101DEF" w:rsidP="00101DEF">
      <w:pPr>
        <w:rPr>
          <w:rFonts w:ascii="Times New Roman" w:hAnsi="Times New Roman" w:cs="Times New Roman"/>
          <w:b/>
          <w:bCs/>
          <w:i/>
          <w:iCs/>
          <w:sz w:val="24"/>
          <w:szCs w:val="24"/>
        </w:rPr>
      </w:pPr>
      <w:r w:rsidRPr="00101DEF">
        <w:rPr>
          <w:rFonts w:ascii="Times New Roman" w:hAnsi="Times New Roman" w:cs="Times New Roman"/>
          <w:b/>
          <w:bCs/>
          <w:i/>
          <w:iCs/>
          <w:sz w:val="24"/>
          <w:szCs w:val="24"/>
        </w:rPr>
        <w:t>1. K-Means Algoritması</w:t>
      </w:r>
    </w:p>
    <w:p w14:paraId="1E84F2AD" w14:textId="77777777" w:rsidR="00101DEF" w:rsidRPr="00101DEF" w:rsidRDefault="00101DEF" w:rsidP="00101DEF">
      <w:pPr>
        <w:ind w:firstLine="360"/>
        <w:rPr>
          <w:rFonts w:ascii="Times New Roman" w:hAnsi="Times New Roman" w:cs="Times New Roman"/>
          <w:sz w:val="24"/>
          <w:szCs w:val="24"/>
        </w:rPr>
      </w:pPr>
      <w:r w:rsidRPr="00101DEF">
        <w:rPr>
          <w:rFonts w:ascii="Times New Roman" w:hAnsi="Times New Roman" w:cs="Times New Roman"/>
          <w:sz w:val="24"/>
          <w:szCs w:val="24"/>
        </w:rPr>
        <w:t>K-Means algoritması, verileri belirli bir K sayısına göre gruplamak için kullanılan bir kümeleme algoritmasıdır. Bu çalışmada K değeri 3 olarak belirlenmiş ve fiyat aralıklarına göre konutlar üç kümeye ayrılmıştır:</w:t>
      </w:r>
    </w:p>
    <w:p w14:paraId="6D5E9F13" w14:textId="77777777" w:rsidR="00101DEF" w:rsidRPr="00101DEF" w:rsidRDefault="00101DEF" w:rsidP="00101DEF">
      <w:pPr>
        <w:numPr>
          <w:ilvl w:val="0"/>
          <w:numId w:val="8"/>
        </w:numPr>
        <w:rPr>
          <w:rFonts w:ascii="Times New Roman" w:hAnsi="Times New Roman" w:cs="Times New Roman"/>
          <w:sz w:val="24"/>
          <w:szCs w:val="24"/>
        </w:rPr>
      </w:pPr>
      <w:r w:rsidRPr="00101DEF">
        <w:rPr>
          <w:rFonts w:ascii="Times New Roman" w:hAnsi="Times New Roman" w:cs="Times New Roman"/>
          <w:sz w:val="24"/>
          <w:szCs w:val="24"/>
        </w:rPr>
        <w:t>Küme 0 (Ucuz): Kira bedeli düşük olan konutlar</w:t>
      </w:r>
    </w:p>
    <w:p w14:paraId="6209A000" w14:textId="77777777" w:rsidR="00101DEF" w:rsidRPr="00101DEF" w:rsidRDefault="00101DEF" w:rsidP="00101DEF">
      <w:pPr>
        <w:numPr>
          <w:ilvl w:val="0"/>
          <w:numId w:val="8"/>
        </w:numPr>
        <w:rPr>
          <w:rFonts w:ascii="Times New Roman" w:hAnsi="Times New Roman" w:cs="Times New Roman"/>
          <w:sz w:val="24"/>
          <w:szCs w:val="24"/>
        </w:rPr>
      </w:pPr>
      <w:r w:rsidRPr="00101DEF">
        <w:rPr>
          <w:rFonts w:ascii="Times New Roman" w:hAnsi="Times New Roman" w:cs="Times New Roman"/>
          <w:sz w:val="24"/>
          <w:szCs w:val="24"/>
        </w:rPr>
        <w:t>Küme 1 (Orta): Kira bedeli orta seviyede olan konutlar</w:t>
      </w:r>
    </w:p>
    <w:p w14:paraId="264C02D5" w14:textId="77777777" w:rsidR="00101DEF" w:rsidRPr="00101DEF" w:rsidRDefault="00101DEF" w:rsidP="00101DEF">
      <w:pPr>
        <w:numPr>
          <w:ilvl w:val="0"/>
          <w:numId w:val="8"/>
        </w:numPr>
        <w:rPr>
          <w:rFonts w:ascii="Times New Roman" w:hAnsi="Times New Roman" w:cs="Times New Roman"/>
          <w:sz w:val="24"/>
          <w:szCs w:val="24"/>
        </w:rPr>
      </w:pPr>
      <w:r w:rsidRPr="00101DEF">
        <w:rPr>
          <w:rFonts w:ascii="Times New Roman" w:hAnsi="Times New Roman" w:cs="Times New Roman"/>
          <w:sz w:val="24"/>
          <w:szCs w:val="24"/>
        </w:rPr>
        <w:t>Küme 2 (Pahalı): Kira bedeli yüksek olan konutlar</w:t>
      </w:r>
    </w:p>
    <w:p w14:paraId="4D156F42" w14:textId="77777777" w:rsidR="00101DEF" w:rsidRPr="00101DEF" w:rsidRDefault="00101DEF" w:rsidP="00101DEF">
      <w:pPr>
        <w:ind w:firstLine="360"/>
        <w:rPr>
          <w:rFonts w:ascii="Times New Roman" w:hAnsi="Times New Roman" w:cs="Times New Roman"/>
          <w:sz w:val="24"/>
          <w:szCs w:val="24"/>
        </w:rPr>
      </w:pPr>
      <w:r w:rsidRPr="00101DEF">
        <w:rPr>
          <w:rFonts w:ascii="Times New Roman" w:hAnsi="Times New Roman" w:cs="Times New Roman"/>
          <w:sz w:val="24"/>
          <w:szCs w:val="24"/>
        </w:rPr>
        <w:t>K-Means algoritması, her veri noktasını en yakın kümeye atamak için Öklit uzaklığını kullanır. Bu analizde, her bir konutun kira bedeli diğer konutlarla karşılaştırılarak ait olduğu küme belirlenmiştir.</w:t>
      </w:r>
    </w:p>
    <w:p w14:paraId="4A5A1490" w14:textId="77777777" w:rsidR="00101DEF" w:rsidRPr="00101DEF" w:rsidRDefault="00101DEF" w:rsidP="00101DEF">
      <w:pPr>
        <w:rPr>
          <w:rFonts w:ascii="Times New Roman" w:hAnsi="Times New Roman" w:cs="Times New Roman"/>
          <w:b/>
          <w:bCs/>
          <w:i/>
          <w:iCs/>
          <w:sz w:val="24"/>
          <w:szCs w:val="24"/>
        </w:rPr>
      </w:pPr>
      <w:r w:rsidRPr="00101DEF">
        <w:rPr>
          <w:rFonts w:ascii="Times New Roman" w:hAnsi="Times New Roman" w:cs="Times New Roman"/>
          <w:b/>
          <w:bCs/>
          <w:i/>
          <w:iCs/>
          <w:sz w:val="24"/>
          <w:szCs w:val="24"/>
        </w:rPr>
        <w:t>2. Kümeleme Sonuçları ve Analizi</w:t>
      </w:r>
    </w:p>
    <w:p w14:paraId="7CD3AD21" w14:textId="77777777" w:rsidR="00101DEF" w:rsidRPr="00101DEF" w:rsidRDefault="00101DEF" w:rsidP="00101DEF">
      <w:pPr>
        <w:ind w:firstLine="360"/>
        <w:rPr>
          <w:rFonts w:ascii="Times New Roman" w:hAnsi="Times New Roman" w:cs="Times New Roman"/>
          <w:sz w:val="24"/>
          <w:szCs w:val="24"/>
        </w:rPr>
      </w:pPr>
      <w:r w:rsidRPr="00101DEF">
        <w:rPr>
          <w:rFonts w:ascii="Times New Roman" w:hAnsi="Times New Roman" w:cs="Times New Roman"/>
          <w:sz w:val="24"/>
          <w:szCs w:val="24"/>
        </w:rPr>
        <w:t>Kümeleme analizinin ardından her bir konut, ait olduğu küme ile birlikte yeni bir sütun olarak veri setine eklenmiştir. Kümeleme sonuçları detaylı olarak aşağıda sunulmuştur:</w:t>
      </w:r>
    </w:p>
    <w:p w14:paraId="5FA5BC81" w14:textId="77777777" w:rsidR="00101DEF" w:rsidRPr="00101DEF" w:rsidRDefault="00101DEF" w:rsidP="00101DEF">
      <w:pPr>
        <w:numPr>
          <w:ilvl w:val="0"/>
          <w:numId w:val="9"/>
        </w:numPr>
        <w:rPr>
          <w:rFonts w:ascii="Times New Roman" w:hAnsi="Times New Roman" w:cs="Times New Roman"/>
          <w:sz w:val="24"/>
          <w:szCs w:val="24"/>
        </w:rPr>
      </w:pPr>
      <w:r w:rsidRPr="00101DEF">
        <w:rPr>
          <w:rFonts w:ascii="Times New Roman" w:hAnsi="Times New Roman" w:cs="Times New Roman"/>
          <w:sz w:val="24"/>
          <w:szCs w:val="24"/>
        </w:rPr>
        <w:t>Küme 0 (Ucuz):</w:t>
      </w:r>
    </w:p>
    <w:p w14:paraId="743D81E4"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Toplam Nesne Sayısı: 275</w:t>
      </w:r>
    </w:p>
    <w:p w14:paraId="76AD10A5"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Minimum Kira Bedeli: 200 TL</w:t>
      </w:r>
    </w:p>
    <w:p w14:paraId="68647DDA"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Maksimum Kira Bedeli: 16,000 TL</w:t>
      </w:r>
    </w:p>
    <w:p w14:paraId="723D1465"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Ortalama Kira Bedeli: 13,650 TL</w:t>
      </w:r>
    </w:p>
    <w:p w14:paraId="2C445EBA"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Standart Sapma: 3,070 TL</w:t>
      </w:r>
    </w:p>
    <w:p w14:paraId="55F2DF1C" w14:textId="77777777" w:rsidR="00101DEF" w:rsidRPr="00101DEF" w:rsidRDefault="00101DEF" w:rsidP="00101DEF">
      <w:pPr>
        <w:numPr>
          <w:ilvl w:val="0"/>
          <w:numId w:val="9"/>
        </w:numPr>
        <w:rPr>
          <w:rFonts w:ascii="Times New Roman" w:hAnsi="Times New Roman" w:cs="Times New Roman"/>
          <w:sz w:val="24"/>
          <w:szCs w:val="24"/>
        </w:rPr>
      </w:pPr>
      <w:r w:rsidRPr="00101DEF">
        <w:rPr>
          <w:rFonts w:ascii="Times New Roman" w:hAnsi="Times New Roman" w:cs="Times New Roman"/>
          <w:sz w:val="24"/>
          <w:szCs w:val="24"/>
        </w:rPr>
        <w:t>Küme 1 (Orta):</w:t>
      </w:r>
    </w:p>
    <w:p w14:paraId="61661155"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Toplam Nesne Sayısı: 147</w:t>
      </w:r>
    </w:p>
    <w:p w14:paraId="23B3D3C1"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Minimum Kira Bedeli: 22,000 TL</w:t>
      </w:r>
    </w:p>
    <w:p w14:paraId="44CF5FD7"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Maksimum Kira Bedeli: 30,000 TL</w:t>
      </w:r>
    </w:p>
    <w:p w14:paraId="629C94F1"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Ortalama Kira Bedeli: 25,101 TL</w:t>
      </w:r>
    </w:p>
    <w:p w14:paraId="2C0AD996"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Standart Sapma: 2,481 TL</w:t>
      </w:r>
    </w:p>
    <w:p w14:paraId="374A28E2" w14:textId="77777777" w:rsidR="00101DEF" w:rsidRPr="00101DEF" w:rsidRDefault="00101DEF" w:rsidP="00101DEF">
      <w:pPr>
        <w:numPr>
          <w:ilvl w:val="0"/>
          <w:numId w:val="9"/>
        </w:numPr>
        <w:rPr>
          <w:rFonts w:ascii="Times New Roman" w:hAnsi="Times New Roman" w:cs="Times New Roman"/>
          <w:sz w:val="24"/>
          <w:szCs w:val="24"/>
        </w:rPr>
      </w:pPr>
      <w:r w:rsidRPr="00101DEF">
        <w:rPr>
          <w:rFonts w:ascii="Times New Roman" w:hAnsi="Times New Roman" w:cs="Times New Roman"/>
          <w:sz w:val="24"/>
          <w:szCs w:val="24"/>
        </w:rPr>
        <w:t>Küme 2 (Pahalı):</w:t>
      </w:r>
    </w:p>
    <w:p w14:paraId="330F3454"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Toplam Nesne Sayısı: 244</w:t>
      </w:r>
    </w:p>
    <w:p w14:paraId="69574644"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Minimum Kira Bedeli: 16,500 TL</w:t>
      </w:r>
    </w:p>
    <w:p w14:paraId="542F910B"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Maksimum Kira Bedeli: 21,500 TL</w:t>
      </w:r>
    </w:p>
    <w:p w14:paraId="3FDC33E1"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Ortalama Kira Bedeli: 18,802 TL</w:t>
      </w:r>
    </w:p>
    <w:p w14:paraId="7DBF1341" w14:textId="77777777" w:rsidR="00101DEF" w:rsidRPr="00101DEF" w:rsidRDefault="00101DEF" w:rsidP="00101DEF">
      <w:pPr>
        <w:numPr>
          <w:ilvl w:val="1"/>
          <w:numId w:val="9"/>
        </w:numPr>
        <w:rPr>
          <w:rFonts w:ascii="Times New Roman" w:hAnsi="Times New Roman" w:cs="Times New Roman"/>
          <w:sz w:val="24"/>
          <w:szCs w:val="24"/>
        </w:rPr>
      </w:pPr>
      <w:r w:rsidRPr="00101DEF">
        <w:rPr>
          <w:rFonts w:ascii="Times New Roman" w:hAnsi="Times New Roman" w:cs="Times New Roman"/>
          <w:sz w:val="24"/>
          <w:szCs w:val="24"/>
        </w:rPr>
        <w:t>Standart Sapma: 1,421 TL</w:t>
      </w:r>
    </w:p>
    <w:p w14:paraId="2652A09F" w14:textId="77777777" w:rsidR="00101DEF" w:rsidRPr="00101DEF" w:rsidRDefault="00101DEF" w:rsidP="00101DEF">
      <w:pPr>
        <w:ind w:firstLine="708"/>
        <w:rPr>
          <w:rFonts w:ascii="Times New Roman" w:hAnsi="Times New Roman" w:cs="Times New Roman"/>
          <w:sz w:val="24"/>
          <w:szCs w:val="24"/>
        </w:rPr>
      </w:pPr>
      <w:r w:rsidRPr="00101DEF">
        <w:rPr>
          <w:rFonts w:ascii="Times New Roman" w:hAnsi="Times New Roman" w:cs="Times New Roman"/>
          <w:sz w:val="24"/>
          <w:szCs w:val="24"/>
        </w:rPr>
        <w:lastRenderedPageBreak/>
        <w:t>Bu analiz, her bir küme için kira bedelinin ortalama ve dağılımını ortaya koyarak fiyat gruplarını net bir şekilde tanımlamaktadır. Ayrıca her bir kümenin fiyat dağılımı, histogram grafikleri ile görselleştirilmiş ve kümeler arasındaki fiyat farklılıkları açıkça gözlemlenmiştir.</w:t>
      </w:r>
    </w:p>
    <w:p w14:paraId="0564930C" w14:textId="77777777" w:rsidR="00101DEF" w:rsidRPr="00101DEF" w:rsidRDefault="00000000" w:rsidP="00101DEF">
      <w:pPr>
        <w:rPr>
          <w:rFonts w:ascii="Times New Roman" w:hAnsi="Times New Roman" w:cs="Times New Roman"/>
          <w:sz w:val="24"/>
          <w:szCs w:val="24"/>
        </w:rPr>
      </w:pPr>
      <w:r>
        <w:rPr>
          <w:rFonts w:ascii="Times New Roman" w:hAnsi="Times New Roman" w:cs="Times New Roman"/>
          <w:sz w:val="24"/>
          <w:szCs w:val="24"/>
        </w:rPr>
        <w:pict w14:anchorId="33EA6C10">
          <v:rect id="_x0000_i1030" style="width:0;height:0" o:hrstd="t" o:hrnoshade="t" o:hr="t" fillcolor="#ececec" stroked="f"/>
        </w:pict>
      </w:r>
    </w:p>
    <w:p w14:paraId="4AE8BEEA" w14:textId="5A518B94" w:rsidR="00101DEF" w:rsidRDefault="00101DEF" w:rsidP="00101DEF">
      <w:pPr>
        <w:rPr>
          <w:rFonts w:ascii="Times New Roman" w:hAnsi="Times New Roman" w:cs="Times New Roman"/>
          <w:sz w:val="24"/>
          <w:szCs w:val="24"/>
        </w:rPr>
      </w:pPr>
    </w:p>
    <w:p w14:paraId="3F70556C" w14:textId="3E569D3D" w:rsidR="00101DEF" w:rsidRDefault="00101DEF" w:rsidP="00101DEF">
      <w:pPr>
        <w:rPr>
          <w:rFonts w:ascii="Times New Roman" w:hAnsi="Times New Roman" w:cs="Times New Roman"/>
          <w:sz w:val="24"/>
          <w:szCs w:val="24"/>
        </w:rPr>
      </w:pPr>
    </w:p>
    <w:p w14:paraId="6EBD175D" w14:textId="76F80DFD" w:rsidR="00101DEF" w:rsidRDefault="00101DEF" w:rsidP="00101DEF">
      <w:pPr>
        <w:rPr>
          <w:rFonts w:ascii="Times New Roman" w:hAnsi="Times New Roman" w:cs="Times New Roman"/>
          <w:sz w:val="24"/>
          <w:szCs w:val="24"/>
        </w:rPr>
      </w:pPr>
    </w:p>
    <w:p w14:paraId="254A074D" w14:textId="3BF542B7" w:rsidR="00101DEF" w:rsidRDefault="00101DEF" w:rsidP="00101DEF">
      <w:pPr>
        <w:rPr>
          <w:rFonts w:ascii="Times New Roman" w:hAnsi="Times New Roman" w:cs="Times New Roman"/>
          <w:sz w:val="24"/>
          <w:szCs w:val="24"/>
        </w:rPr>
      </w:pPr>
      <w:r>
        <w:rPr>
          <w:rFonts w:ascii="Times New Roman" w:hAnsi="Times New Roman" w:cs="Times New Roman"/>
          <w:sz w:val="24"/>
          <w:szCs w:val="24"/>
        </w:rPr>
        <w:t>Aşağıda, fiyat dağılımı – küme analizi grafiğini görebilirsiniz.</w:t>
      </w:r>
    </w:p>
    <w:p w14:paraId="37A2E324" w14:textId="1BDB0DE5" w:rsidR="00101DEF" w:rsidRDefault="00101DEF" w:rsidP="00101DE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1389146" wp14:editId="3DB0D0C6">
            <wp:simplePos x="0" y="0"/>
            <wp:positionH relativeFrom="page">
              <wp:align>center</wp:align>
            </wp:positionH>
            <wp:positionV relativeFrom="paragraph">
              <wp:posOffset>422910</wp:posOffset>
            </wp:positionV>
            <wp:extent cx="5967730" cy="3580765"/>
            <wp:effectExtent l="0" t="0" r="0" b="635"/>
            <wp:wrapTight wrapText="bothSides">
              <wp:wrapPolygon edited="0">
                <wp:start x="0" y="0"/>
                <wp:lineTo x="0" y="21489"/>
                <wp:lineTo x="21513" y="21489"/>
                <wp:lineTo x="21513" y="0"/>
                <wp:lineTo x="0" y="0"/>
              </wp:wrapPolygon>
            </wp:wrapTight>
            <wp:docPr id="14456461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46151" name="Resim 1445646151"/>
                    <pic:cNvPicPr/>
                  </pic:nvPicPr>
                  <pic:blipFill>
                    <a:blip r:embed="rId6">
                      <a:extLst>
                        <a:ext uri="{28A0092B-C50C-407E-A947-70E740481C1C}">
                          <a14:useLocalDpi xmlns:a14="http://schemas.microsoft.com/office/drawing/2010/main" val="0"/>
                        </a:ext>
                      </a:extLst>
                    </a:blip>
                    <a:stretch>
                      <a:fillRect/>
                    </a:stretch>
                  </pic:blipFill>
                  <pic:spPr>
                    <a:xfrm>
                      <a:off x="0" y="0"/>
                      <a:ext cx="5967730" cy="3580765"/>
                    </a:xfrm>
                    <a:prstGeom prst="rect">
                      <a:avLst/>
                    </a:prstGeom>
                  </pic:spPr>
                </pic:pic>
              </a:graphicData>
            </a:graphic>
          </wp:anchor>
        </w:drawing>
      </w:r>
    </w:p>
    <w:p w14:paraId="74A7DCB8" w14:textId="77777777" w:rsidR="00101DEF" w:rsidRDefault="00101DEF" w:rsidP="00101DEF">
      <w:pPr>
        <w:rPr>
          <w:rFonts w:ascii="Times New Roman" w:hAnsi="Times New Roman" w:cs="Times New Roman"/>
          <w:sz w:val="24"/>
          <w:szCs w:val="24"/>
        </w:rPr>
      </w:pPr>
    </w:p>
    <w:p w14:paraId="27688606" w14:textId="77777777" w:rsidR="00101DEF" w:rsidRDefault="00101DEF" w:rsidP="00101DEF">
      <w:pPr>
        <w:rPr>
          <w:rFonts w:ascii="Times New Roman" w:hAnsi="Times New Roman" w:cs="Times New Roman"/>
          <w:sz w:val="24"/>
          <w:szCs w:val="24"/>
        </w:rPr>
      </w:pPr>
    </w:p>
    <w:p w14:paraId="0B3E9906" w14:textId="77777777" w:rsidR="00101DEF" w:rsidRDefault="00101DEF" w:rsidP="00101DEF">
      <w:pPr>
        <w:rPr>
          <w:rFonts w:ascii="Times New Roman" w:hAnsi="Times New Roman" w:cs="Times New Roman"/>
          <w:sz w:val="24"/>
          <w:szCs w:val="24"/>
        </w:rPr>
      </w:pPr>
    </w:p>
    <w:p w14:paraId="26AB2BE9" w14:textId="77777777" w:rsidR="00101DEF" w:rsidRDefault="00101DEF" w:rsidP="00101DEF">
      <w:pPr>
        <w:rPr>
          <w:rFonts w:ascii="Times New Roman" w:hAnsi="Times New Roman" w:cs="Times New Roman"/>
          <w:sz w:val="24"/>
          <w:szCs w:val="24"/>
        </w:rPr>
      </w:pPr>
    </w:p>
    <w:p w14:paraId="4A887621" w14:textId="77777777" w:rsidR="00101DEF" w:rsidRDefault="00101DEF" w:rsidP="00101DEF">
      <w:pPr>
        <w:rPr>
          <w:rFonts w:ascii="Times New Roman" w:hAnsi="Times New Roman" w:cs="Times New Roman"/>
          <w:sz w:val="24"/>
          <w:szCs w:val="24"/>
        </w:rPr>
      </w:pPr>
    </w:p>
    <w:p w14:paraId="53FC7765" w14:textId="77777777" w:rsidR="00101DEF" w:rsidRDefault="00101DEF" w:rsidP="00101DEF">
      <w:pPr>
        <w:rPr>
          <w:rFonts w:ascii="Times New Roman" w:hAnsi="Times New Roman" w:cs="Times New Roman"/>
          <w:sz w:val="24"/>
          <w:szCs w:val="24"/>
        </w:rPr>
      </w:pPr>
    </w:p>
    <w:p w14:paraId="3AE1E168" w14:textId="77777777" w:rsidR="00101DEF" w:rsidRDefault="00101DEF" w:rsidP="00101DEF">
      <w:pPr>
        <w:rPr>
          <w:rFonts w:ascii="Times New Roman" w:hAnsi="Times New Roman" w:cs="Times New Roman"/>
          <w:sz w:val="24"/>
          <w:szCs w:val="24"/>
        </w:rPr>
      </w:pPr>
    </w:p>
    <w:p w14:paraId="65104447" w14:textId="77777777" w:rsidR="00101DEF" w:rsidRDefault="00101DEF" w:rsidP="00101DEF">
      <w:pPr>
        <w:rPr>
          <w:rFonts w:ascii="Times New Roman" w:hAnsi="Times New Roman" w:cs="Times New Roman"/>
          <w:sz w:val="24"/>
          <w:szCs w:val="24"/>
        </w:rPr>
      </w:pPr>
    </w:p>
    <w:p w14:paraId="46413BD3" w14:textId="77777777" w:rsidR="00A61AEC" w:rsidRDefault="00A61AEC" w:rsidP="00101DEF">
      <w:pPr>
        <w:rPr>
          <w:rFonts w:ascii="Times New Roman" w:hAnsi="Times New Roman" w:cs="Times New Roman"/>
          <w:sz w:val="24"/>
          <w:szCs w:val="24"/>
        </w:rPr>
      </w:pPr>
    </w:p>
    <w:p w14:paraId="5DF0F7F7" w14:textId="520934F3" w:rsidR="00101DEF" w:rsidRPr="00101DEF" w:rsidRDefault="00101DEF" w:rsidP="00101DEF">
      <w:pPr>
        <w:rPr>
          <w:rFonts w:ascii="Times New Roman" w:hAnsi="Times New Roman" w:cs="Times New Roman"/>
          <w:b/>
          <w:bCs/>
          <w:sz w:val="28"/>
          <w:szCs w:val="28"/>
        </w:rPr>
      </w:pPr>
      <w:r w:rsidRPr="00101DEF">
        <w:rPr>
          <w:rFonts w:ascii="Times New Roman" w:hAnsi="Times New Roman" w:cs="Times New Roman"/>
          <w:b/>
          <w:bCs/>
          <w:sz w:val="28"/>
          <w:szCs w:val="28"/>
        </w:rPr>
        <w:lastRenderedPageBreak/>
        <w:t>V. DEĞERLENDİRME VE SONUÇLAR</w:t>
      </w:r>
    </w:p>
    <w:p w14:paraId="00659A39" w14:textId="77777777" w:rsidR="00101DEF" w:rsidRPr="00101DEF" w:rsidRDefault="00101DEF" w:rsidP="00101DEF">
      <w:pPr>
        <w:ind w:firstLine="360"/>
        <w:rPr>
          <w:rFonts w:ascii="Times New Roman" w:hAnsi="Times New Roman" w:cs="Times New Roman"/>
          <w:sz w:val="24"/>
          <w:szCs w:val="24"/>
        </w:rPr>
      </w:pPr>
      <w:r w:rsidRPr="00101DEF">
        <w:rPr>
          <w:rFonts w:ascii="Times New Roman" w:hAnsi="Times New Roman" w:cs="Times New Roman"/>
          <w:sz w:val="24"/>
          <w:szCs w:val="24"/>
        </w:rPr>
        <w:t>Kira bedellerine göre yapılan kümeleme analizi sonucunda İzmir, Buca bölgesindeki konut kiralarının üç ana fiyat grubunda toplandığı belirlenmiştir. Bu analiz, bölgedeki piyasa fiyatları ve kira aralıkları hakkında genel bir bilgi sunmuştur. Aşağıda bu analizin sonuçları ve değerlendirmesi yer almaktadır:</w:t>
      </w:r>
    </w:p>
    <w:p w14:paraId="54DA27DD" w14:textId="77777777" w:rsidR="00101DEF" w:rsidRPr="00101DEF" w:rsidRDefault="00101DEF" w:rsidP="00101DEF">
      <w:pPr>
        <w:numPr>
          <w:ilvl w:val="0"/>
          <w:numId w:val="10"/>
        </w:numPr>
        <w:rPr>
          <w:rFonts w:ascii="Times New Roman" w:hAnsi="Times New Roman" w:cs="Times New Roman"/>
          <w:sz w:val="24"/>
          <w:szCs w:val="24"/>
        </w:rPr>
      </w:pPr>
      <w:r w:rsidRPr="00101DEF">
        <w:rPr>
          <w:rFonts w:ascii="Times New Roman" w:hAnsi="Times New Roman" w:cs="Times New Roman"/>
          <w:sz w:val="24"/>
          <w:szCs w:val="24"/>
        </w:rPr>
        <w:t>Ucuz Kira Grubu: Kira bedeli düşük olan bu grup, genellikle daha küçük, eski veya merkezi olmayan bölgelerde yer alan konutları içermektedir.</w:t>
      </w:r>
    </w:p>
    <w:p w14:paraId="50383B1A" w14:textId="77777777" w:rsidR="00101DEF" w:rsidRPr="00101DEF" w:rsidRDefault="00101DEF" w:rsidP="00101DEF">
      <w:pPr>
        <w:numPr>
          <w:ilvl w:val="0"/>
          <w:numId w:val="10"/>
        </w:numPr>
        <w:rPr>
          <w:rFonts w:ascii="Times New Roman" w:hAnsi="Times New Roman" w:cs="Times New Roman"/>
          <w:sz w:val="24"/>
          <w:szCs w:val="24"/>
        </w:rPr>
      </w:pPr>
      <w:r w:rsidRPr="00101DEF">
        <w:rPr>
          <w:rFonts w:ascii="Times New Roman" w:hAnsi="Times New Roman" w:cs="Times New Roman"/>
          <w:sz w:val="24"/>
          <w:szCs w:val="24"/>
        </w:rPr>
        <w:t>Orta Kira Grubu: Bu grupta, piyasanın ortalama fiyatlarına sahip, özellik açısından ortalama koşullara sahip konutlar bulunmaktadır.</w:t>
      </w:r>
    </w:p>
    <w:p w14:paraId="1840394D" w14:textId="77777777" w:rsidR="00101DEF" w:rsidRPr="00101DEF" w:rsidRDefault="00101DEF" w:rsidP="00101DEF">
      <w:pPr>
        <w:numPr>
          <w:ilvl w:val="0"/>
          <w:numId w:val="10"/>
        </w:numPr>
        <w:rPr>
          <w:rFonts w:ascii="Times New Roman" w:hAnsi="Times New Roman" w:cs="Times New Roman"/>
          <w:sz w:val="24"/>
          <w:szCs w:val="24"/>
        </w:rPr>
      </w:pPr>
      <w:r w:rsidRPr="00101DEF">
        <w:rPr>
          <w:rFonts w:ascii="Times New Roman" w:hAnsi="Times New Roman" w:cs="Times New Roman"/>
          <w:sz w:val="24"/>
          <w:szCs w:val="24"/>
        </w:rPr>
        <w:t>Pahalı Kira Grubu: Bu grupta bulunan konutlar, genellikle daha geniş, yeni veya merkezi bölgelerde yer alarak yüksek kira bedellerine sahiptir.</w:t>
      </w:r>
    </w:p>
    <w:p w14:paraId="72E3052D" w14:textId="77777777" w:rsidR="00101DEF" w:rsidRPr="00101DEF" w:rsidRDefault="00101DEF" w:rsidP="00101DEF">
      <w:pPr>
        <w:ind w:firstLine="360"/>
        <w:rPr>
          <w:rFonts w:ascii="Times New Roman" w:hAnsi="Times New Roman" w:cs="Times New Roman"/>
          <w:sz w:val="24"/>
          <w:szCs w:val="24"/>
        </w:rPr>
      </w:pPr>
      <w:r w:rsidRPr="00101DEF">
        <w:rPr>
          <w:rFonts w:ascii="Times New Roman" w:hAnsi="Times New Roman" w:cs="Times New Roman"/>
          <w:sz w:val="24"/>
          <w:szCs w:val="24"/>
        </w:rPr>
        <w:t>Bu sınıflandırma, kullanıcıların bütçelerine uygun konutları seçmelerinde kolaylık sağlamakta ve piyasa koşulları hakkında genel bir analiz sunmaktadır. Kira fiyatlarındaki aralığın anlaşılabilir olması, kullanıcıların tercihlerine göre daha bilinçli seçim yapmalarını sağlayacaktır.</w:t>
      </w:r>
    </w:p>
    <w:p w14:paraId="0A4A971F" w14:textId="77777777" w:rsidR="00101DEF" w:rsidRPr="00101DEF" w:rsidRDefault="00000000" w:rsidP="00101DEF">
      <w:pPr>
        <w:rPr>
          <w:rFonts w:ascii="Times New Roman" w:hAnsi="Times New Roman" w:cs="Times New Roman"/>
          <w:sz w:val="24"/>
          <w:szCs w:val="24"/>
        </w:rPr>
      </w:pPr>
      <w:r>
        <w:rPr>
          <w:rFonts w:ascii="Times New Roman" w:hAnsi="Times New Roman" w:cs="Times New Roman"/>
          <w:sz w:val="24"/>
          <w:szCs w:val="24"/>
        </w:rPr>
        <w:pict w14:anchorId="43407C40">
          <v:rect id="_x0000_i1031" style="width:0;height:0" o:hrstd="t" o:hrnoshade="t" o:hr="t" fillcolor="#ececec" stroked="f"/>
        </w:pict>
      </w:r>
    </w:p>
    <w:p w14:paraId="3E02073A" w14:textId="77777777" w:rsidR="00101DEF" w:rsidRDefault="00101DEF" w:rsidP="00101DEF">
      <w:pPr>
        <w:rPr>
          <w:rFonts w:ascii="Times New Roman" w:hAnsi="Times New Roman" w:cs="Times New Roman"/>
          <w:b/>
          <w:bCs/>
          <w:sz w:val="28"/>
          <w:szCs w:val="28"/>
        </w:rPr>
      </w:pPr>
    </w:p>
    <w:p w14:paraId="0BB76387" w14:textId="77777777" w:rsidR="00101DEF" w:rsidRDefault="00101DEF" w:rsidP="00101DEF">
      <w:pPr>
        <w:rPr>
          <w:rFonts w:ascii="Times New Roman" w:hAnsi="Times New Roman" w:cs="Times New Roman"/>
          <w:b/>
          <w:bCs/>
          <w:sz w:val="28"/>
          <w:szCs w:val="28"/>
        </w:rPr>
      </w:pPr>
    </w:p>
    <w:p w14:paraId="4E596729" w14:textId="77777777" w:rsidR="00101DEF" w:rsidRDefault="00101DEF" w:rsidP="00101DEF">
      <w:pPr>
        <w:rPr>
          <w:rFonts w:ascii="Times New Roman" w:hAnsi="Times New Roman" w:cs="Times New Roman"/>
          <w:b/>
          <w:bCs/>
          <w:sz w:val="28"/>
          <w:szCs w:val="28"/>
        </w:rPr>
      </w:pPr>
    </w:p>
    <w:p w14:paraId="1FFD6E9C" w14:textId="77777777" w:rsidR="00101DEF" w:rsidRDefault="00101DEF" w:rsidP="00101DEF">
      <w:pPr>
        <w:rPr>
          <w:rFonts w:ascii="Times New Roman" w:hAnsi="Times New Roman" w:cs="Times New Roman"/>
          <w:b/>
          <w:bCs/>
          <w:sz w:val="28"/>
          <w:szCs w:val="28"/>
        </w:rPr>
      </w:pPr>
    </w:p>
    <w:p w14:paraId="201CFA06" w14:textId="77777777" w:rsidR="00101DEF" w:rsidRDefault="00101DEF" w:rsidP="00101DEF">
      <w:pPr>
        <w:rPr>
          <w:rFonts w:ascii="Times New Roman" w:hAnsi="Times New Roman" w:cs="Times New Roman"/>
          <w:b/>
          <w:bCs/>
          <w:sz w:val="28"/>
          <w:szCs w:val="28"/>
        </w:rPr>
      </w:pPr>
    </w:p>
    <w:p w14:paraId="1A436279" w14:textId="77777777" w:rsidR="00101DEF" w:rsidRDefault="00101DEF" w:rsidP="00101DEF">
      <w:pPr>
        <w:rPr>
          <w:rFonts w:ascii="Times New Roman" w:hAnsi="Times New Roman" w:cs="Times New Roman"/>
          <w:b/>
          <w:bCs/>
          <w:sz w:val="28"/>
          <w:szCs w:val="28"/>
        </w:rPr>
      </w:pPr>
    </w:p>
    <w:p w14:paraId="09BA12C1" w14:textId="77777777" w:rsidR="00101DEF" w:rsidRDefault="00101DEF" w:rsidP="00101DEF">
      <w:pPr>
        <w:rPr>
          <w:rFonts w:ascii="Times New Roman" w:hAnsi="Times New Roman" w:cs="Times New Roman"/>
          <w:b/>
          <w:bCs/>
          <w:sz w:val="28"/>
          <w:szCs w:val="28"/>
        </w:rPr>
      </w:pPr>
    </w:p>
    <w:p w14:paraId="14E2B2B0" w14:textId="77777777" w:rsidR="00101DEF" w:rsidRDefault="00101DEF" w:rsidP="00101DEF">
      <w:pPr>
        <w:rPr>
          <w:rFonts w:ascii="Times New Roman" w:hAnsi="Times New Roman" w:cs="Times New Roman"/>
          <w:b/>
          <w:bCs/>
          <w:sz w:val="28"/>
          <w:szCs w:val="28"/>
        </w:rPr>
      </w:pPr>
    </w:p>
    <w:p w14:paraId="59AD38F8" w14:textId="77777777" w:rsidR="00101DEF" w:rsidRDefault="00101DEF" w:rsidP="00101DEF">
      <w:pPr>
        <w:rPr>
          <w:rFonts w:ascii="Times New Roman" w:hAnsi="Times New Roman" w:cs="Times New Roman"/>
          <w:b/>
          <w:bCs/>
          <w:sz w:val="28"/>
          <w:szCs w:val="28"/>
        </w:rPr>
      </w:pPr>
    </w:p>
    <w:p w14:paraId="7BA27771" w14:textId="77777777" w:rsidR="00101DEF" w:rsidRDefault="00101DEF" w:rsidP="00101DEF">
      <w:pPr>
        <w:rPr>
          <w:rFonts w:ascii="Times New Roman" w:hAnsi="Times New Roman" w:cs="Times New Roman"/>
          <w:b/>
          <w:bCs/>
          <w:sz w:val="28"/>
          <w:szCs w:val="28"/>
        </w:rPr>
      </w:pPr>
    </w:p>
    <w:p w14:paraId="33735604" w14:textId="77777777" w:rsidR="00101DEF" w:rsidRDefault="00101DEF" w:rsidP="00101DEF">
      <w:pPr>
        <w:rPr>
          <w:rFonts w:ascii="Times New Roman" w:hAnsi="Times New Roman" w:cs="Times New Roman"/>
          <w:b/>
          <w:bCs/>
          <w:sz w:val="28"/>
          <w:szCs w:val="28"/>
        </w:rPr>
      </w:pPr>
    </w:p>
    <w:p w14:paraId="244FF976" w14:textId="77777777" w:rsidR="00101DEF" w:rsidRDefault="00101DEF" w:rsidP="00101DEF">
      <w:pPr>
        <w:rPr>
          <w:rFonts w:ascii="Times New Roman" w:hAnsi="Times New Roman" w:cs="Times New Roman"/>
          <w:b/>
          <w:bCs/>
          <w:sz w:val="28"/>
          <w:szCs w:val="28"/>
        </w:rPr>
      </w:pPr>
    </w:p>
    <w:p w14:paraId="07504522" w14:textId="77777777" w:rsidR="00101DEF" w:rsidRDefault="00101DEF" w:rsidP="00101DEF">
      <w:pPr>
        <w:rPr>
          <w:rFonts w:ascii="Times New Roman" w:hAnsi="Times New Roman" w:cs="Times New Roman"/>
          <w:b/>
          <w:bCs/>
          <w:sz w:val="28"/>
          <w:szCs w:val="28"/>
        </w:rPr>
      </w:pPr>
    </w:p>
    <w:p w14:paraId="0EA5DABF" w14:textId="77777777" w:rsidR="00101DEF" w:rsidRDefault="00101DEF" w:rsidP="00101DEF">
      <w:pPr>
        <w:rPr>
          <w:rFonts w:ascii="Times New Roman" w:hAnsi="Times New Roman" w:cs="Times New Roman"/>
          <w:b/>
          <w:bCs/>
          <w:sz w:val="28"/>
          <w:szCs w:val="28"/>
        </w:rPr>
      </w:pPr>
    </w:p>
    <w:p w14:paraId="3358E607" w14:textId="77777777" w:rsidR="00101DEF" w:rsidRDefault="00101DEF" w:rsidP="00101DEF">
      <w:pPr>
        <w:rPr>
          <w:rFonts w:ascii="Times New Roman" w:hAnsi="Times New Roman" w:cs="Times New Roman"/>
          <w:b/>
          <w:bCs/>
          <w:sz w:val="28"/>
          <w:szCs w:val="28"/>
        </w:rPr>
      </w:pPr>
    </w:p>
    <w:p w14:paraId="51C13DEB" w14:textId="77777777" w:rsidR="00101DEF" w:rsidRDefault="00101DEF" w:rsidP="00101DEF">
      <w:pPr>
        <w:rPr>
          <w:rFonts w:ascii="Times New Roman" w:hAnsi="Times New Roman" w:cs="Times New Roman"/>
          <w:b/>
          <w:bCs/>
          <w:sz w:val="28"/>
          <w:szCs w:val="28"/>
        </w:rPr>
      </w:pPr>
    </w:p>
    <w:p w14:paraId="3AB87910" w14:textId="77777777" w:rsidR="00A61AEC" w:rsidRDefault="00A61AEC" w:rsidP="00101DEF">
      <w:pPr>
        <w:rPr>
          <w:rFonts w:ascii="Times New Roman" w:hAnsi="Times New Roman" w:cs="Times New Roman"/>
          <w:b/>
          <w:bCs/>
          <w:sz w:val="28"/>
          <w:szCs w:val="28"/>
        </w:rPr>
      </w:pPr>
    </w:p>
    <w:p w14:paraId="6A9438D5" w14:textId="694FF009" w:rsidR="00101DEF" w:rsidRPr="00101DEF" w:rsidRDefault="00101DEF" w:rsidP="00101DEF">
      <w:pPr>
        <w:rPr>
          <w:rFonts w:ascii="Times New Roman" w:hAnsi="Times New Roman" w:cs="Times New Roman"/>
          <w:b/>
          <w:bCs/>
          <w:sz w:val="28"/>
          <w:szCs w:val="28"/>
        </w:rPr>
      </w:pPr>
      <w:r w:rsidRPr="00101DEF">
        <w:rPr>
          <w:rFonts w:ascii="Times New Roman" w:hAnsi="Times New Roman" w:cs="Times New Roman"/>
          <w:b/>
          <w:bCs/>
          <w:sz w:val="28"/>
          <w:szCs w:val="28"/>
        </w:rPr>
        <w:lastRenderedPageBreak/>
        <w:t>VI. KAYNAKÇA</w:t>
      </w:r>
    </w:p>
    <w:p w14:paraId="53552289" w14:textId="4DDB91C4" w:rsidR="00101DEF" w:rsidRPr="00101DEF" w:rsidRDefault="00101DEF" w:rsidP="00101DEF">
      <w:pPr>
        <w:numPr>
          <w:ilvl w:val="0"/>
          <w:numId w:val="11"/>
        </w:numPr>
        <w:rPr>
          <w:rFonts w:ascii="Times New Roman" w:hAnsi="Times New Roman" w:cs="Times New Roman"/>
          <w:sz w:val="24"/>
          <w:szCs w:val="24"/>
        </w:rPr>
      </w:pPr>
      <w:r w:rsidRPr="00101DEF">
        <w:rPr>
          <w:rFonts w:ascii="Times New Roman" w:hAnsi="Times New Roman" w:cs="Times New Roman"/>
          <w:sz w:val="24"/>
          <w:szCs w:val="24"/>
        </w:rPr>
        <w:t>https://scikit-learn.org</w:t>
      </w:r>
    </w:p>
    <w:p w14:paraId="041AD5D6" w14:textId="53DDCB98" w:rsidR="00101DEF" w:rsidRPr="00101DEF" w:rsidRDefault="00101DEF" w:rsidP="00101DEF">
      <w:pPr>
        <w:numPr>
          <w:ilvl w:val="0"/>
          <w:numId w:val="11"/>
        </w:numPr>
        <w:rPr>
          <w:rFonts w:ascii="Times New Roman" w:hAnsi="Times New Roman" w:cs="Times New Roman"/>
          <w:sz w:val="24"/>
          <w:szCs w:val="24"/>
        </w:rPr>
      </w:pPr>
      <w:r w:rsidRPr="00101DEF">
        <w:rPr>
          <w:rFonts w:ascii="Times New Roman" w:hAnsi="Times New Roman" w:cs="Times New Roman"/>
          <w:sz w:val="24"/>
          <w:szCs w:val="24"/>
        </w:rPr>
        <w:t>https://pandas.pydata.org</w:t>
      </w:r>
    </w:p>
    <w:p w14:paraId="148A3415" w14:textId="2B5522C0" w:rsidR="00101DEF" w:rsidRPr="00101DEF" w:rsidRDefault="00101DEF" w:rsidP="00101DEF">
      <w:pPr>
        <w:numPr>
          <w:ilvl w:val="0"/>
          <w:numId w:val="11"/>
        </w:numPr>
        <w:rPr>
          <w:rFonts w:ascii="Times New Roman" w:hAnsi="Times New Roman" w:cs="Times New Roman"/>
          <w:sz w:val="24"/>
          <w:szCs w:val="24"/>
        </w:rPr>
      </w:pPr>
      <w:r w:rsidRPr="00101DEF">
        <w:rPr>
          <w:rFonts w:ascii="Times New Roman" w:hAnsi="Times New Roman" w:cs="Times New Roman"/>
          <w:sz w:val="24"/>
          <w:szCs w:val="24"/>
        </w:rPr>
        <w:t>https://matplotlib.org</w:t>
      </w:r>
    </w:p>
    <w:p w14:paraId="14FCCC18" w14:textId="6D688B0C" w:rsidR="00101DEF" w:rsidRPr="00101DEF" w:rsidRDefault="00101DEF" w:rsidP="00101DEF">
      <w:pPr>
        <w:numPr>
          <w:ilvl w:val="0"/>
          <w:numId w:val="11"/>
        </w:numPr>
        <w:rPr>
          <w:rFonts w:ascii="Times New Roman" w:hAnsi="Times New Roman" w:cs="Times New Roman"/>
          <w:sz w:val="24"/>
          <w:szCs w:val="24"/>
        </w:rPr>
      </w:pPr>
      <w:r w:rsidRPr="00101DEF">
        <w:rPr>
          <w:rFonts w:ascii="Times New Roman" w:hAnsi="Times New Roman" w:cs="Times New Roman"/>
          <w:sz w:val="24"/>
          <w:szCs w:val="24"/>
        </w:rPr>
        <w:t>https://seaborn.pydata.org</w:t>
      </w:r>
    </w:p>
    <w:p w14:paraId="1FB58E7D" w14:textId="1755DBCB" w:rsidR="0074304B" w:rsidRPr="00101DEF" w:rsidRDefault="00101DEF" w:rsidP="005607E9">
      <w:pPr>
        <w:numPr>
          <w:ilvl w:val="0"/>
          <w:numId w:val="11"/>
        </w:numPr>
        <w:rPr>
          <w:rFonts w:ascii="Times New Roman" w:hAnsi="Times New Roman" w:cs="Times New Roman"/>
          <w:sz w:val="24"/>
          <w:szCs w:val="24"/>
        </w:rPr>
      </w:pPr>
      <w:r w:rsidRPr="00101DEF">
        <w:rPr>
          <w:rFonts w:ascii="Times New Roman" w:hAnsi="Times New Roman" w:cs="Times New Roman"/>
          <w:sz w:val="24"/>
          <w:szCs w:val="24"/>
        </w:rPr>
        <w:t xml:space="preserve">"Introduction to Data Mining" </w:t>
      </w:r>
      <w:r>
        <w:rPr>
          <w:rFonts w:ascii="Times New Roman" w:hAnsi="Times New Roman" w:cs="Times New Roman"/>
          <w:sz w:val="24"/>
          <w:szCs w:val="24"/>
        </w:rPr>
        <w:t>–</w:t>
      </w:r>
      <w:r w:rsidRPr="00101DEF">
        <w:rPr>
          <w:rFonts w:ascii="Times New Roman" w:hAnsi="Times New Roman" w:cs="Times New Roman"/>
          <w:sz w:val="24"/>
          <w:szCs w:val="24"/>
        </w:rPr>
        <w:t xml:space="preserve"> </w:t>
      </w:r>
      <w:r>
        <w:rPr>
          <w:rFonts w:ascii="Times New Roman" w:hAnsi="Times New Roman" w:cs="Times New Roman"/>
          <w:sz w:val="24"/>
          <w:szCs w:val="24"/>
        </w:rPr>
        <w:t>Han, Kamber, Pei</w:t>
      </w:r>
    </w:p>
    <w:sectPr w:rsidR="0074304B" w:rsidRPr="00101DEF" w:rsidSect="00D37BDF">
      <w:pgSz w:w="11906" w:h="17338"/>
      <w:pgMar w:top="1842" w:right="1281" w:bottom="1417" w:left="122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8" style="width:0;height:0" o:bullet="t" o:hrstd="t" o:hrnoshade="t" o:hr="t" fillcolor="#ececec" stroked="f"/>
    </w:pict>
  </w:numPicBullet>
  <w:abstractNum w:abstractNumId="0" w15:restartNumberingAfterBreak="0">
    <w:nsid w:val="1EDB78DB"/>
    <w:multiLevelType w:val="multilevel"/>
    <w:tmpl w:val="83AA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E2593"/>
    <w:multiLevelType w:val="multilevel"/>
    <w:tmpl w:val="59A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102CD"/>
    <w:multiLevelType w:val="multilevel"/>
    <w:tmpl w:val="1EF6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07B8B"/>
    <w:multiLevelType w:val="hybridMultilevel"/>
    <w:tmpl w:val="65A87B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ED10D7C"/>
    <w:multiLevelType w:val="multilevel"/>
    <w:tmpl w:val="F86C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5294A"/>
    <w:multiLevelType w:val="multilevel"/>
    <w:tmpl w:val="832A5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63F22"/>
    <w:multiLevelType w:val="multilevel"/>
    <w:tmpl w:val="6CF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45C69"/>
    <w:multiLevelType w:val="multilevel"/>
    <w:tmpl w:val="D19A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66669"/>
    <w:multiLevelType w:val="multilevel"/>
    <w:tmpl w:val="2B6E7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5D04A6"/>
    <w:multiLevelType w:val="multilevel"/>
    <w:tmpl w:val="E99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E930D9"/>
    <w:multiLevelType w:val="multilevel"/>
    <w:tmpl w:val="59B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0720708">
    <w:abstractNumId w:val="6"/>
  </w:num>
  <w:num w:numId="2" w16cid:durableId="1665401496">
    <w:abstractNumId w:val="3"/>
  </w:num>
  <w:num w:numId="3" w16cid:durableId="1945915452">
    <w:abstractNumId w:val="7"/>
  </w:num>
  <w:num w:numId="4" w16cid:durableId="1707564822">
    <w:abstractNumId w:val="5"/>
  </w:num>
  <w:num w:numId="5" w16cid:durableId="243880152">
    <w:abstractNumId w:val="1"/>
  </w:num>
  <w:num w:numId="6" w16cid:durableId="30157968">
    <w:abstractNumId w:val="2"/>
  </w:num>
  <w:num w:numId="7" w16cid:durableId="646055183">
    <w:abstractNumId w:val="9"/>
  </w:num>
  <w:num w:numId="8" w16cid:durableId="6059441">
    <w:abstractNumId w:val="4"/>
  </w:num>
  <w:num w:numId="9" w16cid:durableId="1644967141">
    <w:abstractNumId w:val="8"/>
  </w:num>
  <w:num w:numId="10" w16cid:durableId="582840578">
    <w:abstractNumId w:val="10"/>
  </w:num>
  <w:num w:numId="11" w16cid:durableId="20448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7B"/>
    <w:rsid w:val="000F6410"/>
    <w:rsid w:val="00101DEF"/>
    <w:rsid w:val="00245C76"/>
    <w:rsid w:val="0027027B"/>
    <w:rsid w:val="004D47C5"/>
    <w:rsid w:val="006C61C0"/>
    <w:rsid w:val="0074304B"/>
    <w:rsid w:val="00772382"/>
    <w:rsid w:val="00860761"/>
    <w:rsid w:val="008C400D"/>
    <w:rsid w:val="008D713B"/>
    <w:rsid w:val="008D7D96"/>
    <w:rsid w:val="009A4CF6"/>
    <w:rsid w:val="009C4045"/>
    <w:rsid w:val="00A61AEC"/>
    <w:rsid w:val="00B73A4E"/>
    <w:rsid w:val="00C46F56"/>
    <w:rsid w:val="00CC59B7"/>
    <w:rsid w:val="00D37BDF"/>
    <w:rsid w:val="00DA0E2D"/>
    <w:rsid w:val="00E37BB3"/>
    <w:rsid w:val="00EA025A"/>
    <w:rsid w:val="00EA65AD"/>
    <w:rsid w:val="00FB3B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1A05"/>
  <w15:chartTrackingRefBased/>
  <w15:docId w15:val="{07FFEA4B-5DD3-4613-A5E7-D9E1CFAA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70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70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7027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7027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7027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7027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7027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7027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7027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7027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7027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7027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7027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7027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7027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7027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7027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7027B"/>
    <w:rPr>
      <w:rFonts w:eastAsiaTheme="majorEastAsia" w:cstheme="majorBidi"/>
      <w:color w:val="272727" w:themeColor="text1" w:themeTint="D8"/>
    </w:rPr>
  </w:style>
  <w:style w:type="paragraph" w:styleId="KonuBal">
    <w:name w:val="Title"/>
    <w:basedOn w:val="Normal"/>
    <w:next w:val="Normal"/>
    <w:link w:val="KonuBalChar"/>
    <w:uiPriority w:val="10"/>
    <w:qFormat/>
    <w:rsid w:val="00270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7027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7027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7027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7027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7027B"/>
    <w:rPr>
      <w:i/>
      <w:iCs/>
      <w:color w:val="404040" w:themeColor="text1" w:themeTint="BF"/>
    </w:rPr>
  </w:style>
  <w:style w:type="paragraph" w:styleId="ListeParagraf">
    <w:name w:val="List Paragraph"/>
    <w:basedOn w:val="Normal"/>
    <w:uiPriority w:val="34"/>
    <w:qFormat/>
    <w:rsid w:val="0027027B"/>
    <w:pPr>
      <w:ind w:left="720"/>
      <w:contextualSpacing/>
    </w:pPr>
  </w:style>
  <w:style w:type="character" w:styleId="GlVurgulama">
    <w:name w:val="Intense Emphasis"/>
    <w:basedOn w:val="VarsaylanParagrafYazTipi"/>
    <w:uiPriority w:val="21"/>
    <w:qFormat/>
    <w:rsid w:val="0027027B"/>
    <w:rPr>
      <w:i/>
      <w:iCs/>
      <w:color w:val="0F4761" w:themeColor="accent1" w:themeShade="BF"/>
    </w:rPr>
  </w:style>
  <w:style w:type="paragraph" w:styleId="GlAlnt">
    <w:name w:val="Intense Quote"/>
    <w:basedOn w:val="Normal"/>
    <w:next w:val="Normal"/>
    <w:link w:val="GlAlntChar"/>
    <w:uiPriority w:val="30"/>
    <w:qFormat/>
    <w:rsid w:val="00270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7027B"/>
    <w:rPr>
      <w:i/>
      <w:iCs/>
      <w:color w:val="0F4761" w:themeColor="accent1" w:themeShade="BF"/>
    </w:rPr>
  </w:style>
  <w:style w:type="character" w:styleId="GlBavuru">
    <w:name w:val="Intense Reference"/>
    <w:basedOn w:val="VarsaylanParagrafYazTipi"/>
    <w:uiPriority w:val="32"/>
    <w:qFormat/>
    <w:rsid w:val="0027027B"/>
    <w:rPr>
      <w:b/>
      <w:bCs/>
      <w:smallCaps/>
      <w:color w:val="0F4761" w:themeColor="accent1" w:themeShade="BF"/>
      <w:spacing w:val="5"/>
    </w:rPr>
  </w:style>
  <w:style w:type="character" w:styleId="Kpr">
    <w:name w:val="Hyperlink"/>
    <w:basedOn w:val="VarsaylanParagrafYazTipi"/>
    <w:uiPriority w:val="99"/>
    <w:unhideWhenUsed/>
    <w:rsid w:val="00D37BDF"/>
    <w:rPr>
      <w:color w:val="467886" w:themeColor="hyperlink"/>
      <w:u w:val="single"/>
    </w:rPr>
  </w:style>
  <w:style w:type="character" w:styleId="zmlenmeyenBahsetme">
    <w:name w:val="Unresolved Mention"/>
    <w:basedOn w:val="VarsaylanParagrafYazTipi"/>
    <w:uiPriority w:val="99"/>
    <w:semiHidden/>
    <w:unhideWhenUsed/>
    <w:rsid w:val="00D37BDF"/>
    <w:rPr>
      <w:color w:val="605E5C"/>
      <w:shd w:val="clear" w:color="auto" w:fill="E1DFDD"/>
    </w:rPr>
  </w:style>
  <w:style w:type="paragraph" w:styleId="NormalWeb">
    <w:name w:val="Normal (Web)"/>
    <w:basedOn w:val="Normal"/>
    <w:uiPriority w:val="99"/>
    <w:semiHidden/>
    <w:unhideWhenUsed/>
    <w:rsid w:val="000F64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285231">
      <w:bodyDiv w:val="1"/>
      <w:marLeft w:val="0"/>
      <w:marRight w:val="0"/>
      <w:marTop w:val="0"/>
      <w:marBottom w:val="0"/>
      <w:divBdr>
        <w:top w:val="none" w:sz="0" w:space="0" w:color="auto"/>
        <w:left w:val="none" w:sz="0" w:space="0" w:color="auto"/>
        <w:bottom w:val="none" w:sz="0" w:space="0" w:color="auto"/>
        <w:right w:val="none" w:sz="0" w:space="0" w:color="auto"/>
      </w:divBdr>
      <w:divsChild>
        <w:div w:id="967081980">
          <w:marLeft w:val="0"/>
          <w:marRight w:val="0"/>
          <w:marTop w:val="0"/>
          <w:marBottom w:val="0"/>
          <w:divBdr>
            <w:top w:val="none" w:sz="0" w:space="0" w:color="auto"/>
            <w:left w:val="none" w:sz="0" w:space="0" w:color="auto"/>
            <w:bottom w:val="none" w:sz="0" w:space="0" w:color="auto"/>
            <w:right w:val="none" w:sz="0" w:space="0" w:color="auto"/>
          </w:divBdr>
          <w:divsChild>
            <w:div w:id="4835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5966">
      <w:bodyDiv w:val="1"/>
      <w:marLeft w:val="0"/>
      <w:marRight w:val="0"/>
      <w:marTop w:val="0"/>
      <w:marBottom w:val="0"/>
      <w:divBdr>
        <w:top w:val="none" w:sz="0" w:space="0" w:color="auto"/>
        <w:left w:val="none" w:sz="0" w:space="0" w:color="auto"/>
        <w:bottom w:val="none" w:sz="0" w:space="0" w:color="auto"/>
        <w:right w:val="none" w:sz="0" w:space="0" w:color="auto"/>
      </w:divBdr>
    </w:div>
    <w:div w:id="915014506">
      <w:bodyDiv w:val="1"/>
      <w:marLeft w:val="0"/>
      <w:marRight w:val="0"/>
      <w:marTop w:val="0"/>
      <w:marBottom w:val="0"/>
      <w:divBdr>
        <w:top w:val="none" w:sz="0" w:space="0" w:color="auto"/>
        <w:left w:val="none" w:sz="0" w:space="0" w:color="auto"/>
        <w:bottom w:val="none" w:sz="0" w:space="0" w:color="auto"/>
        <w:right w:val="none" w:sz="0" w:space="0" w:color="auto"/>
      </w:divBdr>
    </w:div>
    <w:div w:id="957565446">
      <w:bodyDiv w:val="1"/>
      <w:marLeft w:val="0"/>
      <w:marRight w:val="0"/>
      <w:marTop w:val="0"/>
      <w:marBottom w:val="0"/>
      <w:divBdr>
        <w:top w:val="none" w:sz="0" w:space="0" w:color="auto"/>
        <w:left w:val="none" w:sz="0" w:space="0" w:color="auto"/>
        <w:bottom w:val="none" w:sz="0" w:space="0" w:color="auto"/>
        <w:right w:val="none" w:sz="0" w:space="0" w:color="auto"/>
      </w:divBdr>
    </w:div>
    <w:div w:id="1028409916">
      <w:bodyDiv w:val="1"/>
      <w:marLeft w:val="0"/>
      <w:marRight w:val="0"/>
      <w:marTop w:val="0"/>
      <w:marBottom w:val="0"/>
      <w:divBdr>
        <w:top w:val="none" w:sz="0" w:space="0" w:color="auto"/>
        <w:left w:val="none" w:sz="0" w:space="0" w:color="auto"/>
        <w:bottom w:val="none" w:sz="0" w:space="0" w:color="auto"/>
        <w:right w:val="none" w:sz="0" w:space="0" w:color="auto"/>
      </w:divBdr>
    </w:div>
    <w:div w:id="1107312061">
      <w:bodyDiv w:val="1"/>
      <w:marLeft w:val="0"/>
      <w:marRight w:val="0"/>
      <w:marTop w:val="0"/>
      <w:marBottom w:val="0"/>
      <w:divBdr>
        <w:top w:val="none" w:sz="0" w:space="0" w:color="auto"/>
        <w:left w:val="none" w:sz="0" w:space="0" w:color="auto"/>
        <w:bottom w:val="none" w:sz="0" w:space="0" w:color="auto"/>
        <w:right w:val="none" w:sz="0" w:space="0" w:color="auto"/>
      </w:divBdr>
    </w:div>
    <w:div w:id="1212382546">
      <w:bodyDiv w:val="1"/>
      <w:marLeft w:val="0"/>
      <w:marRight w:val="0"/>
      <w:marTop w:val="0"/>
      <w:marBottom w:val="0"/>
      <w:divBdr>
        <w:top w:val="none" w:sz="0" w:space="0" w:color="auto"/>
        <w:left w:val="none" w:sz="0" w:space="0" w:color="auto"/>
        <w:bottom w:val="none" w:sz="0" w:space="0" w:color="auto"/>
        <w:right w:val="none" w:sz="0" w:space="0" w:color="auto"/>
      </w:divBdr>
      <w:divsChild>
        <w:div w:id="2032147870">
          <w:marLeft w:val="0"/>
          <w:marRight w:val="0"/>
          <w:marTop w:val="0"/>
          <w:marBottom w:val="0"/>
          <w:divBdr>
            <w:top w:val="none" w:sz="0" w:space="0" w:color="auto"/>
            <w:left w:val="none" w:sz="0" w:space="0" w:color="auto"/>
            <w:bottom w:val="none" w:sz="0" w:space="0" w:color="auto"/>
            <w:right w:val="none" w:sz="0" w:space="0" w:color="auto"/>
          </w:divBdr>
          <w:divsChild>
            <w:div w:id="194737035">
              <w:marLeft w:val="0"/>
              <w:marRight w:val="0"/>
              <w:marTop w:val="0"/>
              <w:marBottom w:val="0"/>
              <w:divBdr>
                <w:top w:val="none" w:sz="0" w:space="0" w:color="auto"/>
                <w:left w:val="none" w:sz="0" w:space="0" w:color="auto"/>
                <w:bottom w:val="none" w:sz="0" w:space="0" w:color="auto"/>
                <w:right w:val="none" w:sz="0" w:space="0" w:color="auto"/>
              </w:divBdr>
            </w:div>
            <w:div w:id="13596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5375">
      <w:bodyDiv w:val="1"/>
      <w:marLeft w:val="0"/>
      <w:marRight w:val="0"/>
      <w:marTop w:val="0"/>
      <w:marBottom w:val="0"/>
      <w:divBdr>
        <w:top w:val="none" w:sz="0" w:space="0" w:color="auto"/>
        <w:left w:val="none" w:sz="0" w:space="0" w:color="auto"/>
        <w:bottom w:val="none" w:sz="0" w:space="0" w:color="auto"/>
        <w:right w:val="none" w:sz="0" w:space="0" w:color="auto"/>
      </w:divBdr>
    </w:div>
    <w:div w:id="1240947947">
      <w:bodyDiv w:val="1"/>
      <w:marLeft w:val="0"/>
      <w:marRight w:val="0"/>
      <w:marTop w:val="0"/>
      <w:marBottom w:val="0"/>
      <w:divBdr>
        <w:top w:val="none" w:sz="0" w:space="0" w:color="auto"/>
        <w:left w:val="none" w:sz="0" w:space="0" w:color="auto"/>
        <w:bottom w:val="none" w:sz="0" w:space="0" w:color="auto"/>
        <w:right w:val="none" w:sz="0" w:space="0" w:color="auto"/>
      </w:divBdr>
      <w:divsChild>
        <w:div w:id="1738358460">
          <w:marLeft w:val="0"/>
          <w:marRight w:val="0"/>
          <w:marTop w:val="0"/>
          <w:marBottom w:val="0"/>
          <w:divBdr>
            <w:top w:val="none" w:sz="0" w:space="0" w:color="auto"/>
            <w:left w:val="none" w:sz="0" w:space="0" w:color="auto"/>
            <w:bottom w:val="none" w:sz="0" w:space="0" w:color="auto"/>
            <w:right w:val="none" w:sz="0" w:space="0" w:color="auto"/>
          </w:divBdr>
          <w:divsChild>
            <w:div w:id="500004735">
              <w:marLeft w:val="0"/>
              <w:marRight w:val="0"/>
              <w:marTop w:val="0"/>
              <w:marBottom w:val="0"/>
              <w:divBdr>
                <w:top w:val="none" w:sz="0" w:space="0" w:color="auto"/>
                <w:left w:val="none" w:sz="0" w:space="0" w:color="auto"/>
                <w:bottom w:val="none" w:sz="0" w:space="0" w:color="auto"/>
                <w:right w:val="none" w:sz="0" w:space="0" w:color="auto"/>
              </w:divBdr>
            </w:div>
            <w:div w:id="18420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5852">
      <w:bodyDiv w:val="1"/>
      <w:marLeft w:val="0"/>
      <w:marRight w:val="0"/>
      <w:marTop w:val="0"/>
      <w:marBottom w:val="0"/>
      <w:divBdr>
        <w:top w:val="none" w:sz="0" w:space="0" w:color="auto"/>
        <w:left w:val="none" w:sz="0" w:space="0" w:color="auto"/>
        <w:bottom w:val="none" w:sz="0" w:space="0" w:color="auto"/>
        <w:right w:val="none" w:sz="0" w:space="0" w:color="auto"/>
      </w:divBdr>
      <w:divsChild>
        <w:div w:id="126750770">
          <w:marLeft w:val="0"/>
          <w:marRight w:val="0"/>
          <w:marTop w:val="0"/>
          <w:marBottom w:val="0"/>
          <w:divBdr>
            <w:top w:val="none" w:sz="0" w:space="0" w:color="auto"/>
            <w:left w:val="none" w:sz="0" w:space="0" w:color="auto"/>
            <w:bottom w:val="none" w:sz="0" w:space="0" w:color="auto"/>
            <w:right w:val="none" w:sz="0" w:space="0" w:color="auto"/>
          </w:divBdr>
          <w:divsChild>
            <w:div w:id="14907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0341">
      <w:bodyDiv w:val="1"/>
      <w:marLeft w:val="0"/>
      <w:marRight w:val="0"/>
      <w:marTop w:val="0"/>
      <w:marBottom w:val="0"/>
      <w:divBdr>
        <w:top w:val="none" w:sz="0" w:space="0" w:color="auto"/>
        <w:left w:val="none" w:sz="0" w:space="0" w:color="auto"/>
        <w:bottom w:val="none" w:sz="0" w:space="0" w:color="auto"/>
        <w:right w:val="none" w:sz="0" w:space="0" w:color="auto"/>
      </w:divBdr>
    </w:div>
    <w:div w:id="1414546834">
      <w:bodyDiv w:val="1"/>
      <w:marLeft w:val="0"/>
      <w:marRight w:val="0"/>
      <w:marTop w:val="0"/>
      <w:marBottom w:val="0"/>
      <w:divBdr>
        <w:top w:val="none" w:sz="0" w:space="0" w:color="auto"/>
        <w:left w:val="none" w:sz="0" w:space="0" w:color="auto"/>
        <w:bottom w:val="none" w:sz="0" w:space="0" w:color="auto"/>
        <w:right w:val="none" w:sz="0" w:space="0" w:color="auto"/>
      </w:divBdr>
    </w:div>
    <w:div w:id="1692534873">
      <w:bodyDiv w:val="1"/>
      <w:marLeft w:val="0"/>
      <w:marRight w:val="0"/>
      <w:marTop w:val="0"/>
      <w:marBottom w:val="0"/>
      <w:divBdr>
        <w:top w:val="none" w:sz="0" w:space="0" w:color="auto"/>
        <w:left w:val="none" w:sz="0" w:space="0" w:color="auto"/>
        <w:bottom w:val="none" w:sz="0" w:space="0" w:color="auto"/>
        <w:right w:val="none" w:sz="0" w:space="0" w:color="auto"/>
      </w:divBdr>
    </w:div>
    <w:div w:id="1733501480">
      <w:bodyDiv w:val="1"/>
      <w:marLeft w:val="0"/>
      <w:marRight w:val="0"/>
      <w:marTop w:val="0"/>
      <w:marBottom w:val="0"/>
      <w:divBdr>
        <w:top w:val="none" w:sz="0" w:space="0" w:color="auto"/>
        <w:left w:val="none" w:sz="0" w:space="0" w:color="auto"/>
        <w:bottom w:val="none" w:sz="0" w:space="0" w:color="auto"/>
        <w:right w:val="none" w:sz="0" w:space="0" w:color="auto"/>
      </w:divBdr>
    </w:div>
    <w:div w:id="1818062106">
      <w:bodyDiv w:val="1"/>
      <w:marLeft w:val="0"/>
      <w:marRight w:val="0"/>
      <w:marTop w:val="0"/>
      <w:marBottom w:val="0"/>
      <w:divBdr>
        <w:top w:val="none" w:sz="0" w:space="0" w:color="auto"/>
        <w:left w:val="none" w:sz="0" w:space="0" w:color="auto"/>
        <w:bottom w:val="none" w:sz="0" w:space="0" w:color="auto"/>
        <w:right w:val="none" w:sz="0" w:space="0" w:color="auto"/>
      </w:divBdr>
    </w:div>
    <w:div w:id="20245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04A53-D79D-4B07-8EE8-75143AB17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854</Words>
  <Characters>4873</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Yılmaz Aygın</dc:creator>
  <cp:keywords/>
  <dc:description/>
  <cp:lastModifiedBy>Yılmaz Aygın</cp:lastModifiedBy>
  <cp:revision>11</cp:revision>
  <dcterms:created xsi:type="dcterms:W3CDTF">2024-10-17T08:36:00Z</dcterms:created>
  <dcterms:modified xsi:type="dcterms:W3CDTF">2024-11-12T20:17:00Z</dcterms:modified>
</cp:coreProperties>
</file>