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rId21.png" ContentType="image/png;base64"/>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1 minute</w:t>
      </w:r>
    </w:p>
    <w:p>
      <w:pPr>
        <w:pStyle w:val="FirstParagraph"/>
      </w:pPr>
      <w:r>
        <w:t xml:space="preserve">In this module, you’ll learn about some of the security tools that can help keep your infrastructure and data safe when you work in the cloud.</w:t>
      </w:r>
    </w:p>
    <w:p>
      <w:pPr>
        <w:pStyle w:val="BodyText"/>
      </w:pPr>
      <w:r>
        <w:t xml:space="preserve">Security is a small word for a significant concept. There are so many factors to consider in order to protect your applications and your data. How does Azure help you protect workloads that you run in the cloud and in your on-premises datacenter?</w:t>
      </w:r>
    </w:p>
    <w:bookmarkStart w:id="24" w:name="meet-tailwind-traders"/>
    <w:p>
      <w:pPr>
        <w:pStyle w:val="Heading2"/>
      </w:pPr>
      <w:r>
        <w:t xml:space="preserve">Meet Tailwind Traders</w:t>
      </w:r>
    </w:p>
    <w:p>
      <w:pPr>
        <w:pStyle w:val="FirstParagraph"/>
      </w:pPr>
      <w:hyperlink r:id="rId20">
        <w:r>
          <w:rPr>
            <w:rStyle w:val="Hyperlink"/>
          </w:rPr>
          <w:t xml:space="preserve">Tailwind Traders</w:t>
        </w:r>
      </w:hyperlink>
      <w:r>
        <w:t xml:space="preserve"> </w:t>
      </w:r>
      <w:r>
        <w:t xml:space="preserve">is a fictitious home improvement retailer. It operates retail hardware stores across the globe and online.</w:t>
      </w:r>
    </w:p>
    <w:p>
      <w:pPr>
        <w:pStyle w:val="CaptionedFigure"/>
      </w:pPr>
      <w:r>
        <w:drawing>
          <wp:inline>
            <wp:extent cx="4572000" cy="1219200"/>
            <wp:effectExtent b="0" l="0" r="0" t="0"/>
            <wp:docPr descr="This is a logo for Tailwind Traders, a fictitious home improvement retailer." title="" id="22" name="Picture"/>
            <a:graphic>
              <a:graphicData uri="http://schemas.openxmlformats.org/drawingml/2006/picture">
                <pic:pic>
                  <pic:nvPicPr>
                    <pic:cNvPr descr="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" id="23" name="Picture"/>
                    <pic:cNvPicPr>
                      <a:picLocks noChangeArrowheads="1" noChangeAspect="1"/>
                    </pic:cNvPicPr>
                  </pic:nvPicPr>
                  <pic:blipFill>
                    <a:blip r:embed="rId21"/>
                    <a:stretch>
                      <a:fillRect/>
                    </a:stretch>
                  </pic:blipFill>
                  <pic:spPr bwMode="auto">
                    <a:xfrm>
                      <a:off x="0" y="0"/>
                      <a:ext cx="4572000" cy="1219200"/>
                    </a:xfrm>
                    <a:prstGeom prst="rect">
                      <a:avLst/>
                    </a:prstGeom>
                    <a:noFill/>
                    <a:ln w="9525">
                      <a:noFill/>
                      <a:headEnd/>
                      <a:tailEnd/>
                    </a:ln>
                  </pic:spPr>
                </pic:pic>
              </a:graphicData>
            </a:graphic>
          </wp:inline>
        </w:drawing>
      </w:r>
    </w:p>
    <w:p>
      <w:pPr>
        <w:pStyle w:val="ImageCaption"/>
      </w:pPr>
      <w:r>
        <w:t xml:space="preserve">This is a logo for Tailwind Traders, a fictitious home improvement retailer.</w:t>
      </w:r>
    </w:p>
    <w:p>
      <w:pPr>
        <w:pStyle w:val="BodyText"/>
      </w:pPr>
      <w:r>
        <w:t xml:space="preserve">Tailwind Traders specializes in competitive pricing, fast shipping, and a large range of items. It’s looking at cloud technologies to improve business operations and support growth into new markets. By moving to the cloud, the company plans to enhance its shopping experience to further differentiate itself from competitors.</w:t>
      </w:r>
    </w:p>
    <w:bookmarkEnd w:id="24"/>
    <w:bookmarkStart w:id="25" w:name="X9fb93cb8a1ef38d77aedace5328db11e0cfc33b"/>
    <w:p>
      <w:pPr>
        <w:pStyle w:val="Heading2"/>
      </w:pPr>
      <w:r>
        <w:t xml:space="preserve">How will Tailwind Traders run securely in the cloud and in the datacenter?</w:t>
      </w:r>
    </w:p>
    <w:p>
      <w:pPr>
        <w:pStyle w:val="FirstParagraph"/>
      </w:pPr>
      <w:r>
        <w:t xml:space="preserve">Tailwind Traders runs a mix of workloads on Azure and in its datacenter.</w:t>
      </w:r>
    </w:p>
    <w:p>
      <w:pPr>
        <w:pStyle w:val="BodyText"/>
      </w:pPr>
      <w:r>
        <w:t xml:space="preserve">The company needs to ensure that all of its systems meet a minimum level of security, and that its information is protected from attacks. The company also needs a way to collect and act on security events from across its digital estate.</w:t>
      </w:r>
    </w:p>
    <w:p>
      <w:pPr>
        <w:pStyle w:val="BodyText"/>
      </w:pPr>
      <w:r>
        <w:t xml:space="preserve">Let’s explore how Tailwind Traders can use some of the tools and features in Azure as part of its overall security strategy.</w:t>
      </w:r>
    </w:p>
    <w:bookmarkEnd w:id="25"/>
    <w:bookmarkStart w:id="26" w:name="learning-objectives"/>
    <w:p>
      <w:pPr>
        <w:pStyle w:val="Heading2"/>
      </w:pPr>
      <w:r>
        <w:t xml:space="preserve">Learning objectives</w:t>
      </w:r>
    </w:p>
    <w:p>
      <w:pPr>
        <w:pStyle w:val="FirstParagraph"/>
      </w:pPr>
      <w:r>
        <w:t xml:space="preserve">After completing this module, you’ll be able to:</w:t>
      </w:r>
    </w:p>
    <w:p>
      <w:pPr>
        <w:numPr>
          <w:ilvl w:val="0"/>
          <w:numId w:val="1002"/>
        </w:numPr>
        <w:pStyle w:val="Compact"/>
      </w:pPr>
      <w:r>
        <w:t xml:space="preserve">Strengthen your security posture and protect against threats by using Azure Security Center.</w:t>
      </w:r>
    </w:p>
    <w:p>
      <w:pPr>
        <w:numPr>
          <w:ilvl w:val="0"/>
          <w:numId w:val="1002"/>
        </w:numPr>
        <w:pStyle w:val="Compact"/>
      </w:pPr>
      <w:r>
        <w:t xml:space="preserve">Collect and act on security data from many different sources by using Azure Sentinel.</w:t>
      </w:r>
    </w:p>
    <w:p>
      <w:pPr>
        <w:numPr>
          <w:ilvl w:val="0"/>
          <w:numId w:val="1002"/>
        </w:numPr>
        <w:pStyle w:val="Compact"/>
      </w:pPr>
      <w:r>
        <w:t xml:space="preserve">Store and access sensitive information such as passwords and encryption keys securely in Azure Key Vault.</w:t>
      </w:r>
    </w:p>
    <w:p>
      <w:pPr>
        <w:numPr>
          <w:ilvl w:val="0"/>
          <w:numId w:val="1002"/>
        </w:numPr>
        <w:pStyle w:val="Compact"/>
      </w:pPr>
      <w:r>
        <w:t xml:space="preserve">Manage dedicated physical servers to host your Azure VMs for Windows and Linux by using Azure Dedicated Host.</w:t>
      </w:r>
    </w:p>
    <w:bookmarkEnd w:id="26"/>
    <w:bookmarkStart w:id="27" w:name="prerequisites"/>
    <w:p>
      <w:pPr>
        <w:pStyle w:val="Heading2"/>
      </w:pPr>
      <w:r>
        <w:t xml:space="preserve">Prerequisites</w:t>
      </w:r>
    </w:p>
    <w:p>
      <w:pPr>
        <w:numPr>
          <w:ilvl w:val="0"/>
          <w:numId w:val="1003"/>
        </w:numPr>
        <w:pStyle w:val="Compact"/>
      </w:pPr>
      <w:r>
        <w:t xml:space="preserve">You should be familiar with basic computing concepts and terminology.</w:t>
      </w:r>
    </w:p>
    <w:p>
      <w:pPr>
        <w:numPr>
          <w:ilvl w:val="0"/>
          <w:numId w:val="1003"/>
        </w:numPr>
        <w:pStyle w:val="Compact"/>
      </w:pPr>
      <w:r>
        <w:t xml:space="preserve">Familiarity with cloud computing is helpful but isn’t necessary.</w:t>
      </w:r>
    </w:p>
    <w:p>
      <w:r>
        <w:pict>
          <v:rect style="width:0;height:1.5pt" o:hralign="center" o:hrstd="t" o:hr="t"/>
        </w:pict>
      </w:r>
    </w:p>
    <w:bookmarkEnd w:id="27"/>
    <w:bookmarkStart w:id="31" w:name="X51114d97cf4fc6b3c4e787f40f076a2b6e92f74"/>
    <w:p>
      <w:pPr>
        <w:pStyle w:val="Heading2"/>
      </w:pPr>
      <w:r>
        <w:t xml:space="preserve">Next unit: Protect against security threats by using Azure Security Center</w:t>
      </w:r>
    </w:p>
    <w:p>
      <w:pPr>
        <w:pStyle w:val="FirstParagraph"/>
      </w:pPr>
      <w:hyperlink r:id="rId28">
        <w:r>
          <w:rPr>
            <w:rStyle w:val="Hyperlink"/>
          </w:rPr>
          <w:t xml:space="preserve">Continue</w:t>
        </w:r>
      </w:hyperlink>
    </w:p>
    <w:p>
      <w:pPr>
        <w:pStyle w:val="BodyText"/>
      </w:pPr>
      <w:r>
        <w:t xml:space="preserve">Need help? See our</w:t>
      </w:r>
      <w:r>
        <w:t xml:space="preserve"> </w:t>
      </w:r>
      <w:hyperlink r:id="rId29">
        <w:r>
          <w:rPr>
            <w:rStyle w:val="Hyperlink"/>
          </w:rPr>
          <w:t xml:space="preserve">troubleshooting guide</w:t>
        </w:r>
      </w:hyperlink>
      <w:r>
        <w:t xml:space="preserve"> </w:t>
      </w:r>
      <w:r>
        <w:t xml:space="preserve">or provide specific feedback by</w:t>
      </w:r>
      <w:r>
        <w:t xml:space="preserve"> </w:t>
      </w:r>
      <w:hyperlink r:id="rId30">
        <w:r>
          <w:rPr>
            <w:rStyle w:val="Hyperlink"/>
          </w:rPr>
          <w:t xml:space="preserve">reporting an issue</w:t>
        </w:r>
      </w:hyperlink>
      <w:r>
        <w:t xml:space="preserve">.</w:t>
      </w:r>
    </w:p>
    <w:bookmarkEnd w:id="31"/>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1" Type="http://schemas.openxmlformats.org/officeDocument/2006/relationships/image" Target="media/rId21.png"/><Relationship Id="rId28" Type="http://schemas.openxmlformats.org/officeDocument/2006/relationships/hyperlink" Target="https://docs.microsoft.com/en-us/learn/modules/protect-against-security-threats-azure/2-protect-threats-security-center/" TargetMode="External"/><Relationship Id="rId29" Type="http://schemas.openxmlformats.org/officeDocument/2006/relationships/hyperlink" Target="https://docs.microsoft.com/en-us/learn/support/troubleshooting?uid=learn.azure.protect-against-security-threats-azure.1-introduction&amp;documentId=523bfbf8-f661-5940-e530-34ada332a8cb&amp;versionIndependentDocumentId=b4a92153-13b4-b950-e0dc-60365bc9f664&amp;contentPath=%2FMicrosoftDocs%2Flearn-pr%2Fblob%2Flive%2Flearn-pr%2Fazure-fundamentals%2Fprotect-against-security-threats-azure%2F1-introduction.yml&amp;url=https%3A%2F%2Fdocs.microsoft.com%2Fen-us%2Flearn%2Fmodules%2Fprotect-against-security-threats-azure%2F1-introduction%3Fns-enrollment-type%3Dlearningpath%26ns-enrollment-id%3Dlearn.az-900-describe-general-security-network-security-features&amp;author=rknapp" TargetMode="External"/><Relationship Id="rId30" Type="http://schemas.openxmlformats.org/officeDocument/2006/relationships/hyperlink" Target="https://docs.microsoft.com/en-us/learn/support/troubleshooting?uid=learn.azure.protect-against-security-threats-azure.1-introduction&amp;documentId=523bfbf8-f661-5940-e530-34ada332a8cb&amp;versionIndependentDocumentId=b4a92153-13b4-b950-e0dc-60365bc9f664&amp;contentPath=%2FMicrosoftDocs%2Flearn-pr%2Fblob%2Flive%2Flearn-pr%2Fazure-fundamentals%2Fprotect-against-security-threats-azure%2F1-introduction.yml&amp;url=https%3A%2F%2Fdocs.microsoft.com%2Fen-us%2Flearn%2Fmodules%2Fprotect-against-security-threats-azure%2F1-introduction%3Fns-enrollment-type%3Dlearningpath%26ns-enrollment-id%3Dlearn.az-900-describe-general-security-network-security-features&amp;author=rknapp#report-feedback" TargetMode="External"/><Relationship Id="rId20" Type="http://schemas.openxmlformats.org/officeDocument/2006/relationships/hyperlink" Target="https://www.tailwindtraders.com/"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8" Type="http://schemas.openxmlformats.org/officeDocument/2006/relationships/hyperlink" Target="https://docs.microsoft.com/en-us/learn/modules/protect-against-security-threats-azure/2-protect-threats-security-center/" TargetMode="External"/><Relationship Id="rId29" Type="http://schemas.openxmlformats.org/officeDocument/2006/relationships/hyperlink" Target="https://docs.microsoft.com/en-us/learn/support/troubleshooting?uid=learn.azure.protect-against-security-threats-azure.1-introduction&amp;documentId=523bfbf8-f661-5940-e530-34ada332a8cb&amp;versionIndependentDocumentId=b4a92153-13b4-b950-e0dc-60365bc9f664&amp;contentPath=%2FMicrosoftDocs%2Flearn-pr%2Fblob%2Flive%2Flearn-pr%2Fazure-fundamentals%2Fprotect-against-security-threats-azure%2F1-introduction.yml&amp;url=https%3A%2F%2Fdocs.microsoft.com%2Fen-us%2Flearn%2Fmodules%2Fprotect-against-security-threats-azure%2F1-introduction%3Fns-enrollment-type%3Dlearningpath%26ns-enrollment-id%3Dlearn.az-900-describe-general-security-network-security-features&amp;author=rknapp" TargetMode="External"/><Relationship Id="rId30" Type="http://schemas.openxmlformats.org/officeDocument/2006/relationships/hyperlink" Target="https://docs.microsoft.com/en-us/learn/support/troubleshooting?uid=learn.azure.protect-against-security-threats-azure.1-introduction&amp;documentId=523bfbf8-f661-5940-e530-34ada332a8cb&amp;versionIndependentDocumentId=b4a92153-13b4-b950-e0dc-60365bc9f664&amp;contentPath=%2FMicrosoftDocs%2Flearn-pr%2Fblob%2Flive%2Flearn-pr%2Fazure-fundamentals%2Fprotect-against-security-threats-azure%2F1-introduction.yml&amp;url=https%3A%2F%2Fdocs.microsoft.com%2Fen-us%2Flearn%2Fmodules%2Fprotect-against-security-threats-azure%2F1-introduction%3Fns-enrollment-type%3Dlearningpath%26ns-enrollment-id%3Dlearn.az-900-describe-general-security-network-security-features&amp;author=rknapp#report-feedback" TargetMode="External"/><Relationship Id="rId20" Type="http://schemas.openxmlformats.org/officeDocument/2006/relationships/hyperlink" Target="https://www.tailwindtrad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2022-04-22T11:06:14Z</dcterms:created>
  <dcterms:modified xsi:type="dcterms:W3CDTF">2022-04-22T11:06:14Z</dcterms:modified>
</cp:coreProperties>
</file>

<file path=docProps/custom.xml><?xml version="1.0" encoding="utf-8"?>
<Properties xmlns="http://schemas.openxmlformats.org/officeDocument/2006/custom-properties" xmlns:vt="http://schemas.openxmlformats.org/officeDocument/2006/docPropsVTypes"/>
</file>