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In this module, you’ll learn about some of the security tools that can help keep your infrastructure and data safe when you work in the cloud.</w:t>
      </w:r>
    </w:p>
    <w:p>
      <w:pPr>
        <w:pStyle w:val="BodyText"/>
      </w:pPr>
      <w:r>
        <w:t xml:space="preserve">Security is a small word for a significant concept. There are so many factors to consider in order to protect your applications and your data. How does Azure help you protect workloads that you run in the cloud and in your on-premises datacenter?</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is is a logo for Tailwind Traders, a fictitious home improvement retailer."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This is a logo for Tailwind Traders, a fictitious home improvement retailer.</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9fb93cb8a1ef38d77aedace5328db11e0cfc33b"/>
    <w:p>
      <w:pPr>
        <w:pStyle w:val="Heading2"/>
      </w:pPr>
      <w:r>
        <w:t xml:space="preserve">How will Tailwind Traders run securely in the cloud and in the datacenter?</w:t>
      </w:r>
    </w:p>
    <w:p>
      <w:pPr>
        <w:pStyle w:val="FirstParagraph"/>
      </w:pPr>
      <w:r>
        <w:t xml:space="preserve">Tailwind Traders runs a mix of workloads on Azure and in its datacenter.</w:t>
      </w:r>
    </w:p>
    <w:p>
      <w:pPr>
        <w:pStyle w:val="BodyText"/>
      </w:pPr>
      <w:r>
        <w:t xml:space="preserve">The company needs to ensure that all of its systems meet a minimum level of security, and that its information is protected from attacks. The company also needs a way to collect and act on security events from across its digital estate.</w:t>
      </w:r>
    </w:p>
    <w:p>
      <w:pPr>
        <w:pStyle w:val="BodyText"/>
      </w:pPr>
      <w:r>
        <w:t xml:space="preserve">Let’s explore how Tailwind Traders can use some of the tools and features in Azure as part of its overall security strategy.</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Strengthen your security posture and protect against threats by using Azure Security Center.</w:t>
      </w:r>
    </w:p>
    <w:p>
      <w:pPr>
        <w:numPr>
          <w:ilvl w:val="0"/>
          <w:numId w:val="1002"/>
        </w:numPr>
        <w:pStyle w:val="Compact"/>
      </w:pPr>
      <w:r>
        <w:t xml:space="preserve">Collect and act on security data from many different sources by using Azure Sentinel.</w:t>
      </w:r>
    </w:p>
    <w:p>
      <w:pPr>
        <w:numPr>
          <w:ilvl w:val="0"/>
          <w:numId w:val="1002"/>
        </w:numPr>
        <w:pStyle w:val="Compact"/>
      </w:pPr>
      <w:r>
        <w:t xml:space="preserve">Store and access sensitive information such as passwords and encryption keys securely in Azure Key Vault.</w:t>
      </w:r>
    </w:p>
    <w:p>
      <w:pPr>
        <w:numPr>
          <w:ilvl w:val="0"/>
          <w:numId w:val="1002"/>
        </w:numPr>
        <w:pStyle w:val="Compact"/>
      </w:pPr>
      <w:r>
        <w:t xml:space="preserve">Manage dedicated physical servers to host your Azure VMs for Windows and Linux by using Azure Dedicated Host.</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1" w:name="X51114d97cf4fc6b3c4e787f40f076a2b6e92f74"/>
    <w:p>
      <w:pPr>
        <w:pStyle w:val="Heading2"/>
      </w:pPr>
      <w:r>
        <w:t xml:space="preserve">Next unit: Protect against security threats by using Azure Security Center</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8" Type="http://schemas.openxmlformats.org/officeDocument/2006/relationships/hyperlink" Target="https://docs.microsoft.com/en-us/learn/modules/protect-against-security-threats-azure/2-protect-threats-security-center/" TargetMode="External"/><Relationship Id="rId29"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Relationship Id="rId30"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learn/modules/protect-against-security-threats-azure/2-protect-threats-security-center/" TargetMode="External"/><Relationship Id="rId29"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 TargetMode="External"/><Relationship Id="rId30" Type="http://schemas.openxmlformats.org/officeDocument/2006/relationships/hyperlink" Target="https://docs.microsoft.com/en-us/learn/support/troubleshooting?uid=learn.azure.protect-against-security-threats-azure.1-introduction&amp;documentId=523bfbf8-f661-5940-e530-34ada332a8cb&amp;versionIndependentDocumentId=b4a92153-13b4-b950-e0dc-60365bc9f664&amp;contentPath=%2FMicrosoftDocs%2Flearn-pr%2Fblob%2Flive%2Flearn-pr%2Fazure-fundamentals%2Fprotect-against-security-threats-azure%2F1-introduction.yml&amp;url=https%3A%2F%2Fdocs.microsoft.com%2Fen-us%2Flearn%2Fmodules%2Fprotect-against-security-threats-azure%2F1-introduction%3Fns-enrollment-type%3Dlearningpath%26ns-enrollment-id%3Dlearn.az-900-describe-general-security-network-security-features&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2022-04-22T11:24:57Z</dcterms:created>
  <dcterms:modified xsi:type="dcterms:W3CDTF">2022-04-22T11:24:57Z</dcterms:modified>
</cp:coreProperties>
</file>

<file path=docProps/custom.xml><?xml version="1.0" encoding="utf-8"?>
<Properties xmlns="http://schemas.openxmlformats.org/officeDocument/2006/custom-properties" xmlns:vt="http://schemas.openxmlformats.org/officeDocument/2006/docPropsVTypes"/>
</file>