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base64"/>
  <Override PartName="/word/media/rId26.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In this exercise, you add a password to Azure Key Vault. A password is an example of sensitive information that you need to protect. You then read the password from Azure Key Vault to verify that the password is accessible.</w:t>
      </w:r>
    </w:p>
    <w:p>
      <w:pPr>
        <w:pStyle w:val="BodyText"/>
      </w:pPr>
      <w:r>
        <w:t xml:space="preserve">In practice, there are several ways to add secrets to and read secrets from Key Vault. You can use the Azure portal, the Azure CLI, or Azure PowerShell. By using your favorite programming language, your applications can also securely access the secrets that they need.</w:t>
      </w:r>
    </w:p>
    <w:p>
      <w:pPr>
        <w:pStyle w:val="BodyText"/>
      </w:pPr>
      <w:r>
        <w:t xml:space="preserve">Here, you create a secret in Key Vault by using the Azure portal. You then access the secret from the portal and from the Azure CLI in Azure Cloud Shell.</w:t>
      </w:r>
    </w:p>
    <w:p>
      <w:pPr>
        <w:pStyle w:val="BodyText"/>
      </w:pPr>
      <w:r>
        <w:t xml:space="preserve">The Azure CLI is a way to work with Azure resources from the command line or from scripts. Cloud Shell is a browser-based shell experience to manage and develop Azure resources. Think of Cloud Shell as an interactive console that runs in the cloud.</w:t>
      </w:r>
    </w:p>
    <w:bookmarkStart w:id="24" w:name="create-a-key-vault"/>
    <w:p>
      <w:pPr>
        <w:pStyle w:val="Heading2"/>
      </w:pPr>
      <w:r>
        <w:t xml:space="preserve">Create a key vault</w:t>
      </w:r>
    </w:p>
    <w:p>
      <w:pPr>
        <w:numPr>
          <w:ilvl w:val="0"/>
          <w:numId w:val="1002"/>
        </w:numPr>
      </w:pPr>
      <w:r>
        <w:t xml:space="preserve">Go to the</w:t>
      </w:r>
      <w:r>
        <w:t xml:space="preserve"> </w:t>
      </w:r>
      <w:hyperlink r:id="rId20">
        <w:r>
          <w:rPr>
            <w:rStyle w:val="Hyperlink"/>
          </w:rPr>
          <w:t xml:space="preserve">Azure portal</w:t>
        </w:r>
      </w:hyperlink>
      <w:r>
        <w:t xml:space="preserve">.</w:t>
      </w:r>
    </w:p>
    <w:p>
      <w:pPr>
        <w:numPr>
          <w:ilvl w:val="0"/>
          <w:numId w:val="1002"/>
        </w:numPr>
      </w:pPr>
      <w:r>
        <w:t xml:space="preserve">On the Azure portal menu, or from the</w:t>
      </w:r>
      <w:r>
        <w:t xml:space="preserve"> </w:t>
      </w:r>
      <w:r>
        <w:rPr>
          <w:bCs/>
          <w:b/>
        </w:rPr>
        <w:t xml:space="preserve">Home</w:t>
      </w:r>
      <w:r>
        <w:t xml:space="preserve"> </w:t>
      </w:r>
      <w:r>
        <w:t xml:space="preserve">page, under</w:t>
      </w:r>
      <w:r>
        <w:t xml:space="preserve"> </w:t>
      </w:r>
      <w:r>
        <w:rPr>
          <w:bCs/>
          <w:b/>
        </w:rPr>
        <w:t xml:space="preserve">Azure services</w:t>
      </w:r>
      <w:r>
        <w:t xml:space="preserve">, select</w:t>
      </w:r>
      <w:r>
        <w:t xml:space="preserve"> </w:t>
      </w:r>
      <w:r>
        <w:rPr>
          <w:bCs/>
          <w:b/>
        </w:rPr>
        <w:t xml:space="preserve">Create a resource</w:t>
      </w:r>
      <w:r>
        <w:t xml:space="preserve">. The</w:t>
      </w:r>
      <w:r>
        <w:t xml:space="preserve"> </w:t>
      </w:r>
      <w:r>
        <w:rPr>
          <w:bCs/>
          <w:b/>
        </w:rPr>
        <w:t xml:space="preserve">Create a resource</w:t>
      </w:r>
      <w:r>
        <w:t xml:space="preserve"> </w:t>
      </w:r>
      <w:r>
        <w:t xml:space="preserve">pane appears.</w:t>
      </w:r>
    </w:p>
    <w:p>
      <w:pPr>
        <w:numPr>
          <w:ilvl w:val="0"/>
          <w:numId w:val="1002"/>
        </w:numPr>
      </w:pPr>
      <w:r>
        <w:t xml:space="preserve">In the search bar, enter</w:t>
      </w:r>
      <w:r>
        <w:t xml:space="preserve"> </w:t>
      </w:r>
      <w:r>
        <w:rPr>
          <w:iCs/>
          <w:i/>
        </w:rPr>
        <w:t xml:space="preserve">Key Vault</w:t>
      </w:r>
      <w:r>
        <w:t xml:space="preserve">, and then select</w:t>
      </w:r>
      <w:r>
        <w:t xml:space="preserve"> </w:t>
      </w:r>
      <w:r>
        <w:rPr>
          <w:bCs/>
          <w:b/>
        </w:rPr>
        <w:t xml:space="preserve">Key Vault</w:t>
      </w:r>
      <w:r>
        <w:t xml:space="preserve"> </w:t>
      </w:r>
      <w:r>
        <w:t xml:space="preserve">from the results.</w:t>
      </w:r>
      <w:r>
        <w:t xml:space="preserve"> </w:t>
      </w:r>
      <w:r>
        <w:rPr>
          <w:bCs/>
          <w:b/>
        </w:rPr>
        <w:t xml:space="preserve">The Key Vault</w:t>
      </w:r>
      <w:r>
        <w:t xml:space="preserve"> </w:t>
      </w:r>
      <w:r>
        <w:t xml:space="preserve">pane appears.</w:t>
      </w:r>
    </w:p>
    <w:p>
      <w:pPr>
        <w:numPr>
          <w:ilvl w:val="0"/>
          <w:numId w:val="1002"/>
        </w:numPr>
      </w:pPr>
      <w:r>
        <w:t xml:space="preserve">Select</w:t>
      </w:r>
      <w:r>
        <w:t xml:space="preserve"> </w:t>
      </w:r>
      <w:r>
        <w:rPr>
          <w:bCs/>
          <w:b/>
        </w:rPr>
        <w:t xml:space="preserve">Create</w:t>
      </w:r>
      <w:r>
        <w:t xml:space="preserve">. The</w:t>
      </w:r>
      <w:r>
        <w:t xml:space="preserve"> </w:t>
      </w:r>
      <w:r>
        <w:rPr>
          <w:bCs/>
          <w:b/>
        </w:rPr>
        <w:t xml:space="preserve">Create a key vault</w:t>
      </w:r>
      <w:r>
        <w:t xml:space="preserve"> </w:t>
      </w:r>
      <w:r>
        <w:t xml:space="preserve">pane appears.</w:t>
      </w:r>
    </w:p>
    <w:p>
      <w:pPr>
        <w:numPr>
          <w:ilvl w:val="0"/>
          <w:numId w:val="1002"/>
        </w:numPr>
      </w:pPr>
      <w:r>
        <w:t xml:space="preserve">On the</w:t>
      </w:r>
      <w:r>
        <w:t xml:space="preserve"> </w:t>
      </w:r>
      <w:r>
        <w:rPr>
          <w:bCs/>
          <w:b/>
        </w:rPr>
        <w:t xml:space="preserve">Basics</w:t>
      </w:r>
      <w:r>
        <w:t xml:space="preserve"> </w:t>
      </w:r>
      <w:r>
        <w:t xml:space="preserve">tab, enter the following values for each setting.</w:t>
      </w:r>
    </w:p>
    <w:p>
      <w:pPr>
        <w:numPr>
          <w:ilvl w:val="0"/>
          <w:numId w:val="1000"/>
        </w:numPr>
      </w:pPr>
      <w:r>
        <w:t xml:space="preserve">Note</w:t>
      </w:r>
    </w:p>
    <w:p>
      <w:pPr>
        <w:numPr>
          <w:ilvl w:val="0"/>
          <w:numId w:val="1000"/>
        </w:numPr>
      </w:pPr>
      <w:r>
        <w:t xml:space="preserve">Replace</w:t>
      </w:r>
      <w:r>
        <w:t xml:space="preserve"> </w:t>
      </w:r>
      <w:r>
        <w:rPr>
          <w:iCs/>
          <w:i/>
        </w:rPr>
        <w:t xml:space="preserve">NNN</w:t>
      </w:r>
      <w:r>
        <w:t xml:space="preserve"> </w:t>
      </w:r>
      <w:r>
        <w:t xml:space="preserve">with a series of numbers. This helps ensure that the name of your key vault is unique.</w:t>
      </w:r>
    </w:p>
    <w:p>
      <w:pPr>
        <w:numPr>
          <w:ilvl w:val="0"/>
          <w:numId w:val="1000"/>
        </w:numPr>
      </w:pPr>
      <w:r>
        <w:rPr>
          <w:bCs/>
          <w:b/>
        </w:rPr>
        <w:t xml:space="preserve">Setting</w:t>
      </w:r>
    </w:p>
    <w:p>
      <w:pPr>
        <w:numPr>
          <w:ilvl w:val="0"/>
          <w:numId w:val="1000"/>
        </w:numPr>
      </w:pPr>
      <w:r>
        <w:rPr>
          <w:bCs/>
          <w:b/>
        </w:rPr>
        <w:t xml:space="preserve">Value</w:t>
      </w:r>
    </w:p>
    <w:p>
      <w:pPr>
        <w:numPr>
          <w:ilvl w:val="0"/>
          <w:numId w:val="1000"/>
        </w:numPr>
      </w:pPr>
      <w:r>
        <w:rPr>
          <w:bCs/>
          <w:b/>
        </w:rPr>
        <w:t xml:space="preserve">Project details</w:t>
      </w:r>
    </w:p>
    <w:p>
      <w:pPr>
        <w:numPr>
          <w:ilvl w:val="0"/>
          <w:numId w:val="1000"/>
        </w:numPr>
      </w:pPr>
      <w:r>
        <w:t xml:space="preserve">Subscription</w:t>
      </w:r>
    </w:p>
    <w:p>
      <w:pPr>
        <w:numPr>
          <w:ilvl w:val="0"/>
          <w:numId w:val="1000"/>
        </w:numPr>
      </w:pPr>
      <w:r>
        <w:rPr>
          <w:bCs/>
          <w:b/>
        </w:rPr>
        <w:t xml:space="preserve">Concierge Subscription</w:t>
      </w:r>
    </w:p>
    <w:p>
      <w:pPr>
        <w:numPr>
          <w:ilvl w:val="0"/>
          <w:numId w:val="1000"/>
        </w:numPr>
      </w:pPr>
      <w:r>
        <w:t xml:space="preserve">Resource group</w:t>
      </w:r>
    </w:p>
    <w:p>
      <w:pPr>
        <w:numPr>
          <w:ilvl w:val="0"/>
          <w:numId w:val="1000"/>
        </w:numPr>
      </w:pPr>
      <w:r>
        <w:rPr>
          <w:bCs/>
          <w:b/>
        </w:rPr>
        <w:t xml:space="preserve">[sandbox resource group name]</w:t>
      </w:r>
    </w:p>
    <w:p>
      <w:pPr>
        <w:numPr>
          <w:ilvl w:val="0"/>
          <w:numId w:val="1000"/>
        </w:numPr>
      </w:pPr>
      <w:r>
        <w:rPr>
          <w:bCs/>
          <w:b/>
        </w:rPr>
        <w:t xml:space="preserve">Instance details</w:t>
      </w:r>
    </w:p>
    <w:p>
      <w:pPr>
        <w:numPr>
          <w:ilvl w:val="0"/>
          <w:numId w:val="1000"/>
        </w:numPr>
      </w:pPr>
      <w:r>
        <w:t xml:space="preserve">Key vault name</w:t>
      </w:r>
    </w:p>
    <w:p>
      <w:pPr>
        <w:numPr>
          <w:ilvl w:val="0"/>
          <w:numId w:val="1000"/>
        </w:numPr>
      </w:pPr>
      <w:r>
        <w:rPr>
          <w:bCs/>
          <w:b/>
        </w:rPr>
        <w:t xml:space="preserve">my-keyvault-NNN</w:t>
      </w:r>
      <w:r>
        <w:t xml:space="preserve"> </w:t>
      </w:r>
      <w:r>
        <w:t xml:space="preserve">where NNN is a unique identifier</w:t>
      </w:r>
    </w:p>
    <w:p>
      <w:pPr>
        <w:numPr>
          <w:ilvl w:val="0"/>
          <w:numId w:val="1000"/>
        </w:numPr>
      </w:pPr>
      <w:r>
        <w:t xml:space="preserve">Accept the remaining settings at their default values.</w:t>
      </w:r>
    </w:p>
    <w:p>
      <w:pPr>
        <w:numPr>
          <w:ilvl w:val="0"/>
          <w:numId w:val="1002"/>
        </w:numPr>
      </w:pPr>
      <w:r>
        <w:t xml:space="preserve">Select</w:t>
      </w:r>
      <w:r>
        <w:t xml:space="preserve"> </w:t>
      </w:r>
      <w:r>
        <w:rPr>
          <w:bCs/>
          <w:b/>
        </w:rPr>
        <w:t xml:space="preserve">Review + create</w:t>
      </w:r>
      <w:r>
        <w:t xml:space="preserve">, and after passing validation, select</w:t>
      </w:r>
      <w:r>
        <w:t xml:space="preserve"> </w:t>
      </w:r>
      <w:r>
        <w:rPr>
          <w:bCs/>
          <w:b/>
        </w:rPr>
        <w:t xml:space="preserve">Create</w:t>
      </w:r>
      <w:r>
        <w:t xml:space="preserve">.</w:t>
      </w:r>
    </w:p>
    <w:p>
      <w:pPr>
        <w:numPr>
          <w:ilvl w:val="0"/>
          <w:numId w:val="1000"/>
        </w:numPr>
      </w:pPr>
      <w:r>
        <w:t xml:space="preserve">Wait for deployment to successfully complete.</w:t>
      </w:r>
    </w:p>
    <w:p>
      <w:pPr>
        <w:numPr>
          <w:ilvl w:val="0"/>
          <w:numId w:val="1002"/>
        </w:numPr>
      </w:pPr>
      <w:r>
        <w:t xml:space="preserve">Select</w:t>
      </w:r>
      <w:r>
        <w:t xml:space="preserve"> </w:t>
      </w:r>
      <w:r>
        <w:rPr>
          <w:bCs/>
          <w:b/>
        </w:rPr>
        <w:t xml:space="preserve">Go to resource</w:t>
      </w:r>
      <w:r>
        <w:t xml:space="preserve">.</w:t>
      </w:r>
    </w:p>
    <w:p>
      <w:pPr>
        <w:numPr>
          <w:ilvl w:val="0"/>
          <w:numId w:val="1002"/>
        </w:numPr>
      </w:pPr>
      <w:r>
        <w:t xml:space="preserve">Take note of some of the details about your key vault.</w:t>
      </w:r>
    </w:p>
    <w:p>
      <w:pPr>
        <w:numPr>
          <w:ilvl w:val="0"/>
          <w:numId w:val="1000"/>
        </w:numPr>
      </w:pPr>
      <w:r>
        <w:t xml:space="preserve">For example, the</w:t>
      </w:r>
      <w:r>
        <w:t xml:space="preserve"> </w:t>
      </w:r>
      <w:r>
        <w:rPr>
          <w:bCs/>
          <w:b/>
        </w:rPr>
        <w:t xml:space="preserve">Vault URI</w:t>
      </w:r>
      <w:r>
        <w:t xml:space="preserve"> </w:t>
      </w:r>
      <w:r>
        <w:t xml:space="preserve">field shows the URI that your application can use to access your vault from the REST API.</w:t>
      </w:r>
    </w:p>
    <w:p>
      <w:pPr>
        <w:numPr>
          <w:ilvl w:val="0"/>
          <w:numId w:val="1000"/>
        </w:numPr>
      </w:pPr>
      <w:r>
        <w:t xml:space="preserve">Here’s an example for a key vault that’s named</w:t>
      </w:r>
      <w:r>
        <w:t xml:space="preserve"> </w:t>
      </w:r>
      <w:r>
        <w:rPr>
          <w:bCs/>
          <w:b/>
        </w:rPr>
        <w:t xml:space="preserve">my-keyvault-321</w:t>
      </w:r>
      <w:r>
        <w:t xml:space="preserve">:</w:t>
      </w:r>
      <w:r>
        <w:t xml:space="preserve"> </w:t>
      </w:r>
      <w:r>
        <w:drawing>
          <wp:inline>
            <wp:extent cx="5334000" cy="902335"/>
            <wp:effectExtent b="0" l="0" r="0" t="0"/>
            <wp:docPr descr="A screenshot of the Azure portal showing details about a key vault. It shows fields such as the parent resource group, location, and DNS name." title="" id="22" name="Picture"/>
            <a:graphic>
              <a:graphicData uri="http://schemas.openxmlformats.org/drawingml/2006/picture">
                <pic:pic>
                  <pic:nvPicPr>
                    <pic:cNvPr descr="data:image/png;base64,iVBORw0KGgoAAAANSUhEUgAABLAAAADLCAIAAADx6f2JAAAAAXNSR0IArs4c6QAAAARnQU1BAACxjwv8YQUAAAAJcEhZcwAAFiUAABYlAUlSJPAAADoXSURBVHhe7d29btxI0/bxPSSvD2WPQaGcb2BlTmU4Eow3V/hiYGhSJ0/gTDYECNjgceDIMhYOfAb7VPVXVTWb8yGNZEn8/2DcN4fTbDZ7Zsi6xJH2j/8AAAAAAItEIAQAAACAhSIQAgAAAMBCEQgBAAAAYKEIhAAAAACwUARCAAAAAFgoAiEAAAAALBSBEAAAAAAWikAIAAAAAAtFIAQAAACAhSIQAgAAAMBCEQgBAAAAYKEIhPfo0/n1Xx9/lQeP182bv/85/7c8eBg3H/8ZzYyM5Ounsrw72er6j7+v31yXx/fl329/7TM8OUYZ1R+n327KCmxxtxn7dX760G9jAHhmvl+cHL2/LA/w338/Pxy/fHdVHjxNv+sQrt69ePXhZ3nwqF29/fN49aM8WKxdAuH39esj83r9vaxH8uX05Z+nw4/agwVC+dTd4dP+KAOhpi+NeX90Y7v+mlbKv9JSU8T5fglCXpfSyebskcZg45wNhCWR5n81l+4wq6l/n2NLInID23Wot9cGv+d7wF6g7SE5HZfv32bMvQ22z9ikH68PhGnqurHZftO028Pyj/QO4Ik7OTqLeU5LuLPP5cFWLhDObHiz7nfx+axucnlWKsWkBUtr8PTMpKmfq+MXb7+UB1oHHq/uGn1+rF75TrqHd/D7A+HG+dHh/fki/bNaergykfB2l4p3yAXCg7yU903eG4PcIUdxWhZvZcdAeLKuhdLl+6OTCyJhIyeF2Z8rPOAdwk3D2GZ7IX5w2wKhVuolKUkCbGW6X65mutrg5ry0lwgx+wJpnDj9du5fwU2BcLp+uDLIYa8FQk07XbL999ubundtvGfu3YHOgM3ztgE79p7RYW/KUfpS/vXxm3+P3Xz8WpfdC71lxgb9RC4Q5qT9sXu9bMwjbioA4MnqU5zkt31+jn/nQNiecpsTCHcgO/L307qHdzFzCPdut0D4c/WhjM3d27h6Wwesg6/b6vKfp6vDH86zCIQy8rtNy96B0H+w9cTR/RxIzxRZPSnYGkuSkirtLNM6TGeZdeozP2v919OZbJgNQ2lrf3Jx2cacEuxaf2qVO9lzPJfyMBuezuJbJ93BsFsNKRDeSKGZVloxmpNAa5bXuJauim33YU6/fXLJp/XQ1mz5wI9/nJCFQnnasx1UHViKLt/SaGVN2vy6jnNDaNl2LG+uaySQcGL9tEJfFnx9r2wmy9i0rM9rcv/TwXvybBvGUHpdaoMcCNstyjZCWd8lonakbhp7eow6hxaHNsWqEIbtqGc30fg0HUD/4oaRWyLaPGkqvED2/pkfWHiPeWWGpzPW5jmMoe+nDTV9fOIu8utVHmjLTXnPH5EbDBERwNPiEp2qP8S3e3ebK5+6ubvX1+XJXBqVB4mVhT4QaldlX9bgkdrw5cZcXGlWSTesUghMN6nyv+PV/2pKcc/mckuKw7yyFWa6PjdLxVgfPPT2jivS6sPUm0Yg3VBDSwpFZVnbhZG7YONYfZjGUNu3o8ibxIib9vv/+87bkPKGtb2ssWOx+xN5bHXArv2cYaRJI/FrR+XuZPBpPG7XtYfxUMu8zQ+1zVWZEN+yrNw0CSvdPD+rh5O3CgclUssrOZD+2W6T9tayl1LYHm9t30AYf+Tjclo947joqPScUs84tu18ALNTlZ6VWv8XuuBOc24YjRuPtqwjkX1ZOt1/PH6PbWyN/yhqbdpK9o+6kOpjVyuXivPmTVnQEjyXv7MtW/mbitTcWHfkeig1a3gvTuj7qX/zVbaXUc+/zs/rQdWBpSq8Fd+yeQsAujxTQ289ljwJqYIPeUPXa5+yVbplVwNAig2ph7ps8ymr023AweAdad+OYky2ajsqOcHNT3nK5QdrrMc7k6ZUfta9fHrIOWPrv+kcusMcvH96119LDzq2+Rd3Ms+pt82TptxgRDuKDQNzr34gLf0bqc6YpsGyfPPxm5vG2I80q584PbpuF3rs7SVIO/pYQ2afV/0wpKt6A9MNAwCehhDYalX2+awUOfqsVUfTymdLoSV2DYSuILQGj1SMVUEu/XM80OVSaMUE4tNdLt9LYtFmqedJVOsCYZeF2sPUWx5bHokt5819P10nlTbW9Zpq6pjd+Gt9WJspWdYdjTr/+eG0HIisyYVlqD+7LJRW+37mSfsYw5LJQflxNoPBy0jelZ1Kz+XZ8VDdqzMc6pdTN1czr+P8JLh0t2lHqaXbqhzOaJP6kpmw91va93cIW96LZ4ryae9PH+7MktSTwnwAa6cS6artK3Mnl9RzjGfdrm1z2VcImbccT1r/el2WK/f2DTVlFuKEK16bVlgPW7oKXtXGoSZ2pbm8aeYi32atw7meKxlYGk8cWNiqHYi2ccV33KR1Hut7fZjqbxdjctwq6cWSkm1o45SWkxk2dfCijs3tOu2lX9m9LiFgDF9QGZUfYYs0YSpyXkrN2kJu4w855hA99kEyacc+2UXT3pZhqvOGutXgRXHapMX5CdOSZqkedTHpKuy9kQ3jG6kc47TDyvdjs5dMPoBhGmVD21c3/tFLmdmQAOCpsJIm1S3xJ9mhOppWPncOhE0sn0qDpyfEDyvEXaASvrjvivXyVGzfs/yQuIe+t/Gy1X6tIk3RIv1LI0+HsKrRNAlppO5O+iwr2wAGnTv1WdtQ2OBlk0Eg1JHn4dVjlGfTmsH8aOParBoGwtHgHdnFXQKh6Tp3G26dhH7kNreZb9mGMd5Ep6Xfdv7dtav97hDK6cOfKYJy0imng3wS6WObnEdSsx0CmP85U+ZPNEk4v9ggkzBmHwhvO57SuCwX8pK312BQO4a6U8rTWnRa+V7vKQ1bdlV1fZhKW/+vlLn9e2tnrcie6VnTSFij4w91vBXikyRQzB+LnzT3sO003RXUuj9W7W3GrOeWXrzJ4B1NFINNnP518aN1L6ixMXSHZtxUxEBoIwlRR8bQDVIb14Oy4QXp0Eqb+Rc3zpgd7KZJU+4QRDyKumEcWHiTJDoeF+dEmzHpsGvc+H66ZpOt+kDonpUDjO+lyUjq4c+8iADweEkZ09c2vma710CYn9JtrdyyBk/PTBHvy79p4HHFmOUE2XY+9vgQ4h/63maWaxiYLQL1EGTXfhc1g7V/qYcaY9wASud+SPVA0r+0x/DsKAttSVmFtPfNdNijreIr0tT9yr7as/4w88rxUOWIyphnhqovd+2qtmyTk22dhDzyNp7YlfAtW2/jTeTZ8FrPvvR72fcro/Jpz8t+5VRpdoc7cm1HTTvRDHVnLtu8C4S3Hc/4jObeDbHiTPo4UWNeK7JbYb21pahtWt3cufUboo181LMvnWt+iAMLB96OqDN/LG7SusRV1FHFANZmzPYYq3w1GnwQ+5zqXxc/vFGH7jBHk6lkfQsb5Z/uIvRmEUsGELNKmMmZ2bbNXUwajSfMWN1q66TFMaSedRcbB1baVMPJaSv9+Du+n65Zt4vu9WrzkIQD7wbj++meAoAnIZdArWryBZIVb7cMhJPyzP2o3dVpvoIalU9PRYwfrdDShGBhwKeIrlj3+US57FHJLiwJdA99bxuWZRf9jkw+BI1brcFc4y+nsuswgNTSrfHjr7MhA9ichfz8bGJ1bDcnXj6c8sDJm1hZ7nfajnc8VHdQg6H619qOzvrMtk5CHWFenvItW2/jTeTZ9uqLbiS3das/KpN+8qRnjXJXcKqeR/SM4E9DZdmdceT0Ue/1xQAmp6rWf/4dQl0zf07x49HlUSDcfzxtW11fNzT+9ZPavVWZ7XcIQ5xIz7qVWtHm5WHLVNHW2lSXrfGgTA/vxYnu3RNYBTzt2Vf57dlhHigPZgLhLseiy5P6W1bWDm26fG9ujzKS1lh/h3A4+P+uv7XR+r0Pub2HYed95TRyq7+ZmflI47aVuJK3HeWx8YQE0pWf6tkXNwygZqTxpPVsF639xoG5IaWW9ag9mzHt05Znf4dQm9VPXNrEnlJ67PYSuMZxeN0k+63aCwEAT4pWPq99YVOrOC1syvKw8nEr5wJhLMZch6kfq+Ksq0cfCEMtHsX40RKLDwkxRWi51XqT9q6ZqhvaJpaCkvjQF29zy9rn6dt3NahM1EPQXddjmQ4su3orXR3347HO/X7lEMqytCkNdF912WbVz0/nx2pVh6Hb5mayl/mCNrwi3Zy4wftmMhJ34NOh2ko/1Dp+96zurm3iZ0lsmwRhm5vWoG/ZpmKySVrZ9m7h8472D4TpHJE/23pSqNJZI51Tki6DZe7M0lqmP+OZzxTa0k4lwvovp5K068IPqWjtJ39ltA5G7Dme/FdPReikkbdOe1/mAjrf9ulL5FRolnpUitrc7J835yXMzLTMJWlqHP4yp1a0ZX0tgsMnZCq8ezq+yJ72bGvenJfSuWWApK/R7UA6247F/sqoWxl7s6mb2WNrkCPHYPCp4i8rQxIY6V+Xv7+ea/DQbdv6FEXqXizntGPZQIdnm9jAyoa+5/QvH7VNQnv/9Gyqv76xO2M2GzaBk52OJ23KvZq1xYaByVPDYaR/9rmwGbNjt/6F70e1T9zWvzIqXGMbW3iJE9v1+dcdXkQAeHykkvFFTnqoXp+dWUU3qHxcIKxbDX7074uxrpTyVZz2r7VTK6seq1CLR7G4cjFA41D7imPKWjlipXKr/l3Q1q1sWL71V9a04BHLyP6hL97mlvMgd0pQaRiWNMqQ/LYyFV0xqWtcg5R20lbvTttstJXp72ROs5Cbn57NjO0lz6375zcMr0iYB594Rdmpbv7OZnU0VMtyfqg2/jYeDZzaUuckryldabNtk5D4Q0tDag1CSzmu4WzUo8gD0Pa+5d3sEgifou6sdCuTgDoib532NrpfUrmO7qtkDzcMAAAADMSotk1XvN2ylpMoElLHHUjSGMU2PFIHfL2eZyAM32e4tZ0CYc7uu3/4b2vjt9f0RwX2QxEAAAA8uL0CYXd755Z3e9x9yzs63O0mPIjDvfTPKRDq9xya2V9u3MeOgfD++C83xm/KAQAA4HHZ7w7hXeWvDh7iHlH+qiTfNVuu5/qVUQAAAADAFgRCAAAAAFgoAiEAAAAALBSBEAAAAAAWikAIAAAAAAtFIAQAAACAhSIQAgAAAMBCEQgBAAAAYKEIhAAAAACwUARCAAAAAFgoAiEAAAAALBSBEAAAAAAWikAIAAAAAAtFIAQAAACAhSIQAgAAAMBC/e5AeLM+OTpZ35RHAAAAOKDvFydH7y/Lg/uhu3i9/l4eRYet9J5J3Xj19s/Tq7K8l1tvCGyySyD8vn590M/e57PZswZ+g5+r4xcv/6z/jlc/y/qtdMO3X8oD82P1qjtbfTl9+a6suHrX9nW8+pHXAQCAw7h8f1SV4u22gVDKv6OTC6nXLs9KhyqteVgaAs/2PgCpNm+x1cS0bpE1rz7sXCuNEQjxuBAIIbnudtls70CoZ9WaDKXZarotAAC4LU2DLfvdrNef9f9vGQilWitbSSBsyUrD4Vnq9uHcLhCmA79jfB3WLQRCPD+3DoTux0XhLGPr8/nCflKVQqCelSptED7kgz7zWax28gy+JPCbTEOaGQZCOeOUH4nZWU87ySulK2vQ31TcGAgHARIAAByC1EvTtGaBUIuudItPFuxH88MyT28P1q58IGwpS1aerC+0cJOHtgsVS8FW6eUFvXGnfFRrteLZ57AvVduLMvJB3VjHn55dp1JzUmTO2hDwJnWL/1JVLnWm9ZKsOV59qSVTy5Opt9zy7RfLdT8/HOeVtcNSR63S+rz34YbAAd0uEOppon2S5WNcl/WTWU4f5edSl2flBOE28XcI7bM67jMHyNynLnNr8Xb2DYRfTssZUDfMz6YTXGi29x1CXeCbogAA3BONT326q2ktFGlbAmGfuyxWuUDY//g+LU5KwdaVLtRNdLns1G2bk+EkwvnB2LLWjXY4bhetmBwf2sSGQDisW0L7cb3Uflauy7mBBr8aDlPAy5XSz9W78lN1XZkbaFe2i5kNgUO6VSD0iU7Ixy8/lPX1Iz1VzyAzgXCmT3+asMY4JP/jruk5scXFafzbPxCKdJojFgIAcC9SKPKxMJVSa/9jd6vc1EwgtAYuEGrnubGs7HaRmkxLwVa8tQXV4lzoJ+yr8Ru25VA31kMIu1DDW6b7mdQtMwGy1UvhB+i1cfdTdXk4yXWtWAp11A4bAnd220AYPu3l02uRz9FzRLUlEM706daPThO4q3YK8zTs1ZTYnpXTkK6pIfBWgTBLp9fBtgAA4O60vipZqFRiFp/Ss5sDYYhbUn01raWstK1atTYoBVulF9NajWpdaTeq9PyGbVlGGGlvcRfiAIEwc3VLDITTeilEuJ8fjmsg9KWRe6g3IWsP40A4syFwOIe8QxjDm/Jr7BwxFwi390kgvA/TQOiT3vTZdqabCYTWoKhnw2iaEgEAwKFIZVVDmizotzFbQVWrrGQUCEODYfU1Gwhd2Za0Sq8tJC4Qur3HNoVf2Zbr0QWTzQ8WCEWtW1wgHNZLoQpygdCVRi3ySZ/tDzG0uqgPhKMNgYO63e8Qyqd38Pt+6XNYP3jpi+P2lHay8Q7hTJ8EwsPYdAbZEPnyht2z7fQ3FwjTd9xb2LMe7IvyIrQBAAB3tn5vP1uXUiqGNK3Eak1lMUyf9ZEsC8lqWH1ZD8KqtUkpaF2FPi2qtXGW5em+/Ia2rHVjH/biLtIhTw5tIt7x88Z1i2s/rJeGgTCUPbqcqrL+9wPzcqzZhhsCh7VjIMx34zP7HGYtxSn9KJbV6RPYmp2cvW/fIigd6sc4fHQHfRIID2NLIKzfVdB/qVn7AsPx6Vv7iVdpY+fN3Gzwny4MfVpobN3Kv3p2AwAAh/G5VVKWslwplQqt9g2s5OTicpSafJQaVl+ychQIRVcKtkovprUWCNO+ygaDvzKapKCYikPfie2ofiE27qJ/OENS1kwgnKlbtKaSNRvqpUEg9KWR+2OhbuW74R1CMdwQOKRdAiEAAACWZPidzPsmEc6+qnpXElPDTQsAMwiEAAAA6OiNu4cNVAfdo94s3X57EIAgEAIAAOD3yF8HLR7+niQAAiEAAAAALBaBEAAAAAAWikAIAAAAAAtFIAQAAACAhSIQAgAAAMBCEQgBAAAAYKEIhAAAAACwUARCAAAAAFgoAiEAAAAALBSBEAAAAAAWikAIAAAAAAtFIAQAAACAhSIQAgAAAMBCEQgBAAAAYKEIhAAAAACwUAcOhJfvj04uvpcHt3d5dnR09rk82Ep2evT+sjy4B5/Or//6+Ks8wK5u3vx9/ea6PPjN/v32199fP5UHt3fz8Z8/Tr/dlEfb6E7/Of+3PAIA4Df6fnFy9Hp99xINeAau3r149eFneYBdA+HN+uSo2hi9DhQIt/q+fr1HYtzJl9OXf55elQfBgwVCeXe+fDccwgPQ/PZH+XeA7PQw5KWpY94YvQ4UCLe7/rpHYgQA4LA+n5VqLTtcAjxwgSfjLPWkVnTegau7A/i5On7x8k/91yLEzw/Hec20bEtPjevJJrU5Xv0oD6UAfJt7S//efilr77iXjvV2vJpPQjaSrXmpG8NwtFrZTlZuOC6jZXneNh7mj9WrHca21VwgtLENDy0Mps2VeynT8PqVKjXuj3e6ctRnoU/FMU82n+7dprH8m5u6HQKhpsGTdS1yLy82nVyebCCUT/t06osHvEO4aRj3SGKMv5v377c3T+GOqKbB8/q+/Pfb+Ya7kQRCAMASWNBSelfQlXB3cZ+B0I9QvyN2r1/72pOmwZbQCimyS6bSZwc1+qaolsv61ds+EE42udNeehppNqSv5suqjEqjxeaKNI5hONq4skzjpuNqpPOydz9yjZfHq9Uhbu7NBMKfqw9uX2W/Myv9EZV50DmZHGbOk6er+BKMVg77LHIobWPevnndu9HXdPY9s1sgHPyEST6xZ+3zKqeJHM/S+eKy/rDHPuHplJS0D7n9EEv70Qbv12lDeSid523Twud6f7IMI50ssrTGn6RkuWrDi50MzzJx4vSbgfm+UyruUyC8OT/t7kTZLbUWF2NLSyCtw/Ss3ctqN7haD/59f0ib3gRyIHO319xtQxe9NFylDOlH/t9/v+qB55Wh28mRpmc/aid5ze5T1MhT06+kSj/WUoaa41kcsx2LHWDb4+go6jh1kGnbvNDGlofRDqGs8SlUl8tTbXixk7mXAACAncVAKFJ9pWvaQvpB/9k6FWateMtc5LMbdycXV+4mXimurK6zYi+VWxdao+VN7Af3aY9hWLOBULQi8IHM3SxSX06nT0n7UnaLWEDqUx9ixaWVfb4548swCzxKirRJ+b7fXno5rem/1MnV22k8SP2UsQ2elXSxKRB2YxiOVmpaH2Dy8objMn5CJpMjPfgXZXQUdvhzr2zq5EoSVGo2OlIZ27QgbyvDqGoSC5v0Ezis8MPKYZ9ZemqahGOfctTtLeGXizDzE7t8ZTSdFPocJR9X+2z7QGinBo18qY0sdJGyPaXnlLUspDNLPKfosizYFx60czt92IlG1udTmHbSdmQ79Z3osp2hKv/e0jK93uT59LEEwlav63KOE9dfSxrRWt89O2rZOkyZoTTIeSCt1hBSepu87w9Dup07ccze1NJRtfQih1OWc7bJI7dj941vzluUmj3SlMTKyj2nqNGAV1o2skkbsw7PAmHbXRvqtM/hUdg423jSIOu27g0QJlPX50CondQd2U59J7o8fhUAANiZBa2qhrEYCC372XorrnShNrhcp4VWaylXxbmwl8qtunfXrS67qJnYOKeBMO7r/nUBw9MaWmNPjg25joqFvq+vch7o1tTlnx9WrgybBMI+wOyzl57GoVL6/1itSlBZ1fDTUsHV25IlNHv0MyD9byhH+zHMjFaalU5avJk/rsDmZ5qj4us1Ooovp+3w5+5zSifxe5X9MPSlLxNlbGWegaoMabLS97A9EA77VGXS3Joi9tkm2c98tfkF3f2PyqSk52OhfOzruSA92wKh+wzXM8vkJ0OtfeNPHKnzFgjdacL6GQbC2NhOMWF9HGHhXjOp1/uMYVlIDOKTbTJq2aWO1tjykj6wGDPI9PdLxtmCmdcdaQhX7eZnPbr2rGkHODxSv3LfKXJ0MOH2Wmg2HrMdWni9xKajSA98IHSTZv34Sas77Rq3CQ/ruxECAHAL00BYC7YYCFtVFmqkktykQfdz/FA+hRpM1KJuUrOVTgaRb3MgHATI30Mr7FZY1+I7ZrlWtrVs40JOFwmcrpNG1udN9tiLDiznyTzUmCtEalB7cxs20sBlD9dV0vc/GMPMaIUMJm1b52Hcst9FeSqticciprkoc0fRlChlvdWRxE5ilHLNislKHbAbWNm1Toif59BJt0nmV477dEOdHvikz8HLl81NWrNrIMzkM+9utW0NhLY+/TBJtDg3+PBvD4S203AyqjsNQxJ176GT0VnGvQ80APR1eYgNlhk0xuQvAfq7gpOWLd5kPu20zdO/kg3cp+hhdMGvqbmlqjMTo4scsma5vrFoUWp4pO1Zse8UTeiQ7Fbb9kDY1tcX0eLc7FGkBzOB0HbqJ7PuNAxJ1L3HTmRH/RsPAID9TANhDWbzgTCSNoNU6Qu8voqrlVVXs9Vmo3i5ORBa9fib+fqw5Z+WMZLpSotJsWXQ5SKnxLnd99JrQaKJsUE6KQel62tM6tOC9h/yTLXDkdb1EkLafuvyuGVPA1hd75eTLtuMjkKPsa50u3O6TuRhd7A64FGsKivLy1RYbzU6SrPVQe4QupW2lypsrpPpXxp/4NvDxX6B0H1uQ/pqH113vhCTD7l8/vWkIOv7j/pOgTD8tGkYCP3u/FBt/SgQ6hTX1ywEgGwm5rWbWpZntrUUrf+5APDggXB0yKoLii1E1ZyTWSD0jdXmI/U73XeKRmqWC+lrZsyT4FcHsOko0oOZQFgmQfge6k67xn6obv0+BwsAwNAky7XCbD4Qhh+mq1KtBa7A66u4WgR2ZZj2I5sM665NgTAM7zdz9WFLLxaolNTrkhBaDLB/Uo7HlsFsIKwl/u57KU2aQfBwoaL17JvJcpc0xHCldjUYw2i03TFumL3ywMTk00+jf3Z0FL69LI/nebKLabNhQV5XhpH3I0z6zf1Qm7By0Kf+bz/hrpPu8P1T4QCl58muOzsEws9n9rHXT2n+3LrTgXyq6y/myUnB/XLg5L94Uz/k+pQ1q79DOA6E4fcGhyejdpLSvbc92ulsp0DYZk2K+1bTt98hnGQMlxO07i/Lo5ap7q8d6rJrHHJCJh+Y0WfjrsrncMyPSpW/MirHaIdjhxbDlaxPWcg37n+HcHSkbgLlwV5TVPw6Py+bCGtpkUxjXlnWMdvwZKguf6p6dJuOQlfJ2NJewozJHtuEjAJh3nvdo6Xf1lsiOyIQAgDuJgZCXxdZoRUTl7ZxmyRafdViafA7hL6Kc71NAqGseX0m/7re1Vwg1N5C2nwAMRtEUknX8kmalaraCvdREnAVl9botjz7O4Q/P5zWZVlfO9x5Lz19qrbPv0PYdZs2dEet/eflqw+tBHWbzPFjGI3WT6xORW6w+bgya5P3EtKa73Z0FG5uJ9s2+mr6lynvrkyX2rLSD96PtvKDzHTbSSqLK+/WZ3hLhJdPNhzPs7PzH5Up3Ic25UD1/lJOEy0Qnlys6xP1FNBaxmBW1qVT1XwgLH+xSvkTVu4zbetPUnpey1oyjGeoYSDUeXcvkqYL9x3FmhaSGvNSDEhtTr++2XSHULUO45/QTIkld1LTxfDtcgDhXTLSDkf+tUiTAlJeGY5rEAiFNa4RccORhqAldp8i48dsyapt8s/5dbhDeK4pTp+qx+I6D8GsrJwcRQyE599sRzaw0qdu6ydKl323ikAIADgwq7iUL3jmAuFMmaeZMCvxLEU199P8WsVZV9NAOEybSQiEpaNklB7v2bTO9rQwm9yZSXFC/w02jBWXbR7qexdafJuYwXbfS0+fzdv6aJTXhMyQ27x9V24Gzo1kLI5hNFpNOKVDd/ibjqtyI+kTXXy9BkehVX1eeXz6dtMdwlXddjonfsDDlcMpteOdHpoe0aTC71cO+jTxwFW/eTvw8PKFN9ucfb8y+sAGJ5f7IS/h9sk6hM11/4MN4zF7AtEoZjkAADDQbhgAeMwIhJWm6kEcPyy9DzYfJPRHJvdxe/BJ2TxFjwSBEACALW5Gf04GwONDILx3Gh7q1wXdtzFhntwUEQgBAJiXvwj65Es4YCEeeSAEAAAAANwXAiEAAAAALBSBEAAAAAAWikAIAAAAAAtFIAQAAACAhSIQAgAAAMBCEQgBAAAAYKEIhAAAAACwUARCAAAAAFgoAiEAAAAALBSBEAAAAAAWikAIAAAAAAtFIAQAAACAhSIQAgAAAMBCEQgBAAAAYKEOHAgv3x+dXHwvD27v8uzo6OxzebCV7PTo/WV5AGDi54fjl3++eHm8+llWAACW5fvFydHr9d1LNHSu3r14+e6qPLhPz/RS/nN1fLz6oUsyk68+UKf8HrsFwpv1yVG1MXodKBBu9X39eo/EuI3kz7N8VHq69BaUM6/eylnGn9F+rF7JGv1XPqhquvLLaXpo/+KHWbudrpmcOnfbe5A28f+2nyLDYMqJdadtu6Nou944CVtmppFT4bTBaKXNyYu3X8q68cqeDNhNow3stM24Xs9qP5subJu3PdBVqnU4M2OFewVtMACwaJ/PSgGTHS4BHrjAS+OMhZwVY49IuupNL6/pAvTAlx5/KdciYXTRlzYPNCpXNszVaTsiED4KOwRCTYMn65vy6PJi08nlGQRCP3699/gIT0+Hls9rK/lfSwLuXCNnw1LoaxCarHQ0nIQzUS7Z28d7tKPhym076s2dGYPpYHY878QN48xMz7yTSVDDlYmeUsuB27l+uPLnh1Xpwe336l3tVncxd1J2VwjXTI+rzrnscesExsG0ba9Wbmbufir3PdvbYODn6oMNvh0IACyaBC33s+z0Y24r4e7i8IHw9clJKLEeayA8Pn7V1yF6eRoUAPfLXcpnyx7f5h6Fy+6P1Wp7/bCBHIsVP3evInA7uwXCwU+YwudWThM5nqXzxaWktcTOQXbnrZ2n7IdY2o82eL9OG8pD6TxvmxY+1/uTZRiyskpr/EkqRbisDS92MrjpZ8fSBUJx4DPg7zIfSBofD+I5pS7LadEa2Ae46UOF7PR4tZp8vOOOirBy2456vr0eafmp1ebB7BaBJhumh/V4BmfkYbfz+wrnbpmEtJfhSm94xp+5PLgJkX5ib62fuUmWBm4y/bGHeSgmnbtthY0kHF1uU1/BMBJ9tr6yMoe55WQ2ujcMACxYDIQi1Ve6pi2kH/SfrVNh1oq3zBU8+pP3uvKqLbfiyuo6K/ZSuXWhNVrexH5wn/YYhpXGaUNSVoz5L6aVTtyY8x7rAHzcbfWhX7mdXF8GV5ZMry+r7hKZLnardiH2m9tFLV0i01PSsn6DJl6R8ybuctn2YhfQcnULG/6PPdtfiNtl3RlcfK3/NowwVN3k9EqOPbZppPGoqpl2K2uOV1/qANyVuk3Uqw9XbXrTGORh7sTN+WDedF+uujhOS7i9Xb4ymk4KfY5yn9t0KnHnlPo51MiX2ujPgWKkbE/pOWUtC+mDHc8pupw+23Vb7bwMI9whbJlNO2k7sp36TnTZzlCFHYv00Me/6eCfovzZLg/GfPEtjyxdyBkhn3Fi2d2fDmQX4cRUKvv08Q6nkrijIqzcvKNeFyFOy7KeyNohDwYjy/nksvGHfJMNJ2MLR9dPQjJcWcRzd+l8uNKZrlFxq8Ceknl2A25TJwt1Nmyo4Wybfv4na8pUj15E/0Js2lbH395RdXd1Jm2oqjZwu9Ohdu8H2XbjOwQAFkOKlq5gq2HM0leKW63asfVWXOlCbXC5Tgut1lKuinNhL5Vbde+u25niSp/15Zwvxs76StKNWXv2y6VIc13ZkHbSX8q9fMENl918ObOrVdtcL1XtovZBF+SpLobVq1W7lk0varqmjceNzV8fB5fCJF5DVR5tWnQX37JtilL52TBUXe+zaLu4V9LVaOWkWz3kOifu8NtI8qSFMdRudRd5PG5Df+C1EzdFuL1d/6hMSno+FtrnVsiz+UMYzhftwzn5ZLb2jT9xpM5bIHQ/5rF+/Bmk7TQ21jaDTuIIMzuWwTlLdvoMAuEOJiW+fupCQvAnhXSyqJ9P1X0g28PpB3WUJeLK8Y7SaSX98/v1p5VI2pdT24bBCHcG73cx3bAbvDz0HQ7771bKw7yL1I8/76cJn10p6vDcACq/SbcLXWFXCDvD5uU6z5Vum7eSZwc7GoxB50RXuq4m28Z5y+PRMdtLmTfRl7sOT8hDfWmkvXVuc67j18GE9wMALNk0ENYixwqtUJWFGqlUQaPKx5VPoQYTtaiLZZh10uoxp43TBmPFmFNX+jEPl6VDG/Noj7dTLmfuMmRruhpDLmqDS2q7NHf1Q7tQ+jZK1vuqplwHhe0x7Wt47fNt1Oji69mYwzDCtXhmX6k8G8RC1bp182a76DqcGUNtNjdvQtq//bDhZ+7Yw66BMJPPvLvVZp/bei7o41Zbn37GI/Imgw/qToHQdhpORnWnYUii7j10Moh8bsPBs4Nz6/MUPnL6Oa+fYb8sn8OcB9K3KN3nOZ5l4sc1nOm6HVWDD/x4Rz09HYRnZSRpQ/2XhrRxMImdjILhhm6liB1OT7ViuNJrAz5efWidD1dWOjluwP4FGgtj0KnOnU++BpOUxtKsnyvdb+3HLxd67s5DnW5rOy3/ZL+pvV9Zsp/rVvZSVsaWcULkVQiXTwBYrGnRUoPZfCCMpM2o8nEFXl/F1doplFvWrA4gcLuoA/NVnB9VWjkMgX651JmmVYl3Ui/69brWCga7WtVKIF6/El8k9FdGuXaXK1e5GpZn6x6r1q3vXzcZlUb9GEYXX13trr+lDAj1jNYV1o88NVuGacv27LRbGU/pX0zmMLOHYQx1v/Pztkv9g13tFwjdWcB/bi34ufOFmAQ/+bjqSSHEuczOU6qdU+LJxc4poQcXCP3u/FBt/SDyuWOZPDsY6nOlZ416DvLLovuIJvGkE85f/oxQ/7neus6z4cqkP7tF3bP+1JOf2jKYxG/VzGxYIoq1sbNkfxJPhitnDM+5W1b6M+OsmTkcbqunV208fUXi2yAee1Y7nG4rayZvIelhOu3htaj9zIzfbG0AAMswyXKtMLNCywcqVwKZUq0FMRCG0qgWgV0Zpv3IJqO6qxtn7rCNxPdTV+4SCOOBH4ZdxNOFpnuYl8rFMVy/Mn/d7K+MfXlQr6qy3l+a7Urtr3SjS7Dqr4YzF9+2rV2IwyW+VgKZlRxD5UCG3YY5qYPpBm9tJmWGrt8wbzqwd3NfE8N+dgiEn8/sY68fvPwpdacD+RDWn8TISaHeBkynnu6EUj+3+pQ1q79DOA6E4fcGhyejdpLSvbc92unMn1l0R5MTUz3d9M/qXu7l/PLw4md7KHzkQnv5rPbngvih3XSy6FqK/rOdDFeK6eZBdz71w5anJofsert6WzfUXW87m7gN3YksnrWHkzBcORZ7K2yl/VHNdJj57NnOuZv1V4jEHciP1ds6yTLgMqW6F2ugvwfoR9jG8GXVBrBpWxuzGc68eyeEi0T/9nB/1myXVxAAFiHmIl8XWaHlA1Vu05c6Wn3VcmjwO4S+inO9hXIruTx7fSb/ut5Vl9+0k1pA+uFphTlZOV7WMVu9ug+5xMxWGnLhq1cfvRJZOWQX1ra5NqgXo/Y7hNazvzL6S3BVG2vR1bZyPfhL+WDzZHK5H1x87drqn50M1fqRp+K+fq7e2TVXnk1TNOzWrUwX67wLf9XWZTeGVrlZm7l5KzXJ3FRgPzv/UZnCfdRTDlTvL+U00QLhycW6PuE/z1kIZmVdOlXZeUq1c0paSH+xSvlzR+4zbetPUnpey1oyjGeoGPkyaVCGaqNKbndmeYziZ3tIP3u+5pZPWr0z5j+HeY2dNVT4wHfCKSbpd5TElXM76o07z8N+dzpNQa69jLnsYpcsEXaUzk1pW9//cBI2zUxmA3bDGK5MJ8r8r/XpjiL/m0xsIs3aUG0TO4HaEcUebH3Zow2sjWHnbf07qrV0BzV4m7lTvK2sHbpj3+EVBIBFsIpL+YLHCi0fqNSwzNN8lZVaSLfSR5N6qXUVyq1Mq7I+bSYyzrg+dTjp/P3ZrncIy3JlReB201rCuECo1zW73NiF1W9uF7W0Vd+zu2JOL3nuGmoXOLe5v5TXS2p/+XNXxvbs9OLb1hyfvr3dHcLRBX3UrYyn1gCphJhO1OSvjKa/dKr/3MFO503X1J7TclrC7e37ldEHNji5AAAA4PFrNwwAPGYEQgAAABzazejPyQB4fAiEAAAAOKD8NVRKOOBpeOSBEAAAAABwXwiEAAAAALBQBEIAAAAAWCgCIQAAAAAsFIEQAAAAABaKQAgAAAAAC0UgBAAAAICFIhACAAAAwEIRCAEAAABgoQiEAAAAALBQBEIAAAAAWCgCIQAAAAAsFIEQAAAAABaKQAgAAAAAC0UgBAAAAICFIhACAAAs0OXZkTr7XB7v4vvFycnF9/Jg4vL90YZnF+bmzd//nP9bHph/v/3199dP5cEWNx//+evjr/IAuDcEQgAAgGdCIll1sr4pK4ck2h29v8zLuwe5uwTCpxcXr7/+8fd1+/fmuqzeDYEQTwaBEAAA4DnQNFgz3n836/XGW38+2hEIxyQQnm9M1ZsQCPFkEAgBAACeA0lcw+9/6s3Aotw21OhYvP1/r8vS0dFZTZPRzbps/3p9GWNk5tfMPPt9PdmLjaqF2N/h6t2LVx9+lgedQSBMMe9aQl26bWjPyvpyI7FGuNjy9Ftp6gOhLuetXERsK0+/fSIQ4kEQCAEAAJ6Fz2eDb4rqypr0NNpZHhsGuYnLs9ZnSoa5pca5EuQ07OUg2vrZ/KySUb1e5wcb937v9g+ELd3pcvke6fXXsqBxLt8Y9C3/+3Re06MFwpQY8y1E2ZH1WVemZEggxAMgEAIAADwX5W5ei4WWxzJJX/nhXCC0G3cpsLlop+pWLiW6rmo/m5/VdWFUEg5/603CWeF3CCcpLsW8SWD7dX7aAqG1tBxYF24+/hNvME5X8pVRPBACIQAAwPOSYmFKXBK9wj3DFs/agthwj843E/Vh+QulJiU6Fwij8Kx2475Bmrxep/WPzNxXRmvMc4FNcmCLjqNAWCNfCISWNstWXQIkEOJhEAgBAACenXLbbe87hB1p5m/fucg3+IXD3Z4VfUx9pHYNhJoG698gnb9DmL8U6gLhNOxpSnR7HN2BBA6PQAgAAPAcrN+X38oTkr5ykNNEd5ffIdRNanhzv0PY+vdaP5ufFTqq+juEv9dt/qhMHwjdSs17LRC2vzqjibFEuxoIXUvHr9RlAiEeAoEQAADgWdC/H1O5PJYyYWY37nwgrL95OLitp1q34a+M+q99lsToIt/g2W4vGhorfw/zgW0JhO5bnX32kwftLl9refr1jb9D+LGub8GyBULh+28NrCv+yigeCIEQAAAAABaKQAgAAAAAC0UgBAAAAICFIhACAAAAwEIRCAEAAABgoQiEAAAAALBQBEIAAAAAWCgCIQAAAAAsFIEQAAAAABaKQAgAAAAAC0UgBAAAAICFIhACAAAAwEIRCAEAAABgoQiEAAAAALBQBEIAAAAAWCgCIQAAAAAsFIEQAAAAABaKQAgAAAAAC0UgBAAAwNNyeXZ0dPa5PHh4Nx//+eP02015tNXNm7//Of+3PGi0k/Md+/h1fjroATgIAiEAAMCz8FlSUnOy3jmv/AY365Ojs8vyYEff168fNgRef/3j72v7t0cC7BAI8agRCAEAAJ4FCYTva8jScLhv4npATyUQusCm+W2U63ZAIMSjRiAEAAB4Fnwg1PiUbhJK9Hq9/t6t/O+/y/dHJxdrvaWYn9WElrxeX16cnFyULaRZ1taYHOrabcm669meWyfuTmZZY218StTvhWZnn205dSsP7RZoG6RtHsc2GHx19e7Fqw8/y4NODISiRTif5T6dl1uIf338pY///fZXvan45jq1yIHwuq6vdxpDILStvn4qq3IE1ZV/fbwhEOL+EAgBAACehT0DoUtfLl+lbJYT1PeLk9rh6O5cTnGuQd5q0nPb0HWSA1taDHuXQyijdRverNe64Mdgm+gg2wG2zf3YdLn2P7FXIEyxTQPbMBlmNx+/luSm3zjN6U4CoeVADZD9tu4WomyVW7aF3PKWNyeB7QiEAAAAz4ILhBaTJA7NBMJ238wFPyUP01Mup9lKJ4Q6C2MberYRum1jG9lpWu+OpRoGwjDI1CY9DGPzG+5jGgg1uYVA6GPbRGmcFlyc25Iq81a/zk/bDUbBV0ZxjwiEAAAAz4KEqKaFwN0CoQ97LhBGXULrAmHd0YaebTBuWw2EgY6w31DNBUI3hrR3bRPHVlbuaxoIJcul+OcjXLp95//kjCS6/OXP9v3PGAhrUAyB0DaRf9K4S4AEQtwjAiEAAMCzMLirJmlj7zuE9ak+a/Vi6Gp739Dz3B3CSfabbKjmAmE5oqQe4P0Ewk/n5RcF4z09Vdf47FeCX1w5SJWyUH7/0HR3CLtICRwSgRAAAOBZGAZCF5k0ZdVlH9tSfKqxSpfLU9Jm1GHlWqa9lNA16bmFMZfofGDze2/8hht/h1AH2RKvzMDkDqTYEAh3/x1C/d0//0t9MRCW747Wr4OWNRYIy+8N5qTXp0rdqs97+qzfHYEQ94ZACAAA8CyMA2HOgem7mBeXwzuESrbNwl8Z1QxWDTPb2do6L731Padol/lUpkGubdX2Ltoh2IZ117mZRr5wYzB3pVoyPFQgdN/k9DfxWpZLUS03KDnQ1px/DXcIP9beapJsnSi/r7rS/f1S/soo7hGBEAAAAGZDfApi6ALwRBEIAQAAUOlduN1iHoEQeBYIhAAAAMvmvtU5+GroHAIh8CwQCAEAAABgoQiEAAAAALBQBEIAAAAAWCgCIQAAAAAsFIEQAAAAABaKQAgAAAAAC0UgBAAAAICFIhACAAAAwEIRCAEAAABgoQiEAAAAALBQBEIAAAAAWCgCIQAAAAAsFIEQAAAAABaKQAgAAAAAC0UgBAAAAICFIhACAAAAwEIRCAEAAABgoQiEAAAAALBQBEIAAAAAWCgCIQAAAAAs1KMNhDdv/v7n/N/yAL+DvQSfzq//OL9JK3vy1F8ff5UHE5uffTR+nZ8O32wyA18/lWUAAADgGdoeCNevjzonF9/Lc3f35fTln6dX5YH3cIHw6t2Ll+9GQ1gWmfDrP8q/nIJ2egl+TyD899tfh4xq+wTCA+8aAAAA+J12vkN4sz45OrssDw7l5+r4ePWjPIgeLhBuHMYyXH+VHPjmujySzPNGUxyBkEAIAACAZ+5WgVCXi7PPeZW4PKvrLj+fHb3PbdvKk/X0K4dfTl8er36WB1KUlztUKUKkNHItxXdaefqtbi3rfbO8xrV032y8+fhPbXnjKv7Wg2WAnx+On/lNwh+rV+M7sSJN4DgOlfU+17VZzS+KPdWlyiQ9K5PfT3iKVXllCVfa7fm31DKvGbxMRdpR/ld2bb3ZOD0bs8tyM28PHXNe/+ZaxhCz32TXe/Q8OWQAAADgt7tNIPx+cVbSnQS/svL7+nULhykEaiD0Kweu3r149SHnQU2DtZS/OdeFlAdKDtTlkjSuv5YFLa9zqT3bssXIVKDnxroj10MtzSUvWTR9jjYEQjdRkUxmCTMt9elM1safPupCecpejiCFK+ukxnXrue3dvUZi5mVqwkr3ovsNza/z8zrmNobx2yMt158ppMFv3vXuPbtDBgAAAB6NO35lVLJfWinJ8PXafrOw3iG8fL/pFw4lEL79kpakyO4zSSigpdqe3PmR0n9QateWXTCojUP4aT2Iq7ezN9CeO5kTd1vVsYl1s2pTnaWnvrlIFoQXzmc/26PsRfNVWDn7MlUulcXeNhxOUp6deXv0sa2MLRgGVLGl5249AAAA8CjcLhC2L4KKGgjLd0QTe6g3CcUoFv5cHddAOCjiQ2kuRX/NFVpY1y/pDYr42rIV4ll9KDsq25Z/tUZfdiDs03hmE1tz3SAgyVM6kzMZLATCGvs1woVXQffSB8LQYBKlYiC0XYjBDxdihyW2jd4e/QEOjrcPhLv2LKS30bEAAAAAv88tAqGkwfYLgeM7hN8vTkI+nPnuqN0hHGQSSyP6wGJeq6d9Eb+5pahtZEfj6LLgQBgn0LH1LhD2LdNT+luCIZVVc4Fw2rgPhOOXqYqBMDSebuvfXeXZmbdHd4Bd9sv8yj16bgZzCAAAAPwu+wdCf6tQcqClxOnvEJrhd0fd7xBKldySQ/sdQquba4RwK7Uuz8vDlikn1GJdl63x6BbNkn+HMMxPMvkroy3XyUKb1fA7hGli6ytohoHQvXZGx2BBbuZlanwq0+XWuMtjyves40/LM28Pa1CWNwbCvXquBiMEAAAAfpfb/VGZ+kdG35+VO4RCG2Ttr4yW74uqmA+LL6fub3tqBshfvUvlsqURfdDuKV3Xb+idfn2z6Q6hSgW9/pv5Y4+WbZb9V0aTNrE2LTaxMpPTWc35x57KE1sDUuY31AZ1wsPuWo7y245eJi8PI+w6/RtlLc1g5dlzu3/YDiT+lVHXePpXRhO36917tre3TQgAAADwu+0cCPchiXG3/3j9g/0HAMeVfbX4/w4h7svmNx4AAADwm91DINRbhaP/6uDQl9OX9//Le3rHJt658q7evXjmtwfxm2x+4wEAAAC/3aECof+7o5v+24MPJv36VvmS3vA7h8B94I0HAACAJ+RevjIKAAAAAHj8CIQAAAAAsFAEQgAAAABYKAIhAAAAACwUgRAAAAAAFum///4PedHQSoPP2C0AAAAASUVORK5CYII=" id="23" name="Picture"/>
                    <pic:cNvPicPr>
                      <a:picLocks noChangeArrowheads="1" noChangeAspect="1"/>
                    </pic:cNvPicPr>
                  </pic:nvPicPr>
                  <pic:blipFill>
                    <a:blip r:embed="rId21"/>
                    <a:stretch>
                      <a:fillRect/>
                    </a:stretch>
                  </pic:blipFill>
                  <pic:spPr bwMode="auto">
                    <a:xfrm>
                      <a:off x="0" y="0"/>
                      <a:ext cx="5334000" cy="902335"/>
                    </a:xfrm>
                    <a:prstGeom prst="rect">
                      <a:avLst/>
                    </a:prstGeom>
                    <a:noFill/>
                    <a:ln w="9525">
                      <a:noFill/>
                      <a:headEnd/>
                      <a:tailEnd/>
                    </a:ln>
                  </pic:spPr>
                </pic:pic>
              </a:graphicData>
            </a:graphic>
          </wp:inline>
        </w:drawing>
      </w:r>
    </w:p>
    <w:p>
      <w:pPr>
        <w:numPr>
          <w:ilvl w:val="0"/>
          <w:numId w:val="1002"/>
        </w:numPr>
      </w:pPr>
      <w:r>
        <w:t xml:space="preserve">As an optional step, on the left menu pane, under</w:t>
      </w:r>
      <w:r>
        <w:t xml:space="preserve"> </w:t>
      </w:r>
      <w:r>
        <w:rPr>
          <w:bCs/>
          <w:b/>
        </w:rPr>
        <w:t xml:space="preserve">Settings</w:t>
      </w:r>
      <w:r>
        <w:t xml:space="preserve">, examine some of the other features.</w:t>
      </w:r>
    </w:p>
    <w:p>
      <w:pPr>
        <w:numPr>
          <w:ilvl w:val="0"/>
          <w:numId w:val="1000"/>
        </w:numPr>
      </w:pPr>
      <w:r>
        <w:t xml:space="preserve">Although they’re initially empty, here you’ll find places where you can store keys, secrets, and certificates.</w:t>
      </w:r>
    </w:p>
    <w:p>
      <w:pPr>
        <w:numPr>
          <w:ilvl w:val="0"/>
          <w:numId w:val="1000"/>
        </w:numPr>
      </w:pPr>
      <w:r>
        <w:t xml:space="preserve">Note</w:t>
      </w:r>
    </w:p>
    <w:p>
      <w:pPr>
        <w:numPr>
          <w:ilvl w:val="0"/>
          <w:numId w:val="1000"/>
        </w:numPr>
      </w:pPr>
      <w:r>
        <w:t xml:space="preserve">Your Azure subscription is the only one that’s authorized to access this vault. Under</w:t>
      </w:r>
      <w:r>
        <w:t xml:space="preserve"> </w:t>
      </w:r>
      <w:r>
        <w:rPr>
          <w:bCs/>
          <w:b/>
        </w:rPr>
        <w:t xml:space="preserve">Settings</w:t>
      </w:r>
      <w:r>
        <w:t xml:space="preserve">, the</w:t>
      </w:r>
      <w:r>
        <w:t xml:space="preserve"> </w:t>
      </w:r>
      <w:r>
        <w:rPr>
          <w:bCs/>
          <w:b/>
        </w:rPr>
        <w:t xml:space="preserve">Access policies</w:t>
      </w:r>
      <w:r>
        <w:t xml:space="preserve"> </w:t>
      </w:r>
      <w:r>
        <w:t xml:space="preserve">feature enables you to configure access to the vault.</w:t>
      </w:r>
    </w:p>
    <w:bookmarkEnd w:id="24"/>
    <w:bookmarkStart w:id="25" w:name="add-a-password-to-the-key-vault"/>
    <w:p>
      <w:pPr>
        <w:pStyle w:val="Heading2"/>
      </w:pPr>
      <w:r>
        <w:t xml:space="preserve">Add a password to the key vault</w:t>
      </w:r>
    </w:p>
    <w:p>
      <w:pPr>
        <w:numPr>
          <w:ilvl w:val="0"/>
          <w:numId w:val="1003"/>
        </w:numPr>
      </w:pPr>
      <w:r>
        <w:t xml:space="preserve">On the left menu pane, under</w:t>
      </w:r>
      <w:r>
        <w:t xml:space="preserve"> </w:t>
      </w:r>
      <w:r>
        <w:rPr>
          <w:bCs/>
          <w:b/>
        </w:rPr>
        <w:t xml:space="preserve">Settings</w:t>
      </w:r>
      <w:r>
        <w:t xml:space="preserve">, select</w:t>
      </w:r>
      <w:r>
        <w:t xml:space="preserve"> </w:t>
      </w:r>
      <w:r>
        <w:rPr>
          <w:bCs/>
          <w:b/>
        </w:rPr>
        <w:t xml:space="preserve">Secrets</w:t>
      </w:r>
      <w:r>
        <w:t xml:space="preserve">. Your key vault pane appears.</w:t>
      </w:r>
    </w:p>
    <w:p>
      <w:pPr>
        <w:numPr>
          <w:ilvl w:val="0"/>
          <w:numId w:val="1003"/>
        </w:numPr>
      </w:pPr>
      <w:r>
        <w:t xml:space="preserve">From the top menu bar, select</w:t>
      </w:r>
      <w:r>
        <w:t xml:space="preserve"> </w:t>
      </w:r>
      <w:r>
        <w:rPr>
          <w:bCs/>
          <w:b/>
        </w:rPr>
        <w:t xml:space="preserve">Generate/Import</w:t>
      </w:r>
      <w:r>
        <w:t xml:space="preserve">. The</w:t>
      </w:r>
      <w:r>
        <w:t xml:space="preserve"> </w:t>
      </w:r>
      <w:r>
        <w:rPr>
          <w:bCs/>
          <w:b/>
        </w:rPr>
        <w:t xml:space="preserve">Create a secret</w:t>
      </w:r>
      <w:r>
        <w:t xml:space="preserve"> </w:t>
      </w:r>
      <w:r>
        <w:t xml:space="preserve">pane appears.</w:t>
      </w:r>
    </w:p>
    <w:p>
      <w:pPr>
        <w:numPr>
          <w:ilvl w:val="0"/>
          <w:numId w:val="1003"/>
        </w:numPr>
      </w:pPr>
      <w:r>
        <w:t xml:space="preserve">Fill in the following values for each setting.</w:t>
      </w:r>
    </w:p>
    <w:p>
      <w:pPr>
        <w:numPr>
          <w:ilvl w:val="0"/>
          <w:numId w:val="1000"/>
        </w:numPr>
      </w:pPr>
      <w:r>
        <w:rPr>
          <w:bCs/>
          <w:b/>
        </w:rPr>
        <w:t xml:space="preserve">Setting</w:t>
      </w:r>
    </w:p>
    <w:p>
      <w:pPr>
        <w:numPr>
          <w:ilvl w:val="0"/>
          <w:numId w:val="1000"/>
        </w:numPr>
      </w:pPr>
      <w:r>
        <w:rPr>
          <w:bCs/>
          <w:b/>
        </w:rPr>
        <w:t xml:space="preserve">Value</w:t>
      </w:r>
    </w:p>
    <w:p>
      <w:pPr>
        <w:numPr>
          <w:ilvl w:val="0"/>
          <w:numId w:val="1000"/>
        </w:numPr>
      </w:pPr>
      <w:r>
        <w:t xml:space="preserve">Upload options</w:t>
      </w:r>
    </w:p>
    <w:p>
      <w:pPr>
        <w:numPr>
          <w:ilvl w:val="0"/>
          <w:numId w:val="1000"/>
        </w:numPr>
      </w:pPr>
      <w:r>
        <w:rPr>
          <w:bCs/>
          <w:b/>
        </w:rPr>
        <w:t xml:space="preserve">Manual</w:t>
      </w:r>
    </w:p>
    <w:p>
      <w:pPr>
        <w:numPr>
          <w:ilvl w:val="0"/>
          <w:numId w:val="1000"/>
        </w:numPr>
      </w:pPr>
      <w:r>
        <w:t xml:space="preserve">Name</w:t>
      </w:r>
    </w:p>
    <w:p>
      <w:pPr>
        <w:numPr>
          <w:ilvl w:val="0"/>
          <w:numId w:val="1000"/>
        </w:numPr>
      </w:pPr>
      <w:r>
        <w:rPr>
          <w:bCs/>
          <w:b/>
        </w:rPr>
        <w:t xml:space="preserve">MyPassword</w:t>
      </w:r>
    </w:p>
    <w:p>
      <w:pPr>
        <w:numPr>
          <w:ilvl w:val="0"/>
          <w:numId w:val="1000"/>
        </w:numPr>
      </w:pPr>
      <w:r>
        <w:t xml:space="preserve">Value</w:t>
      </w:r>
    </w:p>
    <w:p>
      <w:pPr>
        <w:numPr>
          <w:ilvl w:val="0"/>
          <w:numId w:val="1000"/>
        </w:numPr>
      </w:pPr>
      <w:r>
        <w:rPr>
          <w:bCs/>
          <w:b/>
        </w:rPr>
        <w:t xml:space="preserve">hVFkk96</w:t>
      </w:r>
    </w:p>
    <w:p>
      <w:pPr>
        <w:numPr>
          <w:ilvl w:val="0"/>
          <w:numId w:val="1000"/>
        </w:numPr>
      </w:pPr>
      <w:r>
        <w:t xml:space="preserve">Accept the remaining settings at their default values. Notice that you can specify properties such as the activation date and the expiration date. You can also disable access to the secret.</w:t>
      </w:r>
    </w:p>
    <w:p>
      <w:pPr>
        <w:numPr>
          <w:ilvl w:val="0"/>
          <w:numId w:val="1003"/>
        </w:numPr>
      </w:pPr>
      <w:r>
        <w:t xml:space="preserve">Select</w:t>
      </w:r>
      <w:r>
        <w:t xml:space="preserve"> </w:t>
      </w:r>
      <w:r>
        <w:rPr>
          <w:bCs/>
          <w:b/>
        </w:rPr>
        <w:t xml:space="preserve">Create</w:t>
      </w:r>
      <w:r>
        <w:t xml:space="preserve">.</w:t>
      </w:r>
    </w:p>
    <w:bookmarkEnd w:id="25"/>
    <w:bookmarkStart w:id="29" w:name="show-the-password"/>
    <w:p>
      <w:pPr>
        <w:pStyle w:val="Heading2"/>
      </w:pPr>
      <w:r>
        <w:t xml:space="preserve">Show the password</w:t>
      </w:r>
    </w:p>
    <w:p>
      <w:pPr>
        <w:pStyle w:val="FirstParagraph"/>
      </w:pPr>
      <w:r>
        <w:t xml:space="preserve">Here, you access the password from Key Vault two times. First, you access it from the Azure portal. Next, you access it from the Azure CLI.</w:t>
      </w:r>
    </w:p>
    <w:p>
      <w:pPr>
        <w:numPr>
          <w:ilvl w:val="0"/>
          <w:numId w:val="1004"/>
        </w:numPr>
      </w:pPr>
      <w:r>
        <w:t xml:space="preserve">From your</w:t>
      </w:r>
      <w:r>
        <w:t xml:space="preserve"> </w:t>
      </w:r>
      <w:r>
        <w:rPr>
          <w:bCs/>
          <w:b/>
        </w:rPr>
        <w:t xml:space="preserve">Key Vault/Secrets</w:t>
      </w:r>
      <w:r>
        <w:t xml:space="preserve"> </w:t>
      </w:r>
      <w:r>
        <w:t xml:space="preserve">pane, select</w:t>
      </w:r>
      <w:r>
        <w:t xml:space="preserve"> </w:t>
      </w:r>
      <w:r>
        <w:rPr>
          <w:bCs/>
          <w:b/>
        </w:rPr>
        <w:t xml:space="preserve">MyPassword</w:t>
      </w:r>
      <w:r>
        <w:t xml:space="preserve">. The</w:t>
      </w:r>
      <w:r>
        <w:t xml:space="preserve"> </w:t>
      </w:r>
      <w:r>
        <w:rPr>
          <w:bCs/>
          <w:b/>
        </w:rPr>
        <w:t xml:space="preserve">MyPassword/Versions</w:t>
      </w:r>
      <w:r>
        <w:t xml:space="preserve"> </w:t>
      </w:r>
      <w:r>
        <w:t xml:space="preserve">pane appears. You see that the current version is enabled.</w:t>
      </w:r>
    </w:p>
    <w:p>
      <w:pPr>
        <w:numPr>
          <w:ilvl w:val="0"/>
          <w:numId w:val="1004"/>
        </w:numPr>
      </w:pPr>
      <w:r>
        <w:t xml:space="preserve">Select the current version. The</w:t>
      </w:r>
      <w:r>
        <w:t xml:space="preserve"> </w:t>
      </w:r>
      <w:r>
        <w:rPr>
          <w:bCs/>
          <w:b/>
        </w:rPr>
        <w:t xml:space="preserve">Secret Version</w:t>
      </w:r>
      <w:r>
        <w:t xml:space="preserve"> </w:t>
      </w:r>
      <w:r>
        <w:t xml:space="preserve">pane appears.</w:t>
      </w:r>
    </w:p>
    <w:p>
      <w:pPr>
        <w:numPr>
          <w:ilvl w:val="0"/>
          <w:numId w:val="1000"/>
        </w:numPr>
      </w:pPr>
      <w:r>
        <w:t xml:space="preserve">Under</w:t>
      </w:r>
      <w:r>
        <w:t xml:space="preserve"> </w:t>
      </w:r>
      <w:r>
        <w:rPr>
          <w:bCs/>
          <w:b/>
        </w:rPr>
        <w:t xml:space="preserve">Secret Identifier</w:t>
      </w:r>
      <w:r>
        <w:t xml:space="preserve">, you see a URI that you can now use with applications to access the secret. Remember, only authorized applications can access this secret.</w:t>
      </w:r>
    </w:p>
    <w:p>
      <w:pPr>
        <w:numPr>
          <w:ilvl w:val="0"/>
          <w:numId w:val="1004"/>
        </w:numPr>
      </w:pPr>
      <w:r>
        <w:t xml:space="preserve">Select</w:t>
      </w:r>
      <w:r>
        <w:t xml:space="preserve"> </w:t>
      </w:r>
      <w:r>
        <w:rPr>
          <w:bCs/>
          <w:b/>
        </w:rPr>
        <w:t xml:space="preserve">Show Secret Value</w:t>
      </w:r>
      <w:r>
        <w:t xml:space="preserve">. The unique value for this version of the password appears.</w:t>
      </w:r>
    </w:p>
    <w:p>
      <w:pPr>
        <w:numPr>
          <w:ilvl w:val="0"/>
          <w:numId w:val="1000"/>
        </w:numPr>
        <w:pStyle w:val="CaptionedFigure"/>
      </w:pPr>
      <w:r>
        <w:drawing>
          <wp:inline>
            <wp:extent cx="4787900" cy="762000"/>
            <wp:effectExtent b="0" l="0" r="0" t="0"/>
            <wp:docPr descr="A screenshot of the Azure portal showing the secret value in the key vault." title="" id="27" name="Picture"/>
            <a:graphic>
              <a:graphicData uri="http://schemas.openxmlformats.org/drawingml/2006/picture">
                <pic:pic>
                  <pic:nvPicPr>
                    <pic:cNvPr descr="data:image/png;base64,iVBORw0KGgoAAAANSUhEUgAAAXkAAAA8CAIAAAAMg10BAAAAAXNSR0IArs4c6QAAAGxlWElmTU0AKgAAAAgABAEaAAUAAAABAAAAPgEbAAUAAAABAAAARgEoAAMAAAABAAIAAIdpAAQAAAABAAAATgAAAAAAAABIAAAAAQAAAEgAAAABAAKgAgAEAAAAAQAAAXmgAwAEAAAAAQAAADwAAAAAvlYCOgAAAAlwSFlzAAALEwAACxMBAJqcGAAAAgl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CiAgICAgICAgICAgIHhtbG5zOnRpZmY9Imh0dHA6Ly9ucy5hZG9iZS5jb20vdGlmZi8xLjAvIj4KICAgICAgICAgPGV4aWY6UGl4ZWxYRGltZW5zaW9uPjM3NzwvZXhpZjpQaXhlbFhEaW1lbnNpb24+CiAgICAgICAgIDxleGlmOlBpeGVsWURpbWVuc2lvbj42MDwvZXhpZjpQaXhlbFlEaW1lbnNpb24+CiAgICAgICAgIDx0aWZmOlJlc29sdXRpb25Vbml0PjI8L3RpZmY6UmVzb2x1dGlvblVuaXQ+CiAgICAgIDwvcmRmOkRlc2NyaXB0aW9uPgogICA8L3JkZjpSREY+CjwveDp4bXBtZXRhPgrBJZT/AAANAElEQVR4Ae2dC1RUdR7HJeQhCIgyPF3koaKpoKCIiqiZgptlbe222ylK96RWq5aPbTVP5utYnd1syxW19mRtutnxkdVmxSAPs5A3ooHyUGBQQIGBYXj5YL/DlTvjyJ1knBkNvvfMGX73939/9H7P/3Hn/7dqb2/vw4sESIAEzEzgPjPnz+xJgARIQEOAWsP/ByRAApYgQK2xBGWWQQIkQK3h/wESIAFLEKDWWIIyyyABEuhrGEFFRUXh2bOtbW0ymSw4OLhv31+Ibzg304bu3bsnOSkpbsfO++6jYpoWLXMjAdMTkNQOrIVvfeedPXs+Fcvcu/e/QSNGiLd3bmSkpzc1N0dFRRmXlaJckZGRYVxapiIBErAwAUmtKSgogNBMnz59zWtrr169mp6ePnDQINNWbtGihQ8/8ojRWmPayjA3EiABsxKQ1Jqay5dRcFDQiEEdEjN37lyhHmq1evfuj/JO5rm7u8c+Gzt06DD429raPv98X2ZGJuzZ0bMjI6eiTzQlMrKgIL+1pXX5ihV6qXx9h7y5ZQsinzhxYsP69QsXLfL09BTyf/utt5xdnBcvfgG3ly5ditu+HflMmTIlOTkZ/aDqS9UzZ86Mjo6xs7MT4uP7+PHjCXL5y6+84uzsXFNT869t22LmzAkPD0cQ8j906GCjqjEiIuJPTz1lbW0tpqJBAiRgSQKSMx1jx40bOHDgzp07oAXl5eVCna5du7bw+ef3ffZZUFBQfv7PC+bPv95xLV2yBOJy8eIFB0cHPN4tLS2HD3+x/o11iFnfUN91qvbrQp7XOw3hFmk/2LWrtqYGt5iOQT4QtdLz59es/hvy6d+///o33pDL5UJk4bu4qAjRmpubcNvYqIKN+LCTEhNffGGxqqHBx8dn69Z3Dh06JMTnNwmQwF0ggHkZqauysvLlZctCx43F5z+ffIJoSUlJsL/44hAUITs7C3ZOTs5PP/4I46033xTzqa6uhicmJlqtbpRKBT/irFv3uphKMNLT0uCHXuD2zwsWPPboPBjNzc2NjY0NDQ0QOISuWL4cTpQIGwL08e7dMCorL8J5/vw52J/v2wf7yT/8HnVoampCbZf85aWXXnwRTl4kQAJ3hYDkGAqy5+HhsfXdd0+dytu0cSP6BX5+fufOlcCPng4+gi5mZWYKi1PR0dF6Sjlj+gwHB0c4u0wVEhKiF1+4DQ0LQ38qISFh0qTJkLOVK1fBj8HUpo0bMBPs6KjJUKVq6DKtrhP9rcLCQngip0wW/Zh4uqeW0sSK0SCBHk9AUmvwrApryaNHj1m95rUF85/Lzs4ePHgwiKxevWbS5EkCGicnZ7k8HnZpWWnI2LG6vDD2EW5dnF1g6KUSgq5fuzGSEhOi0MefeALDqP99/TWc0TEx+MZtfn7+4S+/8vb2jp49S4wsGA4dAgQ98vDwrKi4IDiRD4RpgKtrXFycGJ9CI6KgQQIWJiA5X3M0IWHjhvUpKSny+PhdO3egWkOHDQ0bPx4GJj5KSkoUioo9n+7B8zxxYgSceKQPHjxw9GjC/v379drQZSrEcffwyMnNSU9Pw+BIN0lMzBzcvv/+ew/OmoU+Dmylsg6TwXV1df/+8MPa2lrdyLBDQ0Pxvfuj3T8cO7YjbrsY+uCDsyoUiiPfHFEq6zF/nP9zvhhEgwRIwMIEJLXGTeYWHx//ysvLXn31r6mpqc/Nn4/VH19f302bN5eXl2EeZ9XKFVVVlaguZl7fe3/b1StXNm/atGrlypoazQKW5rIS/vTpMhXCYp+JhRYsXrSoqqrqRtSOPxisjRo1Cua8eY8K/qefiYXx3LOxubm5Q4YMEZzit7+//5NP/jEx8eiyZUtHjrxf9C9ZuhQLWHFx22OfefrggQPWfbkIJbKhQQKWJmCFWSKpMhGETgQGU+hc6K4Ww4OlZayF672wC6eLi4vUOKXLVE1N6uvX27G6JFUH0Y/k6P4MGDBA9OgZmANGJXXXwoUIWG7H/DGWw/Xi85YESMCSBAxpjSXrwbJIgAR6NgHJMVTPbjZbRwIkYGEC1BoLA2dxJNBLCVBreuk/PJtNAhYmQK2xMHAWRwK9lAC1ppf+w7PZJGBhApLvDV+5cqWttcXAiriFK8riSIAETEXAysrK1s7exsZGzPDjTOWGI1UN6qui52aj82W5m73inbOj9bo5nrFhml8ISF2Sa97qRhWFRooa/STwaycAuXHs7yS2ImDTGZWk0IixDBnOjn2L1wYZiCE5hqLQGKDGIBL4tRPQfcDxPu8dCg1oqJquGWYiOYYynIyhJEACPZXApS2aXwjpXZ9k1q/Yr9BzduuWWtMtXIxMAr2CQPQH57NK1GJTHeytv1ro/48nBt+J3EiOocRiaJAACfRyAk0t1x7edW6stz3kxmgU7NcYjY4JSaDnE3h9rlew1429vdv7tGOlKcTbLrlEvfFrzR4P3bqM0Rr85PrbI99ETo3S/fG0sK2MsN2MUANMPl28cGGQmxt+Zq2sqxOrhf2rsKFnTnbW7GjNPlji9cOxFG8fn4CAQNEDA2VVVCiwiaeXl1d/nWlz7LBXVVnZoFJhRy5h93XdVLRJgARMQiDE27607sqnmdrnd4xXv7/P9Rhg37e74yljtAZtwMOPp123MedKSrCvzaOP/U50Ykf0jPS0Ob99qKys9OfTp8VdKUaPGWNna4etHsSYgoEtI1xdNTtjiRfe8fnu2yOQG1tbu7yTJ7Epl0/HxoBKpTI5KRE7WtjY2CrKy2bN1t9+VMyBBgmQwB0SKK1r0527QW4p55qsrPp0d/rGSK25tfbDhg8vLT2PoxS8vLyF0OLiInR8+vXrh1tsavNI58ZXuFV0Hsxwaz66nryTuViNe2juw9CpzIx0bD8saM2xlGTs6YcNiXUj0yYBErAMAd8BNsnF6iWR6Bl0Y7bY+Lnh+nplUlLi9999W1JcjBZCVuzt+xUXaWxc6JLU1dYGBN40IBKC9L4zMtJTf/pJ14k9txKPJmCIhHGZzF0mdIgChw7DKVStra049hddqgkTNMc/8SIBErAwAQWGVFlK9Gu2Ha81/KKwXsWM79eczM319w9oaWnOycnGkZjYMc/P3+9MQQGGPBjd4OwUvJg4ZIifUB7mbhrq6wXbSWeLvLQTqdCO6TMeEKuFkVRKchKOcPDw9Dx79ky9UikECWcnYPO9y5cv2dvbp6WdwBlSMELDxutOEon50CABEjAHgeq6tn/Kq4Wc186U3X4Rxvdr/Pz9g0NCwidGoN8hjIkCA4dCUxQKzcF1mL5xd/cQuiS4xfQwjlsQPuJMDdQKQhMVNc3V1VWoMc6TQ48Gc72Tp0TCM2Lk/Ygsj//+RGoqDoeBBxmqGxtxXBTkbFxoGOQMwqQ3cyRkxW8SIIF7ioDx/Rofnxsr7dgtGN0NtAp7/Tq7uOCIBZnMHStNIWPHiU3Vm6/BshRUqaioMDg4BAtVYrSysjLEnBo1TfDIZLJp06YXFRVBU3AgDORGcz4UfjZmaxsRoTk0BotQX315GKe1YJVKzIQGCZDAPUjA+H6NdmNzDN06r8CAQEzTnD1zBpKBYVCnu4u/kA/0X06fPqVSqcRgt44F8syMDNEDJZoYERE+cSLO5IaWoV8DaUNaIQJK6TAkt2cX86FBAiRgXgK/9BQarzVd1tu340AVrED9xte3ywi6TvRfHBwcjibIcRSv4B80CMoyCWvkWHKCBzPBWN6GgdN+CwvPjhg5EnZAQCD8mA+CfSovD7rj5taNQSNS8SIBEjBMYLRXv3H+jvi42JtMIowfQ2k7M6h15w36HRj44DzvYcOGG2pMR3z0jGY8MDP+++8S5PKO9/o0XpxsGRoalpWVaWtj6+7hfiwlRZO9ldXw4UGYD4KNfg3e0MF4Ch/4J4SH627DYahQhpEACdwGAbw+M2+UEz6I6+eq3ePmNpIaiiK5f03jbZyZbShjE4VhVQuTQbceICXlN1GxzIYEej6B/k43Dk3DW2zua0532eADC/1TStTiwpNeHPwiXLb6RkKrPlbVW7QnQerFxK3JOki3Zm0SD/o+twqNpt4SfpMUykxIgARMTsD4MZTJq8IMSYAE7kECeImmW+/RSDWBWiNFhn4SIIE+j+/SLMKY5LrXx1AmaSQzIQESuOsEqDV3/Z+AFSCBu0wA76s5Od7pEMfJ0dpwM6g1hvkwlAR6BYF1czxwEELH2yt49cTAp2saSIszW7oO6/RKrnnzzJZORPxLAj2QAN5N0z2zxQItlOzX2NnZozYWqAGLIAESsDABPNp4wC1dKH4DaeEiWRwJkEAvJCDZr+mFLNhkEiAB8xGg1piPLXMmARLQEqDWaFnQIgESMB8Bao352DJnEiABLQFqjZYFLRIgAfMRoNaYjy1zJgES0BKg1mhZ0CIBEjAfAWqN+dgyZxIgAS0Bao2WBS0SIAHzEaDWmI8tcyYBEtAS+D+YxYGbTkCAZAAAAABJRU5ErkJggg==" id="28" name="Picture"/>
                    <pic:cNvPicPr>
                      <a:picLocks noChangeArrowheads="1" noChangeAspect="1"/>
                    </pic:cNvPicPr>
                  </pic:nvPicPr>
                  <pic:blipFill>
                    <a:blip r:embed="rId26"/>
                    <a:stretch>
                      <a:fillRect/>
                    </a:stretch>
                  </pic:blipFill>
                  <pic:spPr bwMode="auto">
                    <a:xfrm>
                      <a:off x="0" y="0"/>
                      <a:ext cx="4787900" cy="762000"/>
                    </a:xfrm>
                    <a:prstGeom prst="rect">
                      <a:avLst/>
                    </a:prstGeom>
                    <a:noFill/>
                    <a:ln w="9525">
                      <a:noFill/>
                      <a:headEnd/>
                      <a:tailEnd/>
                    </a:ln>
                  </pic:spPr>
                </pic:pic>
              </a:graphicData>
            </a:graphic>
          </wp:inline>
        </w:drawing>
      </w:r>
    </w:p>
    <w:p>
      <w:pPr>
        <w:numPr>
          <w:ilvl w:val="0"/>
          <w:numId w:val="1000"/>
        </w:numPr>
        <w:pStyle w:val="ImageCaption"/>
      </w:pPr>
      <w:r>
        <w:t xml:space="preserve">A screenshot of the Azure portal showing the secret value in the key vault.</w:t>
      </w:r>
    </w:p>
    <w:p>
      <w:pPr>
        <w:numPr>
          <w:ilvl w:val="0"/>
          <w:numId w:val="1004"/>
        </w:numPr>
      </w:pPr>
      <w:r>
        <w:t xml:space="preserve">From Cloud Shell, run this command.</w:t>
      </w:r>
    </w:p>
    <w:p>
      <w:pPr>
        <w:numPr>
          <w:ilvl w:val="0"/>
          <w:numId w:val="1000"/>
        </w:numPr>
      </w:pPr>
      <w:r>
        <w:t xml:space="preserve">Note</w:t>
      </w:r>
    </w:p>
    <w:p>
      <w:pPr>
        <w:numPr>
          <w:ilvl w:val="0"/>
          <w:numId w:val="1000"/>
        </w:numPr>
      </w:pPr>
      <w:r>
        <w:t xml:space="preserve">Replace</w:t>
      </w:r>
      <w:r>
        <w:t xml:space="preserve"> </w:t>
      </w:r>
      <w:r>
        <w:rPr>
          <w:bCs/>
          <w:b/>
        </w:rPr>
        <w:t xml:space="preserve">my-keyvault-NNN</w:t>
      </w:r>
      <w:r>
        <w:t xml:space="preserve"> </w:t>
      </w:r>
      <w:r>
        <w:t xml:space="preserve">with the name you used earlier.</w:t>
      </w:r>
    </w:p>
    <w:p>
      <w:pPr>
        <w:numPr>
          <w:ilvl w:val="0"/>
          <w:numId w:val="1000"/>
        </w:numPr>
        <w:pStyle w:val="SourceCode"/>
      </w:pPr>
      <w:r>
        <w:rPr>
          <w:rStyle w:val="VerbatimChar"/>
        </w:rPr>
        <w:t xml:space="preserve">az keyvault secret show \</w:t>
      </w:r>
      <w:r>
        <w:br/>
      </w:r>
      <w:r>
        <w:rPr>
          <w:rStyle w:val="VerbatimChar"/>
        </w:rPr>
        <w:t xml:space="preserve">    --name MyPassword \</w:t>
      </w:r>
      <w:r>
        <w:br/>
      </w:r>
      <w:r>
        <w:rPr>
          <w:rStyle w:val="VerbatimChar"/>
        </w:rPr>
        <w:t xml:space="preserve">    --vault-name my-keyvault-NNN \</w:t>
      </w:r>
      <w:r>
        <w:br/>
      </w:r>
      <w:r>
        <w:rPr>
          <w:rStyle w:val="VerbatimChar"/>
        </w:rPr>
        <w:t xml:space="preserve">    --query value \</w:t>
      </w:r>
      <w:r>
        <w:br/>
      </w:r>
      <w:r>
        <w:rPr>
          <w:rStyle w:val="VerbatimChar"/>
        </w:rPr>
        <w:t xml:space="preserve">    --output tsv</w:t>
      </w:r>
    </w:p>
    <w:p>
      <w:pPr>
        <w:numPr>
          <w:ilvl w:val="0"/>
          <w:numId w:val="1000"/>
        </w:numPr>
      </w:pPr>
      <w:r>
        <w:t xml:space="preserve">You see the password in the output.</w:t>
      </w:r>
    </w:p>
    <w:p>
      <w:pPr>
        <w:numPr>
          <w:ilvl w:val="0"/>
          <w:numId w:val="1000"/>
        </w:numPr>
        <w:pStyle w:val="SourceCode"/>
      </w:pPr>
      <w:r>
        <w:rPr>
          <w:rStyle w:val="VerbatimChar"/>
        </w:rPr>
        <w:t xml:space="preserve">hVFkk96    </w:t>
      </w:r>
    </w:p>
    <w:p>
      <w:pPr>
        <w:pStyle w:val="FirstParagraph"/>
      </w:pPr>
      <w:r>
        <w:t xml:space="preserve">Good work! At this point, you have a key vault that contains a password secret that’s securely stored for use with your applications.</w:t>
      </w:r>
    </w:p>
    <w:bookmarkEnd w:id="29"/>
    <w:bookmarkStart w:id="30" w:name="clean-up"/>
    <w:p>
      <w:pPr>
        <w:pStyle w:val="Heading2"/>
      </w:pPr>
      <w:r>
        <w:t xml:space="preserve">Clean up</w:t>
      </w:r>
    </w:p>
    <w:p>
      <w:pPr>
        <w:pStyle w:val="FirstParagraph"/>
      </w:pPr>
      <w:r>
        <w:t xml:space="preserve">The sandbox automatically cleans up your resources when you’re finished with this module.</w:t>
      </w:r>
    </w:p>
    <w:p>
      <w:pPr>
        <w:pStyle w:val="BodyText"/>
      </w:pPr>
      <w:r>
        <w:t xml:space="preserve">When you’re working in your own subscription, it’s a good idea at the end of a project to identify whether you still need the resources you created. Resources left running can cost you money. You can delete resources individually or delete the resource group to delete the entire set of resources.</w:t>
      </w:r>
    </w:p>
    <w:p>
      <w:r>
        <w:pict>
          <v:rect style="width:0;height:1.5pt" o:hralign="center" o:hrstd="t" o:hr="t"/>
        </w:pict>
      </w:r>
    </w:p>
    <w:bookmarkEnd w:id="30"/>
    <w:bookmarkStart w:id="34" w:name="Xf4a74b20a6fe3ed972ac7a32d8062115b482b38"/>
    <w:p>
      <w:pPr>
        <w:pStyle w:val="Heading2"/>
      </w:pPr>
      <w:r>
        <w:t xml:space="preserve">Next unit: Host your Azure virtual machines on dedicated physical servers by using Azure Dedicated Host</w:t>
      </w:r>
    </w:p>
    <w:p>
      <w:pPr>
        <w:pStyle w:val="FirstParagraph"/>
      </w:pPr>
      <w:hyperlink r:id="rId31">
        <w:r>
          <w:rPr>
            <w:rStyle w:val="Hyperlink"/>
          </w:rPr>
          <w:t xml:space="preserve">Continue</w:t>
        </w:r>
      </w:hyperlink>
    </w:p>
    <w:p>
      <w:pPr>
        <w:pStyle w:val="BodyText"/>
      </w:pPr>
      <w:r>
        <w:t xml:space="preserve">Need help? See our</w:t>
      </w:r>
      <w:r>
        <w:t xml:space="preserve"> </w:t>
      </w:r>
      <w:hyperlink r:id="rId32">
        <w:r>
          <w:rPr>
            <w:rStyle w:val="Hyperlink"/>
          </w:rPr>
          <w:t xml:space="preserve">troubleshooting guide</w:t>
        </w:r>
      </w:hyperlink>
      <w:r>
        <w:t xml:space="preserve"> </w:t>
      </w:r>
      <w:r>
        <w:t xml:space="preserve">or provide specific feedback by</w:t>
      </w:r>
      <w:r>
        <w:t xml:space="preserve"> </w:t>
      </w:r>
      <w:hyperlink r:id="rId33">
        <w:r>
          <w:rPr>
            <w:rStyle w:val="Hyperlink"/>
          </w:rPr>
          <w:t xml:space="preserve">reporting an issue</w:t>
        </w:r>
      </w:hyperlink>
      <w:r>
        <w:t xml:space="preserve">.</w:t>
      </w:r>
    </w:p>
    <w:bookmarkEnd w:id="3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6" Type="http://schemas.openxmlformats.org/officeDocument/2006/relationships/image" Target="media/rId26.png"/><Relationship Id="rId21" Type="http://schemas.openxmlformats.org/officeDocument/2006/relationships/image" Target="media/rId21.png"/><Relationship Id="rId31" Type="http://schemas.openxmlformats.org/officeDocument/2006/relationships/hyperlink" Target="https://docs.microsoft.com/en-us/learn/modules/protect-against-security-threats-azure/6-host-virtual-machines-dedicated-hosts/" TargetMode="External"/><Relationship Id="rId32" Type="http://schemas.openxmlformats.org/officeDocument/2006/relationships/hyperlink" Target="https://docs.microsoft.com/en-us/learn/support/troubleshooting?uid=learn.azure.protect-against-security-threats-azure.5-manage-password-key-vault&amp;documentId=d66f2ca6-f024-3f13-4224-3cf198c05680&amp;versionIndependentDocumentId=953ba660-eb66-557a-4fdd-19377ed7b6e9&amp;contentPath=%2FMicrosoftDocs%2Flearn-pr%2Fblob%2Flive%2Flearn-pr%2Fazure-fundamentals%2Fprotect-against-security-threats-azure%2F5-manage-password-key-vault.yml&amp;url=https%3A%2F%2Fdocs.microsoft.com%2Fen-us%2Flearn%2Fmodules%2Fprotect-against-security-threats-azure%2F5-manage-password-key-vault&amp;author=rknapp" TargetMode="External"/><Relationship Id="rId33" Type="http://schemas.openxmlformats.org/officeDocument/2006/relationships/hyperlink" Target="https://docs.microsoft.com/en-us/learn/support/troubleshooting?uid=learn.azure.protect-against-security-threats-azure.5-manage-password-key-vault&amp;documentId=d66f2ca6-f024-3f13-4224-3cf198c05680&amp;versionIndependentDocumentId=953ba660-eb66-557a-4fdd-19377ed7b6e9&amp;contentPath=%2FMicrosoftDocs%2Flearn-pr%2Fblob%2Flive%2Flearn-pr%2Fazure-fundamentals%2Fprotect-against-security-threats-azure%2F5-manage-password-key-vault.yml&amp;url=https%3A%2F%2Fdocs.microsoft.com%2Fen-us%2Flearn%2Fmodules%2Fprotect-against-security-threats-azure%2F5-manage-password-key-vault&amp;author=rknapp#report-feedback" TargetMode="External"/><Relationship Id="rId20" Type="http://schemas.openxmlformats.org/officeDocument/2006/relationships/hyperlink" Target="https://portal.azure.com/learn.docs.microsoft.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1" Type="http://schemas.openxmlformats.org/officeDocument/2006/relationships/hyperlink" Target="https://docs.microsoft.com/en-us/learn/modules/protect-against-security-threats-azure/6-host-virtual-machines-dedicated-hosts/" TargetMode="External"/><Relationship Id="rId32" Type="http://schemas.openxmlformats.org/officeDocument/2006/relationships/hyperlink" Target="https://docs.microsoft.com/en-us/learn/support/troubleshooting?uid=learn.azure.protect-against-security-threats-azure.5-manage-password-key-vault&amp;documentId=d66f2ca6-f024-3f13-4224-3cf198c05680&amp;versionIndependentDocumentId=953ba660-eb66-557a-4fdd-19377ed7b6e9&amp;contentPath=%2FMicrosoftDocs%2Flearn-pr%2Fblob%2Flive%2Flearn-pr%2Fazure-fundamentals%2Fprotect-against-security-threats-azure%2F5-manage-password-key-vault.yml&amp;url=https%3A%2F%2Fdocs.microsoft.com%2Fen-us%2Flearn%2Fmodules%2Fprotect-against-security-threats-azure%2F5-manage-password-key-vault&amp;author=rknapp" TargetMode="External"/><Relationship Id="rId33" Type="http://schemas.openxmlformats.org/officeDocument/2006/relationships/hyperlink" Target="https://docs.microsoft.com/en-us/learn/support/troubleshooting?uid=learn.azure.protect-against-security-threats-azure.5-manage-password-key-vault&amp;documentId=d66f2ca6-f024-3f13-4224-3cf198c05680&amp;versionIndependentDocumentId=953ba660-eb66-557a-4fdd-19377ed7b6e9&amp;contentPath=%2FMicrosoftDocs%2Flearn-pr%2Fblob%2Flive%2Flearn-pr%2Fazure-fundamentals%2Fprotect-against-security-threats-azure%2F5-manage-password-key-vault.yml&amp;url=https%3A%2F%2Fdocs.microsoft.com%2Fen-us%2Flearn%2Fmodules%2Fprotect-against-security-threats-azure%2F5-manage-password-key-vault&amp;author=rknapp#report-feedback" TargetMode="External"/><Relationship Id="rId20" Type="http://schemas.openxmlformats.org/officeDocument/2006/relationships/hyperlink" Target="https://portal.azure.com/learn.docs.microsof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2022-04-22T11:06:21Z</dcterms:created>
  <dcterms:modified xsi:type="dcterms:W3CDTF">2022-04-22T11:06:21Z</dcterms:modified>
</cp:coreProperties>
</file>

<file path=docProps/custom.xml><?xml version="1.0" encoding="utf-8"?>
<Properties xmlns="http://schemas.openxmlformats.org/officeDocument/2006/custom-properties" xmlns:vt="http://schemas.openxmlformats.org/officeDocument/2006/docPropsVTypes"/>
</file>