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2 minutes</w:t>
      </w:r>
    </w:p>
    <w:p>
      <w:pPr>
        <w:pStyle w:val="FirstParagraph"/>
      </w:pPr>
      <w:r>
        <w:t xml:space="preserve">Suppose you’re an IT administrator for a large retail organization. Your organization has started using Azure Active Directory (Azure AD) to allow employees to securely sign in and use software as a service (SaaS) apps, and access the organization’s resources in Microsoft 365. You’re overwhelmed with password reset requests because you currently reset employees’ passwords manually. To get these employees back to being productive quickly and reduce your workload, you decide to evaluate and set up self-service password reset in Azure AD.</w:t>
      </w:r>
    </w:p>
    <w:p>
      <w:pPr>
        <w:pStyle w:val="BodyText"/>
      </w:pPr>
      <w:r>
        <w:t xml:space="preserve">In this module, you’ll learn how Azure supports this feature and how to set it up.</w:t>
      </w:r>
    </w:p>
    <w:p>
      <w:pPr>
        <w:pStyle w:val="BodyText"/>
      </w:pPr>
      <w:r>
        <w:t xml:space="preserve">By the end of this module, you’ll be able to configure self-service password reset in Azure AD.</w:t>
      </w:r>
    </w:p>
    <w:bookmarkStart w:id="20" w:name="learning-objectives"/>
    <w:p>
      <w:pPr>
        <w:pStyle w:val="Heading2"/>
      </w:pPr>
      <w:r>
        <w:t xml:space="preserve">Learning objectives</w:t>
      </w:r>
    </w:p>
    <w:p>
      <w:pPr>
        <w:pStyle w:val="FirstParagraph"/>
      </w:pPr>
      <w:r>
        <w:t xml:space="preserve">In this module, you will:</w:t>
      </w:r>
    </w:p>
    <w:p>
      <w:pPr>
        <w:numPr>
          <w:ilvl w:val="0"/>
          <w:numId w:val="1002"/>
        </w:numPr>
        <w:pStyle w:val="Compact"/>
      </w:pPr>
      <w:r>
        <w:t xml:space="preserve">Decide whether to implement self-service password reset.</w:t>
      </w:r>
    </w:p>
    <w:p>
      <w:pPr>
        <w:numPr>
          <w:ilvl w:val="0"/>
          <w:numId w:val="1002"/>
        </w:numPr>
        <w:pStyle w:val="Compact"/>
      </w:pPr>
      <w:r>
        <w:t xml:space="preserve">Implement self-service password reset to meet your requirements.</w:t>
      </w:r>
    </w:p>
    <w:p>
      <w:pPr>
        <w:numPr>
          <w:ilvl w:val="0"/>
          <w:numId w:val="1002"/>
        </w:numPr>
        <w:pStyle w:val="Compact"/>
      </w:pPr>
      <w:r>
        <w:t xml:space="preserve">Configure self-service password reset to customize the experience.</w:t>
      </w:r>
    </w:p>
    <w:bookmarkEnd w:id="20"/>
    <w:bookmarkStart w:id="21" w:name="prerequisites"/>
    <w:p>
      <w:pPr>
        <w:pStyle w:val="Heading2"/>
      </w:pPr>
      <w:r>
        <w:t xml:space="preserve">Prerequisites</w:t>
      </w:r>
    </w:p>
    <w:p>
      <w:pPr>
        <w:numPr>
          <w:ilvl w:val="0"/>
          <w:numId w:val="1003"/>
        </w:numPr>
        <w:pStyle w:val="Compact"/>
      </w:pPr>
      <w:r>
        <w:t xml:space="preserve">Basic understanding of Azure Active Directory</w:t>
      </w:r>
    </w:p>
    <w:p>
      <w:r>
        <w:pict>
          <v:rect style="width:0;height:1.5pt" o:hralign="center" o:hrstd="t" o:hr="t"/>
        </w:pict>
      </w:r>
    </w:p>
    <w:bookmarkEnd w:id="21"/>
    <w:bookmarkStart w:id="25" w:name="X7cf9aef82d6f35c6529abb4b8a80ff1510fbf3a"/>
    <w:p>
      <w:pPr>
        <w:pStyle w:val="Heading2"/>
      </w:pPr>
      <w:r>
        <w:t xml:space="preserve">Next unit: What is self-service password reset in Azure Active Directory?</w:t>
      </w:r>
    </w:p>
    <w:p>
      <w:pPr>
        <w:pStyle w:val="FirstParagraph"/>
      </w:pPr>
      <w:hyperlink r:id="rId22">
        <w:r>
          <w:rPr>
            <w:rStyle w:val="Hyperlink"/>
          </w:rPr>
          <w:t xml:space="preserve">Continue</w:t>
        </w:r>
      </w:hyperlink>
    </w:p>
    <w:p>
      <w:pPr>
        <w:pStyle w:val="BodyText"/>
      </w:pPr>
      <w:r>
        <w:t xml:space="preserve">Need help? See our</w:t>
      </w:r>
      <w:r>
        <w:t xml:space="preserve"> </w:t>
      </w:r>
      <w:hyperlink r:id="rId23">
        <w:r>
          <w:rPr>
            <w:rStyle w:val="Hyperlink"/>
          </w:rPr>
          <w:t xml:space="preserve">troubleshooting guide</w:t>
        </w:r>
      </w:hyperlink>
      <w:r>
        <w:t xml:space="preserve"> </w:t>
      </w:r>
      <w:r>
        <w:t xml:space="preserve">or provide specific feedback by</w:t>
      </w:r>
      <w:r>
        <w:t xml:space="preserve"> </w:t>
      </w:r>
      <w:hyperlink r:id="rId24">
        <w:r>
          <w:rPr>
            <w:rStyle w:val="Hyperlink"/>
          </w:rPr>
          <w:t xml:space="preserve">reporting an issue</w:t>
        </w:r>
      </w:hyperlink>
      <w:r>
        <w:t xml:space="preserv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cs.microsoft.com/en-us/learn/modules/allow-users-reset-their-password/2-self-service-password-reset/" TargetMode="External" /><Relationship Type="http://schemas.openxmlformats.org/officeDocument/2006/relationships/hyperlink" Id="rId23"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 /><Relationship Type="http://schemas.openxmlformats.org/officeDocument/2006/relationships/hyperlink" Id="rId24"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 /></Relationships>
</file>

<file path=word/_rels/footnotes.xml.rels><?xml version="1.0" encoding="UTF-8"?><Relationships xmlns="http://schemas.openxmlformats.org/package/2006/relationships"><Relationship Type="http://schemas.openxmlformats.org/officeDocument/2006/relationships/hyperlink" Id="rId22" Target="https://docs.microsoft.com/en-us/learn/modules/allow-users-reset-their-password/2-self-service-password-reset/" TargetMode="External" /><Relationship Type="http://schemas.openxmlformats.org/officeDocument/2006/relationships/hyperlink" Id="rId23"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 TargetMode="External" /><Relationship Type="http://schemas.openxmlformats.org/officeDocument/2006/relationships/hyperlink" Id="rId24" Target="https://docs.microsoft.com/en-us/learn/support/troubleshooting?uid=learn.azure.allow-users-to-reset-their-password.introduction&amp;documentId=42991511-c11a-808b-6b7b-5e3c46e5136f&amp;versionIndependentDocumentId=44325c33-121b-a619-5f63-8139a7d1042e&amp;contentPath=%2FMicrosoftDocs%2Flearn-pr%2Fblob%2Flive%2Flearn-pr%2Fazure%2Fallow-users-reset-their-password%2F1-introduction.yml&amp;url=https%3A%2F%2Fdocs.microsoft.com%2Fen-us%2Flearn%2Fmodules%2Fallow-users-reset-their-password%2F1-introduction&amp;author=justinha#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2022-04-22T09:16:29Z</dcterms:created>
  <dcterms:modified xsi:type="dcterms:W3CDTF">2022-04-22T09:16:29Z</dcterms:modified>
</cp:coreProperties>
</file>

<file path=docProps/custom.xml><?xml version="1.0" encoding="utf-8"?>
<Properties xmlns="http://schemas.openxmlformats.org/officeDocument/2006/custom-properties" xmlns:vt="http://schemas.openxmlformats.org/officeDocument/2006/docPropsVTypes"/>
</file>