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portal is great for performing single tasks, and to see a</w:t>
      </w:r>
      <w:r>
        <w:t xml:space="preserve"> </w:t>
      </w:r>
      <w:r>
        <w:t xml:space="preserve">quick overview of the state of your resources. But for tasks that need</w:t>
      </w:r>
      <w:r>
        <w:t xml:space="preserve"> </w:t>
      </w:r>
      <w:r>
        <w:t xml:space="preserve">to be repeated daily, or even hourly, using the command line and a set</w:t>
      </w:r>
      <w:r>
        <w:t xml:space="preserve"> </w:t>
      </w:r>
      <w:r>
        <w:t xml:space="preserve">of tested commands or scripts can help get your work done more quickly</w:t>
      </w:r>
      <w:r>
        <w:t xml:space="preserve"> </w:t>
      </w:r>
      <w:r>
        <w:t xml:space="preserve">and avoid errors.</w:t>
      </w:r>
    </w:p>
    <w:p>
      <w:pPr>
        <w:pStyle w:val="BodyText"/>
      </w:pPr>
      <w:r>
        <w:t xml:space="preserve">Suppose you work at a company that develops Azure Web Apps. These are</w:t>
      </w:r>
      <w:r>
        <w:t xml:space="preserve"> </w:t>
      </w:r>
      <w:r>
        <w:t xml:space="preserve">applications hosted in Azure, with all the benefits of automatically</w:t>
      </w:r>
      <w:r>
        <w:t xml:space="preserve"> </w:t>
      </w:r>
      <w:r>
        <w:t xml:space="preserve">configured security, load balancing, management, and so on. You’re</w:t>
      </w:r>
      <w:r>
        <w:t xml:space="preserve"> </w:t>
      </w:r>
      <w:r>
        <w:t xml:space="preserve">currently testing a web app that generates sales forecasts, based on a</w:t>
      </w:r>
      <w:r>
        <w:t xml:space="preserve"> </w:t>
      </w:r>
      <w:r>
        <w:t xml:space="preserve">range of inputs from different databases and other data sources. Your</w:t>
      </w:r>
      <w:r>
        <w:t xml:space="preserve"> </w:t>
      </w:r>
      <w:r>
        <w:t xml:space="preserve">developers use Windows, Linux, and Mac computers, and use a GitHub</w:t>
      </w:r>
      <w:r>
        <w:t xml:space="preserve"> </w:t>
      </w:r>
      <w:r>
        <w:t xml:space="preserve">repository for daily builds of the applications.</w:t>
      </w:r>
    </w:p>
    <w:p>
      <w:pPr>
        <w:pStyle w:val="BodyText"/>
      </w:pPr>
      <w:r>
        <w:t xml:space="preserve">As part of the testing, you want to compare app performance for</w:t>
      </w:r>
      <w:r>
        <w:t xml:space="preserve"> </w:t>
      </w:r>
      <w:r>
        <w:t xml:space="preserve">different data sources, and for different types of data connections.</w:t>
      </w:r>
      <w:r>
        <w:t xml:space="preserve"> </w:t>
      </w:r>
      <w:r>
        <w:t xml:space="preserve">You’ve noticed that when your development team uses the Azure portal to</w:t>
      </w:r>
      <w:r>
        <w:t xml:space="preserve"> </w:t>
      </w:r>
      <w:r>
        <w:t xml:space="preserve">create a new test instance of the app, they don’t always use exactly the</w:t>
      </w:r>
      <w:r>
        <w:t xml:space="preserve"> </w:t>
      </w:r>
      <w:r>
        <w:t xml:space="preserve">same parameters. You plan to solve this problem by using a set of</w:t>
      </w:r>
      <w:r>
        <w:t xml:space="preserve"> </w:t>
      </w:r>
      <w:r>
        <w:t xml:space="preserve">standard deployment commands for each app test, which can be automated</w:t>
      </w:r>
      <w:r>
        <w:t xml:space="preserve"> </w:t>
      </w:r>
      <w:r>
        <w:t xml:space="preserve">if required, and which will work in the same way across all the</w:t>
      </w:r>
      <w:r>
        <w:t xml:space="preserve"> </w:t>
      </w:r>
      <w:r>
        <w:t xml:space="preserve">computers used by your software team.</w:t>
      </w:r>
    </w:p>
    <w:p>
      <w:pPr>
        <w:pStyle w:val="BodyText"/>
      </w:pPr>
      <w:r>
        <w:t xml:space="preserve">In this module, you’ll see how to manage Azure resources using the Azure</w:t>
      </w:r>
      <w:r>
        <w:t xml:space="preserve"> </w:t>
      </w:r>
      <w:r>
        <w:t xml:space="preserve">CLI.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2"/>
        </w:numPr>
        <w:pStyle w:val="Compact"/>
      </w:pPr>
      <w:r>
        <w:t xml:space="preserve">Install the Azure CLI on Linux, macOS, and/or Windows</w:t>
      </w:r>
    </w:p>
    <w:p>
      <w:pPr>
        <w:numPr>
          <w:ilvl w:val="0"/>
          <w:numId w:val="1002"/>
        </w:numPr>
        <w:pStyle w:val="Compact"/>
      </w:pPr>
      <w:r>
        <w:t xml:space="preserve">Connect to an Azure subscription using the Azure CLI</w:t>
      </w:r>
    </w:p>
    <w:p>
      <w:pPr>
        <w:numPr>
          <w:ilvl w:val="0"/>
          <w:numId w:val="1002"/>
        </w:numPr>
        <w:pStyle w:val="Compact"/>
      </w:pPr>
      <w:r>
        <w:t xml:space="preserve">Create Azure resources using the Azure CLI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Experience with a command-line interface, such as PowerShell or Bash</w:t>
      </w:r>
    </w:p>
    <w:p>
      <w:pPr>
        <w:numPr>
          <w:ilvl w:val="0"/>
          <w:numId w:val="1003"/>
        </w:numPr>
        <w:pStyle w:val="Compact"/>
      </w:pPr>
      <w:r>
        <w:t xml:space="preserve">Knowledge of basic Azure concepts, such as resource groups</w:t>
      </w:r>
    </w:p>
    <w:p>
      <w:pPr>
        <w:numPr>
          <w:ilvl w:val="0"/>
          <w:numId w:val="1003"/>
        </w:numPr>
        <w:pStyle w:val="Compact"/>
      </w:pPr>
      <w:r>
        <w:t xml:space="preserve">Experience administering Azure resources using the Azure portal</w:t>
      </w:r>
    </w:p>
    <w:p>
      <w:r>
        <w:pict>
          <v:rect style="width:0;height:1.5pt" o:hralign="center" o:hrstd="t" o:hr="t"/>
        </w:pict>
      </w:r>
    </w:p>
    <w:bookmarkEnd w:id="21"/>
    <w:bookmarkStart w:id="25" w:name="next-unit-what-is-the-azure-cli"/>
    <w:p>
      <w:pPr>
        <w:pStyle w:val="Heading2"/>
      </w:pPr>
      <w:r>
        <w:t xml:space="preserve">Next unit: What is the Azure CLI?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modules/control-azure-services-with-cli/2-what-is-the-azure-cli/" TargetMode="External" /><Relationship Type="http://schemas.openxmlformats.org/officeDocument/2006/relationships/hyperlink" Id="rId23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 /><Relationship Type="http://schemas.openxmlformats.org/officeDocument/2006/relationships/hyperlink" Id="rId24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modules/control-azure-services-with-cli/2-what-is-the-azure-cli/" TargetMode="External" /><Relationship Type="http://schemas.openxmlformats.org/officeDocument/2006/relationships/hyperlink" Id="rId23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 /><Relationship Type="http://schemas.openxmlformats.org/officeDocument/2006/relationships/hyperlink" Id="rId24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2022-04-17T10:31:45Z</dcterms:created>
  <dcterms:modified xsi:type="dcterms:W3CDTF">2022-04-17T10:31:45Z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