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georiënteerd-programmeren"/>
    <w:p>
      <w:pPr>
        <w:pStyle w:val="Heading1"/>
      </w:pPr>
      <w:r>
        <w:t xml:space="preserve">Object georiënteerd programmeren</w:t>
      </w:r>
    </w:p>
    <w:bookmarkStart w:id="22" w:name="huiswerkopdracht"/>
    <w:p>
      <w:pPr>
        <w:pStyle w:val="Heading2"/>
      </w:pPr>
      <w:r>
        <w:t xml:space="preserve">Huiswerkopdracht</w:t>
      </w:r>
    </w:p>
    <w:bookmarkStart w:id="20" w:name="probleem-1"/>
    <w:p>
      <w:pPr>
        <w:pStyle w:val="Heading4"/>
      </w:pPr>
      <w:r>
        <w:t xml:space="preserve">Probleem 1</w:t>
      </w:r>
    </w:p>
    <w:p>
      <w:pPr>
        <w:pStyle w:val="FirstParagraph"/>
      </w:pPr>
      <w:r>
        <w:t xml:space="preserve">Vul de methoden van de klasse Line in om coördinaten als een paar tupels te accepteren en de helling (slope) en afstand (distance) van de lijn te retourneren.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coor1, 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em-2"/>
    <w:p>
      <w:pPr>
        <w:pStyle w:val="Heading4"/>
      </w:pPr>
      <w:r>
        <w:t xml:space="preserve">Probleem 2</w:t>
      </w:r>
    </w:p>
    <w:p>
      <w:pPr>
        <w:pStyle w:val="FirstParagraph"/>
      </w:pPr>
      <w:r>
        <w:t xml:space="preserve">Vul de klas in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2022-12-19T20:34:43Z</dcterms:created>
  <dcterms:modified xsi:type="dcterms:W3CDTF">2022-12-19T20:34:43Z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