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9" w:name="X375c966ec1831ae18d454c61521431e03e5d37b"/>
    <w:p>
      <w:pPr>
        <w:pStyle w:val="Heading1"/>
      </w:pPr>
      <w:r>
        <w:t xml:space="preserve">Objects and Data Structures Assessment Test</w:t>
      </w:r>
    </w:p>
    <w:bookmarkStart w:id="20" w:name="test-your-knowledge."/>
    <w:p>
      <w:pPr>
        <w:pStyle w:val="Heading2"/>
      </w:pPr>
      <w:r>
        <w:t xml:space="preserve">Test your knowledge.</w:t>
      </w:r>
    </w:p>
    <w:p>
      <w:pPr>
        <w:pStyle w:val="FirstParagraph"/>
      </w:pPr>
      <w:r>
        <w:t xml:space="preserve">** Answer the following questions **</w:t>
      </w:r>
    </w:p>
    <w:p>
      <w:pPr>
        <w:pStyle w:val="BodyText"/>
      </w:pPr>
      <w:r>
        <w:t xml:space="preserve">Write (or just say out loud to yourself) a brief description of all the following Object Types and Data Structures we’ve learned about. You can edit the cell below by double clicking on it. Really this is just to test if you know the difference between these, so feel free to just think about it, since your answers are self-graded.</w:t>
      </w:r>
    </w:p>
    <w:p>
      <w:pPr>
        <w:pStyle w:val="BodyText"/>
      </w:pPr>
      <w:r>
        <w:t xml:space="preserve">Double Click HERE to edit this markdown cell and write answers.</w:t>
      </w:r>
    </w:p>
    <w:p>
      <w:pPr>
        <w:pStyle w:val="BodyText"/>
      </w:pPr>
      <w:r>
        <w:t xml:space="preserve">Numbers:</w:t>
      </w:r>
    </w:p>
    <w:p>
      <w:pPr>
        <w:pStyle w:val="BodyText"/>
      </w:pPr>
      <w:r>
        <w:t xml:space="preserve">Strings:</w:t>
      </w:r>
    </w:p>
    <w:p>
      <w:pPr>
        <w:pStyle w:val="BodyText"/>
      </w:pPr>
      <w:r>
        <w:t xml:space="preserve">Lists:</w:t>
      </w:r>
    </w:p>
    <w:p>
      <w:pPr>
        <w:pStyle w:val="BodyText"/>
      </w:pPr>
      <w:r>
        <w:t xml:space="preserve">Tuples:</w:t>
      </w:r>
    </w:p>
    <w:p>
      <w:pPr>
        <w:pStyle w:val="BodyText"/>
      </w:pPr>
      <w:r>
        <w:t xml:space="preserve">Dictionaries:</w:t>
      </w:r>
    </w:p>
    <w:bookmarkEnd w:id="20"/>
    <w:bookmarkStart w:id="21" w:name="numbers"/>
    <w:p>
      <w:pPr>
        <w:pStyle w:val="Heading2"/>
      </w:pPr>
      <w:r>
        <w:t xml:space="preserve">Numbers</w:t>
      </w:r>
    </w:p>
    <w:p>
      <w:pPr>
        <w:pStyle w:val="FirstParagraph"/>
      </w:pPr>
      <w:r>
        <w:t xml:space="preserve">Write an equation that uses multiplication, division, an exponent, addition, and subtraction that is equal to 100.25.</w:t>
      </w:r>
    </w:p>
    <w:p>
      <w:pPr>
        <w:pStyle w:val="BodyText"/>
      </w:pPr>
      <w:r>
        <w:t xml:space="preserve">Hint: This is just to test your memory of the basic arithmetic commands, work backwards from 100.25</w:t>
      </w:r>
    </w:p>
    <w:p>
      <w:pPr>
        <w:pStyle w:val="SourceCode"/>
      </w:pPr>
    </w:p>
    <w:p>
      <w:pPr>
        <w:pStyle w:val="FirstParagraph"/>
      </w:pPr>
      <w:r>
        <w:t xml:space="preserve">Answer these 3 questions without typing code. Then type code to check your answer.</w:t>
      </w:r>
    </w:p>
    <w:p>
      <w:pPr>
        <w:pStyle w:val="SourceCode"/>
      </w:pPr>
      <w:r>
        <w:rPr>
          <w:rStyle w:val="VerbatimChar"/>
        </w:rPr>
        <w:t xml:space="preserve">What is the value of the expression 4 * (6 + 5)</w:t>
      </w:r>
      <w:r>
        <w:br/>
      </w:r>
      <w:r>
        <w:br/>
      </w:r>
      <w:r>
        <w:rPr>
          <w:rStyle w:val="VerbatimChar"/>
        </w:rPr>
        <w:t xml:space="preserve">What is the value of the expression 4 * 6 + 5 </w:t>
      </w:r>
      <w:r>
        <w:br/>
      </w:r>
      <w:r>
        <w:br/>
      </w:r>
      <w:r>
        <w:rPr>
          <w:rStyle w:val="VerbatimChar"/>
        </w:rPr>
        <w:t xml:space="preserve">What is the value of the expression 4 + 6 * 5 </w:t>
      </w:r>
    </w:p>
    <w:p>
      <w:pPr>
        <w:pStyle w:val="SourceCode"/>
      </w:pPr>
    </w:p>
    <w:p>
      <w:pPr>
        <w:pStyle w:val="FirstParagraph"/>
      </w:pPr>
      <w:r>
        <w:t xml:space="preserve">What is the</w:t>
      </w:r>
      <w:r>
        <w:t xml:space="preserve"> </w:t>
      </w:r>
      <w:r>
        <w:rPr>
          <w:iCs/>
          <w:i/>
        </w:rPr>
        <w:t xml:space="preserve">type</w:t>
      </w:r>
      <w:r>
        <w:t xml:space="preserve"> </w:t>
      </w:r>
      <w:r>
        <w:t xml:space="preserve">of the result of the expression 3 + 1.5 + 4?</w:t>
      </w:r>
    </w:p>
    <w:p>
      <w:pPr>
        <w:pStyle w:val="BodyText"/>
      </w:pPr>
      <w:r>
        <w:t xml:space="preserve">What would you use to find a number’s square root, as well as its square?</w:t>
      </w:r>
    </w:p>
    <w:p>
      <w:pPr>
        <w:pStyle w:val="SourceCode"/>
      </w:pPr>
      <w:r>
        <w:rPr>
          <w:rStyle w:val="CommentTok"/>
        </w:rPr>
        <w:t xml:space="preserve"># Square root:</w:t>
      </w:r>
    </w:p>
    <w:p>
      <w:pPr>
        <w:pStyle w:val="SourceCode"/>
      </w:pPr>
      <w:r>
        <w:rPr>
          <w:rStyle w:val="CommentTok"/>
        </w:rPr>
        <w:t xml:space="preserve"># Square:</w:t>
      </w:r>
    </w:p>
    <w:bookmarkEnd w:id="21"/>
    <w:bookmarkStart w:id="22" w:name="strings"/>
    <w:p>
      <w:pPr>
        <w:pStyle w:val="Heading2"/>
      </w:pPr>
      <w:r>
        <w:t xml:space="preserve">Strings</w:t>
      </w:r>
    </w:p>
    <w:p>
      <w:pPr>
        <w:pStyle w:val="FirstParagraph"/>
      </w:pPr>
      <w:r>
        <w:t xml:space="preserve">Given the string</w:t>
      </w:r>
      <w:r>
        <w:t xml:space="preserve"> </w:t>
      </w:r>
      <w:r>
        <w:t xml:space="preserve">‘</w:t>
      </w:r>
      <w:r>
        <w:t xml:space="preserve">hello</w:t>
      </w:r>
      <w:r>
        <w:t xml:space="preserve">’</w:t>
      </w:r>
      <w:r>
        <w:t xml:space="preserve"> </w:t>
      </w:r>
      <w:r>
        <w:t xml:space="preserve">give an index command that returns</w:t>
      </w:r>
      <w:r>
        <w:t xml:space="preserve"> </w:t>
      </w:r>
      <w:r>
        <w:t xml:space="preserve">‘</w:t>
      </w:r>
      <w:r>
        <w:t xml:space="preserve">e</w:t>
      </w:r>
      <w:r>
        <w:t xml:space="preserve">’</w:t>
      </w:r>
      <w:r>
        <w:t xml:space="preserve">. Enter your code in the cell below:</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'hello'</w:t>
      </w:r>
      <w:r>
        <w:br/>
      </w:r>
      <w:r>
        <w:rPr>
          <w:rStyle w:val="CommentTok"/>
        </w:rPr>
        <w:t xml:space="preserve"># Print out 'e' using indexing</w:t>
      </w:r>
      <w:r>
        <w:br/>
      </w:r>
    </w:p>
    <w:p>
      <w:pPr>
        <w:pStyle w:val="FirstParagraph"/>
      </w:pPr>
      <w:r>
        <w:t xml:space="preserve">Reverse the string</w:t>
      </w:r>
      <w:r>
        <w:t xml:space="preserve"> </w:t>
      </w:r>
      <w:r>
        <w:t xml:space="preserve">‘</w:t>
      </w:r>
      <w:r>
        <w:t xml:space="preserve">hello</w:t>
      </w:r>
      <w:r>
        <w:t xml:space="preserve">’</w:t>
      </w:r>
      <w:r>
        <w:t xml:space="preserve"> </w:t>
      </w:r>
      <w:r>
        <w:t xml:space="preserve">using slicing:</w:t>
      </w:r>
    </w:p>
    <w:p>
      <w:pPr>
        <w:pStyle w:val="SourceCode"/>
      </w:pPr>
      <w:r>
        <w:rPr>
          <w:rStyle w:val="NormalTok"/>
        </w:rPr>
        <w:t xml:space="preserve">s </w:t>
      </w:r>
      <w:r>
        <w:rPr>
          <w:rStyle w:val="OperatorTok"/>
        </w:rPr>
        <w:t xml:space="preserve">=</w:t>
      </w:r>
      <w:r>
        <w:rPr>
          <w:rStyle w:val="StringTok"/>
        </w:rPr>
        <w:t xml:space="preserve">'hello'</w:t>
      </w:r>
      <w:r>
        <w:br/>
      </w:r>
      <w:r>
        <w:rPr>
          <w:rStyle w:val="CommentTok"/>
        </w:rPr>
        <w:t xml:space="preserve"># Reverse the string using slicing</w:t>
      </w:r>
      <w:r>
        <w:br/>
      </w:r>
    </w:p>
    <w:p>
      <w:pPr>
        <w:pStyle w:val="FirstParagraph"/>
      </w:pPr>
      <w:r>
        <w:t xml:space="preserve">Given the string hello, give two methods of producing the letter</w:t>
      </w:r>
      <w:r>
        <w:t xml:space="preserve"> </w:t>
      </w:r>
      <w:r>
        <w:t xml:space="preserve">‘</w:t>
      </w:r>
      <w:r>
        <w:t xml:space="preserve">o</w:t>
      </w:r>
      <w:r>
        <w:t xml:space="preserve">’</w:t>
      </w:r>
      <w:r>
        <w:t xml:space="preserve"> </w:t>
      </w:r>
      <w:r>
        <w:t xml:space="preserve">using indexing.</w:t>
      </w:r>
    </w:p>
    <w:p>
      <w:pPr>
        <w:pStyle w:val="SourceCode"/>
      </w:pPr>
      <w:r>
        <w:rPr>
          <w:rStyle w:val="NormalTok"/>
        </w:rPr>
        <w:t xml:space="preserve">s </w:t>
      </w:r>
      <w:r>
        <w:rPr>
          <w:rStyle w:val="OperatorTok"/>
        </w:rPr>
        <w:t xml:space="preserve">=</w:t>
      </w:r>
      <w:r>
        <w:rPr>
          <w:rStyle w:val="StringTok"/>
        </w:rPr>
        <w:t xml:space="preserve">'hello'</w:t>
      </w:r>
      <w:r>
        <w:br/>
      </w:r>
      <w:r>
        <w:rPr>
          <w:rStyle w:val="CommentTok"/>
        </w:rPr>
        <w:t xml:space="preserve"># Print out the 'o'</w:t>
      </w:r>
      <w:r>
        <w:br/>
      </w:r>
      <w:r>
        <w:br/>
      </w:r>
      <w:r>
        <w:rPr>
          <w:rStyle w:val="CommentTok"/>
        </w:rPr>
        <w:t xml:space="preserve"># Method 1:</w:t>
      </w:r>
      <w:r>
        <w:br/>
      </w:r>
    </w:p>
    <w:p>
      <w:pPr>
        <w:pStyle w:val="SourceCode"/>
      </w:pPr>
      <w:r>
        <w:rPr>
          <w:rStyle w:val="CommentTok"/>
        </w:rPr>
        <w:t xml:space="preserve"># Method 2:</w:t>
      </w:r>
      <w:r>
        <w:br/>
      </w:r>
    </w:p>
    <w:bookmarkEnd w:id="22"/>
    <w:bookmarkStart w:id="23" w:name="lists"/>
    <w:p>
      <w:pPr>
        <w:pStyle w:val="Heading2"/>
      </w:pPr>
      <w:r>
        <w:t xml:space="preserve">Lists</w:t>
      </w:r>
    </w:p>
    <w:p>
      <w:pPr>
        <w:pStyle w:val="FirstParagraph"/>
      </w:pPr>
      <w:r>
        <w:t xml:space="preserve">Build this list [0,0,0] two separate ways.</w:t>
      </w:r>
    </w:p>
    <w:p>
      <w:pPr>
        <w:pStyle w:val="SourceCode"/>
      </w:pPr>
      <w:r>
        <w:rPr>
          <w:rStyle w:val="CommentTok"/>
        </w:rPr>
        <w:t xml:space="preserve"># Method 1:</w:t>
      </w:r>
    </w:p>
    <w:p>
      <w:pPr>
        <w:pStyle w:val="SourceCode"/>
      </w:pPr>
      <w:r>
        <w:rPr>
          <w:rStyle w:val="CommentTok"/>
        </w:rPr>
        <w:t xml:space="preserve"># Method 2:</w:t>
      </w:r>
    </w:p>
    <w:p>
      <w:pPr>
        <w:pStyle w:val="FirstParagraph"/>
      </w:pPr>
      <w:r>
        <w:t xml:space="preserve">Reassign</w:t>
      </w:r>
      <w:r>
        <w:t xml:space="preserve"> </w:t>
      </w:r>
      <w:r>
        <w:t xml:space="preserve">‘</w:t>
      </w:r>
      <w:r>
        <w:t xml:space="preserve">hello</w:t>
      </w:r>
      <w:r>
        <w:t xml:space="preserve">’</w:t>
      </w:r>
      <w:r>
        <w:t xml:space="preserve"> </w:t>
      </w:r>
      <w:r>
        <w:t xml:space="preserve">in this nested list to say</w:t>
      </w:r>
      <w:r>
        <w:t xml:space="preserve"> </w:t>
      </w:r>
      <w:r>
        <w:t xml:space="preserve">‘</w:t>
      </w:r>
      <w:r>
        <w:t xml:space="preserve">goodbye</w:t>
      </w:r>
      <w:r>
        <w:t xml:space="preserve">’</w:t>
      </w:r>
      <w:r>
        <w:t xml:space="preserve"> </w:t>
      </w:r>
      <w:r>
        <w:t xml:space="preserve">instead:</w:t>
      </w:r>
    </w:p>
    <w:p>
      <w:pPr>
        <w:pStyle w:val="SourceCode"/>
      </w:pPr>
      <w:r>
        <w:rPr>
          <w:rStyle w:val="NormalTok"/>
        </w:rPr>
        <w:t xml:space="preserve">list3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StringTok"/>
        </w:rPr>
        <w:t xml:space="preserve">'hello'</w:t>
      </w:r>
      <w:r>
        <w:rPr>
          <w:rStyle w:val="NormalTok"/>
        </w:rPr>
        <w:t xml:space="preserve">]]</w:t>
      </w:r>
      <w:r>
        <w:br/>
      </w:r>
    </w:p>
    <w:p>
      <w:pPr>
        <w:pStyle w:val="FirstParagraph"/>
      </w:pPr>
      <w:r>
        <w:t xml:space="preserve">Sort the list below:</w:t>
      </w:r>
    </w:p>
    <w:p>
      <w:pPr>
        <w:pStyle w:val="SourceCode"/>
      </w:pPr>
      <w:r>
        <w:rPr>
          <w:rStyle w:val="NormalTok"/>
        </w:rPr>
        <w:t xml:space="preserve">list4 </w:t>
      </w:r>
      <w:r>
        <w:rPr>
          <w:rStyle w:val="OperatorTok"/>
        </w:rPr>
        <w:t xml:space="preserve">=</w:t>
      </w:r>
      <w:r>
        <w:rPr>
          <w:rStyle w:val="NormalTok"/>
        </w:rPr>
        <w:t xml:space="preserve"> [</w:t>
      </w:r>
      <w:r>
        <w:rPr>
          <w:rStyle w:val="DecValTok"/>
        </w:rPr>
        <w:t xml:space="preserve">5</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1</w:t>
      </w:r>
      <w:r>
        <w:rPr>
          <w:rStyle w:val="NormalTok"/>
        </w:rPr>
        <w:t xml:space="preserve">]</w:t>
      </w:r>
      <w:r>
        <w:br/>
      </w:r>
    </w:p>
    <w:bookmarkEnd w:id="23"/>
    <w:bookmarkStart w:id="24" w:name="dictionaries"/>
    <w:p>
      <w:pPr>
        <w:pStyle w:val="Heading2"/>
      </w:pPr>
      <w:r>
        <w:t xml:space="preserve">Dictionaries</w:t>
      </w:r>
    </w:p>
    <w:p>
      <w:pPr>
        <w:pStyle w:val="FirstParagraph"/>
      </w:pPr>
      <w:r>
        <w:t xml:space="preserve">Using keys and indexing, grab the</w:t>
      </w:r>
      <w:r>
        <w:t xml:space="preserve"> </w:t>
      </w:r>
      <w:r>
        <w:t xml:space="preserve">‘</w:t>
      </w:r>
      <w:r>
        <w:t xml:space="preserve">hello</w:t>
      </w:r>
      <w:r>
        <w:t xml:space="preserve">’</w:t>
      </w:r>
      <w:r>
        <w:t xml:space="preserve"> </w:t>
      </w:r>
      <w:r>
        <w:t xml:space="preserve">from the following dictionaries:</w:t>
      </w:r>
    </w:p>
    <w:p>
      <w:pPr>
        <w:pStyle w:val="SourceCode"/>
      </w:pPr>
      <w:r>
        <w:rPr>
          <w:rStyle w:val="NormalTok"/>
        </w:rPr>
        <w:t xml:space="preserve">d </w:t>
      </w:r>
      <w:r>
        <w:rPr>
          <w:rStyle w:val="OperatorTok"/>
        </w:rPr>
        <w:t xml:space="preserve">=</w:t>
      </w:r>
      <w:r>
        <w:rPr>
          <w:rStyle w:val="NormalTok"/>
        </w:rPr>
        <w:t xml:space="preserve"> {</w:t>
      </w:r>
      <w:r>
        <w:rPr>
          <w:rStyle w:val="StringTok"/>
        </w:rPr>
        <w:t xml:space="preserve">'simple_key'</w:t>
      </w:r>
      <w:r>
        <w:rPr>
          <w:rStyle w:val="NormalTok"/>
        </w:rPr>
        <w:t xml:space="preserve">:</w:t>
      </w:r>
      <w:r>
        <w:rPr>
          <w:rStyle w:val="StringTok"/>
        </w:rPr>
        <w:t xml:space="preserve">'hello'</w:t>
      </w:r>
      <w:r>
        <w:rPr>
          <w:rStyle w:val="NormalTok"/>
        </w:rPr>
        <w:t xml:space="preserve">}</w:t>
      </w:r>
      <w:r>
        <w:br/>
      </w:r>
      <w:r>
        <w:rPr>
          <w:rStyle w:val="CommentTok"/>
        </w:rPr>
        <w:t xml:space="preserve"># Grab 'hello'</w:t>
      </w:r>
    </w:p>
    <w:p>
      <w:pPr>
        <w:pStyle w:val="SourceCode"/>
      </w:pPr>
      <w:r>
        <w:rPr>
          <w:rStyle w:val="NormalTok"/>
        </w:rPr>
        <w:t xml:space="preserve">d </w:t>
      </w:r>
      <w:r>
        <w:rPr>
          <w:rStyle w:val="OperatorTok"/>
        </w:rPr>
        <w:t xml:space="preserve">=</w:t>
      </w:r>
      <w:r>
        <w:rPr>
          <w:rStyle w:val="NormalTok"/>
        </w:rPr>
        <w:t xml:space="preserve"> {</w:t>
      </w:r>
      <w:r>
        <w:rPr>
          <w:rStyle w:val="StringTok"/>
        </w:rPr>
        <w:t xml:space="preserve">'k1'</w:t>
      </w:r>
      <w:r>
        <w:rPr>
          <w:rStyle w:val="NormalTok"/>
        </w:rPr>
        <w:t xml:space="preserve">:{</w:t>
      </w:r>
      <w:r>
        <w:rPr>
          <w:rStyle w:val="StringTok"/>
        </w:rPr>
        <w:t xml:space="preserve">'k2'</w:t>
      </w:r>
      <w:r>
        <w:rPr>
          <w:rStyle w:val="NormalTok"/>
        </w:rPr>
        <w:t xml:space="preserve">:</w:t>
      </w:r>
      <w:r>
        <w:rPr>
          <w:rStyle w:val="StringTok"/>
        </w:rPr>
        <w:t xml:space="preserve">'hello'</w:t>
      </w:r>
      <w:r>
        <w:rPr>
          <w:rStyle w:val="NormalTok"/>
        </w:rPr>
        <w:t xml:space="preserve">}}</w:t>
      </w:r>
      <w:r>
        <w:br/>
      </w:r>
      <w:r>
        <w:rPr>
          <w:rStyle w:val="CommentTok"/>
        </w:rPr>
        <w:t xml:space="preserve"># Grab 'hello'</w:t>
      </w:r>
    </w:p>
    <w:p>
      <w:pPr>
        <w:pStyle w:val="SourceCode"/>
      </w:pPr>
      <w:r>
        <w:rPr>
          <w:rStyle w:val="CommentTok"/>
        </w:rPr>
        <w:t xml:space="preserve"># Getting a little tricker</w:t>
      </w:r>
      <w:r>
        <w:br/>
      </w:r>
      <w:r>
        <w:rPr>
          <w:rStyle w:val="NormalTok"/>
        </w:rPr>
        <w:t xml:space="preserve">d </w:t>
      </w:r>
      <w:r>
        <w:rPr>
          <w:rStyle w:val="OperatorTok"/>
        </w:rPr>
        <w:t xml:space="preserve">=</w:t>
      </w:r>
      <w:r>
        <w:rPr>
          <w:rStyle w:val="NormalTok"/>
        </w:rPr>
        <w:t xml:space="preserve"> {</w:t>
      </w:r>
      <w:r>
        <w:rPr>
          <w:rStyle w:val="StringTok"/>
        </w:rPr>
        <w:t xml:space="preserve">'k1'</w:t>
      </w:r>
      <w:r>
        <w:rPr>
          <w:rStyle w:val="NormalTok"/>
        </w:rPr>
        <w:t xml:space="preserve">:[{</w:t>
      </w:r>
      <w:r>
        <w:rPr>
          <w:rStyle w:val="StringTok"/>
        </w:rPr>
        <w:t xml:space="preserve">'nest_key'</w:t>
      </w:r>
      <w:r>
        <w:rPr>
          <w:rStyle w:val="NormalTok"/>
        </w:rPr>
        <w:t xml:space="preserve">:[</w:t>
      </w:r>
      <w:r>
        <w:rPr>
          <w:rStyle w:val="StringTok"/>
        </w:rPr>
        <w:t xml:space="preserve">'this is deep'</w:t>
      </w:r>
      <w:r>
        <w:rPr>
          <w:rStyle w:val="NormalTok"/>
        </w:rPr>
        <w:t xml:space="preserve">,[</w:t>
      </w:r>
      <w:r>
        <w:rPr>
          <w:rStyle w:val="StringTok"/>
        </w:rPr>
        <w:t xml:space="preserve">'hello'</w:t>
      </w:r>
      <w:r>
        <w:rPr>
          <w:rStyle w:val="NormalTok"/>
        </w:rPr>
        <w:t xml:space="preserve">]]}]}</w:t>
      </w:r>
      <w:r>
        <w:br/>
      </w:r>
      <w:r>
        <w:br/>
      </w:r>
      <w:r>
        <w:rPr>
          <w:rStyle w:val="CommentTok"/>
        </w:rPr>
        <w:t xml:space="preserve">#Grab hello</w:t>
      </w:r>
    </w:p>
    <w:p>
      <w:pPr>
        <w:pStyle w:val="SourceCode"/>
      </w:pPr>
      <w:r>
        <w:rPr>
          <w:rStyle w:val="CommentTok"/>
        </w:rPr>
        <w:t xml:space="preserve"># This will be hard and annoying!</w:t>
      </w:r>
      <w:r>
        <w:br/>
      </w:r>
      <w:r>
        <w:rPr>
          <w:rStyle w:val="NormalTok"/>
        </w:rPr>
        <w:t xml:space="preserve">d </w:t>
      </w:r>
      <w:r>
        <w:rPr>
          <w:rStyle w:val="OperatorTok"/>
        </w:rPr>
        <w:t xml:space="preserve">=</w:t>
      </w:r>
      <w:r>
        <w:rPr>
          <w:rStyle w:val="NormalTok"/>
        </w:rPr>
        <w:t xml:space="preserve"> {</w:t>
      </w:r>
      <w:r>
        <w:rPr>
          <w:rStyle w:val="StringTok"/>
        </w:rPr>
        <w:t xml:space="preserve">'k1'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StringTok"/>
        </w:rPr>
        <w:t xml:space="preserve">'k2'</w:t>
      </w:r>
      <w:r>
        <w:rPr>
          <w:rStyle w:val="NormalTok"/>
        </w:rPr>
        <w:t xml:space="preserve">:[</w:t>
      </w:r>
      <w:r>
        <w:rPr>
          <w:rStyle w:val="StringTok"/>
        </w:rPr>
        <w:t xml:space="preserve">'this is tricky'</w:t>
      </w:r>
      <w:r>
        <w:rPr>
          <w:rStyle w:val="NormalTok"/>
        </w:rPr>
        <w:t xml:space="preserve">,{</w:t>
      </w:r>
      <w:r>
        <w:rPr>
          <w:rStyle w:val="StringTok"/>
        </w:rPr>
        <w:t xml:space="preserve">'tough'</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StringTok"/>
        </w:rPr>
        <w:t xml:space="preserve">'hello'</w:t>
      </w:r>
      <w:r>
        <w:rPr>
          <w:rStyle w:val="NormalTok"/>
        </w:rPr>
        <w:t xml:space="preserve">]]}]}]}</w:t>
      </w:r>
    </w:p>
    <w:p>
      <w:pPr>
        <w:pStyle w:val="FirstParagraph"/>
      </w:pPr>
      <w:r>
        <w:t xml:space="preserve">Can you sort a dictionary? Why or why not?</w:t>
      </w:r>
    </w:p>
    <w:bookmarkEnd w:id="24"/>
    <w:bookmarkStart w:id="25" w:name="tuples"/>
    <w:p>
      <w:pPr>
        <w:pStyle w:val="Heading2"/>
      </w:pPr>
      <w:r>
        <w:t xml:space="preserve">Tuples</w:t>
      </w:r>
    </w:p>
    <w:p>
      <w:pPr>
        <w:pStyle w:val="FirstParagraph"/>
      </w:pPr>
      <w:r>
        <w:t xml:space="preserve">What is the major difference between tuples and lists?</w:t>
      </w:r>
    </w:p>
    <w:p>
      <w:pPr>
        <w:pStyle w:val="BodyText"/>
      </w:pPr>
      <w:r>
        <w:t xml:space="preserve">How do you create a tuple?</w:t>
      </w:r>
    </w:p>
    <w:bookmarkEnd w:id="25"/>
    <w:bookmarkStart w:id="26" w:name="sets"/>
    <w:p>
      <w:pPr>
        <w:pStyle w:val="Heading2"/>
      </w:pPr>
      <w:r>
        <w:t xml:space="preserve">Sets</w:t>
      </w:r>
    </w:p>
    <w:p>
      <w:pPr>
        <w:pStyle w:val="FirstParagraph"/>
      </w:pPr>
      <w:r>
        <w:t xml:space="preserve">What is unique about a set?</w:t>
      </w:r>
    </w:p>
    <w:p>
      <w:pPr>
        <w:pStyle w:val="BodyText"/>
      </w:pPr>
      <w:r>
        <w:t xml:space="preserve">Use a set to find the unique values of the list below:</w:t>
      </w:r>
    </w:p>
    <w:p>
      <w:pPr>
        <w:pStyle w:val="SourceCode"/>
      </w:pPr>
      <w:r>
        <w:rPr>
          <w:rStyle w:val="NormalTok"/>
        </w:rPr>
        <w:t xml:space="preserve">list5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33</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11</w:t>
      </w:r>
      <w:r>
        <w:rPr>
          <w:rStyle w:val="NormalTok"/>
        </w:rPr>
        <w:t xml:space="preserve">,</w:t>
      </w:r>
      <w:r>
        <w:rPr>
          <w:rStyle w:val="DecValTok"/>
        </w:rPr>
        <w:t xml:space="preserve">22</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r>
      <w:r>
        <w:br/>
      </w:r>
    </w:p>
    <w:bookmarkEnd w:id="26"/>
    <w:bookmarkStart w:id="27" w:name="booleans"/>
    <w:p>
      <w:pPr>
        <w:pStyle w:val="Heading2"/>
      </w:pPr>
      <w:r>
        <w:t xml:space="preserve">Booleans</w:t>
      </w:r>
    </w:p>
    <w:p>
      <w:pPr>
        <w:pStyle w:val="FirstParagraph"/>
      </w:pPr>
      <w:r>
        <w:t xml:space="preserve">For the following quiz questions, we will get a preview of comparison operators. In the table below, a=3 and b=4.</w:t>
      </w:r>
    </w:p>
    <w:p>
      <w:pPr>
        <w:pStyle w:val="BodyText"/>
      </w:pPr>
      <w:r>
        <w:t xml:space="preserve">Operator</w:t>
      </w:r>
    </w:p>
    <w:p>
      <w:pPr>
        <w:pStyle w:val="BodyText"/>
      </w:pPr>
      <w:r>
        <w:t xml:space="preserve">Description</w:t>
      </w:r>
    </w:p>
    <w:p>
      <w:pPr>
        <w:pStyle w:val="BodyText"/>
      </w:pPr>
      <w:r>
        <w:t xml:space="preserve">Example</w:t>
      </w:r>
    </w:p>
    <w:p>
      <w:pPr>
        <w:pStyle w:val="BodyText"/>
      </w:pPr>
      <w:r>
        <w:t xml:space="preserve">==</w:t>
      </w:r>
    </w:p>
    <w:p>
      <w:pPr>
        <w:pStyle w:val="BodyText"/>
      </w:pPr>
      <w:r>
        <w:t xml:space="preserve">If the values of two operands are equal, then the condition becomes true.</w:t>
      </w:r>
    </w:p>
    <w:p>
      <w:pPr>
        <w:pStyle w:val="BodyText"/>
      </w:pPr>
      <w:r>
        <w:t xml:space="preserve">(a == b) is not true.</w:t>
      </w:r>
    </w:p>
    <w:p>
      <w:pPr>
        <w:pStyle w:val="BodyText"/>
      </w:pPr>
      <w:r>
        <w:t xml:space="preserve">!=</w:t>
      </w:r>
    </w:p>
    <w:p>
      <w:pPr>
        <w:pStyle w:val="BodyText"/>
      </w:pPr>
      <w:r>
        <w:t xml:space="preserve">If values of two operands are not equal, then condition becomes true.</w:t>
      </w:r>
    </w:p>
    <w:p>
      <w:pPr>
        <w:pStyle w:val="BodyText"/>
      </w:pPr>
      <w:r>
        <w:t xml:space="preserve">(a != b) is true.</w:t>
      </w:r>
    </w:p>
    <w:p>
      <w:pPr>
        <w:pStyle w:val="BodyText"/>
      </w:pPr>
      <w:r>
        <w:t xml:space="preserve">&gt;</w:t>
      </w:r>
    </w:p>
    <w:p>
      <w:pPr>
        <w:pStyle w:val="BodyText"/>
      </w:pPr>
      <w:r>
        <w:t xml:space="preserve">If the value of left operand is greater than the value of right operand, then condition becomes true.</w:t>
      </w:r>
    </w:p>
    <w:p>
      <w:pPr>
        <w:pStyle w:val="BodyText"/>
      </w:pPr>
      <w:r>
        <w:t xml:space="preserve">(a &gt; b) is not true.</w:t>
      </w:r>
    </w:p>
    <w:p>
      <w:pPr>
        <w:pStyle w:val="BodyText"/>
      </w:pPr>
      <w:r>
        <w:t xml:space="preserve">&lt;</w:t>
      </w:r>
    </w:p>
    <w:p>
      <w:pPr>
        <w:pStyle w:val="BodyText"/>
      </w:pPr>
      <w:r>
        <w:t xml:space="preserve">If the value of left operand is less than the value of right operand, then condition becomes true.</w:t>
      </w:r>
    </w:p>
    <w:p>
      <w:pPr>
        <w:pStyle w:val="BodyText"/>
      </w:pPr>
      <w:r>
        <w:t xml:space="preserve">(a &lt; b) is true.</w:t>
      </w:r>
    </w:p>
    <w:p>
      <w:pPr>
        <w:pStyle w:val="BodyText"/>
      </w:pPr>
      <w:r>
        <w:t xml:space="preserve">&gt;=</w:t>
      </w:r>
    </w:p>
    <w:p>
      <w:pPr>
        <w:pStyle w:val="BodyText"/>
      </w:pPr>
      <w:r>
        <w:t xml:space="preserve">If the value of left operand is greater than or equal to the value of right operand, then condition becomes true.</w:t>
      </w:r>
    </w:p>
    <w:p>
      <w:pPr>
        <w:pStyle w:val="BodyText"/>
      </w:pPr>
      <w:r>
        <w:t xml:space="preserve">(a &gt;= b) is not true.</w:t>
      </w:r>
    </w:p>
    <w:p>
      <w:pPr>
        <w:pStyle w:val="BodyText"/>
      </w:pPr>
      <w:r>
        <w:t xml:space="preserve">&lt;=</w:t>
      </w:r>
    </w:p>
    <w:p>
      <w:pPr>
        <w:pStyle w:val="BodyText"/>
      </w:pPr>
      <w:r>
        <w:t xml:space="preserve">If the value of left operand is less than or equal to the value of right operand, then condition becomes true.</w:t>
      </w:r>
    </w:p>
    <w:p>
      <w:pPr>
        <w:pStyle w:val="BodyText"/>
      </w:pPr>
      <w:r>
        <w:t xml:space="preserve">(a &lt;= b) is true.</w:t>
      </w:r>
    </w:p>
    <w:p>
      <w:pPr>
        <w:pStyle w:val="BodyText"/>
      </w:pPr>
      <w:r>
        <w:t xml:space="preserve">What will be the resulting Boolean of the following pieces of code (answer fist then check by typing it in!)</w:t>
      </w:r>
    </w:p>
    <w:p>
      <w:pPr>
        <w:pStyle w:val="SourceCode"/>
      </w:pPr>
      <w:r>
        <w:rPr>
          <w:rStyle w:val="CommentTok"/>
        </w:rPr>
        <w:t xml:space="preserve"># Answer before running cell</w:t>
      </w:r>
      <w:r>
        <w:br/>
      </w:r>
      <w:r>
        <w:rPr>
          <w:rStyle w:val="DecValTok"/>
        </w:rPr>
        <w:t xml:space="preserve">2</w:t>
      </w:r>
      <w:r>
        <w:rPr>
          <w:rStyle w:val="NormalTok"/>
        </w:rPr>
        <w:t xml:space="preserve"> </w:t>
      </w:r>
      <w:r>
        <w:rPr>
          <w:rStyle w:val="OperatorTok"/>
        </w:rPr>
        <w:t xml:space="preserve">&gt;</w:t>
      </w:r>
      <w:r>
        <w:rPr>
          <w:rStyle w:val="NormalTok"/>
        </w:rPr>
        <w:t xml:space="preserve"> </w:t>
      </w:r>
      <w:r>
        <w:rPr>
          <w:rStyle w:val="DecValTok"/>
        </w:rPr>
        <w:t xml:space="preserve">3</w:t>
      </w:r>
    </w:p>
    <w:p>
      <w:pPr>
        <w:pStyle w:val="SourceCode"/>
      </w:pPr>
      <w:r>
        <w:rPr>
          <w:rStyle w:val="CommentTok"/>
        </w:rPr>
        <w:t xml:space="preserve"># Answer before running cell</w:t>
      </w:r>
      <w:r>
        <w:br/>
      </w: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2</w:t>
      </w:r>
    </w:p>
    <w:p>
      <w:pPr>
        <w:pStyle w:val="SourceCode"/>
      </w:pPr>
      <w:r>
        <w:rPr>
          <w:rStyle w:val="CommentTok"/>
        </w:rPr>
        <w:t xml:space="preserve"># Answer before running cell</w:t>
      </w:r>
      <w:r>
        <w:br/>
      </w: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2.0</w:t>
      </w:r>
    </w:p>
    <w:p>
      <w:pPr>
        <w:pStyle w:val="SourceCode"/>
      </w:pPr>
      <w:r>
        <w:rPr>
          <w:rStyle w:val="CommentTok"/>
        </w:rPr>
        <w:t xml:space="preserve"># Answer before running cell</w:t>
      </w:r>
      <w:r>
        <w:br/>
      </w:r>
      <w:r>
        <w:rPr>
          <w:rStyle w:val="FloatTok"/>
        </w:rPr>
        <w:t xml:space="preserve">3.0</w:t>
      </w:r>
      <w:r>
        <w:rPr>
          <w:rStyle w:val="NormalTok"/>
        </w:rPr>
        <w:t xml:space="preserve"> </w:t>
      </w:r>
      <w:r>
        <w:rPr>
          <w:rStyle w:val="OperatorTok"/>
        </w:rPr>
        <w:t xml:space="preserve">==</w:t>
      </w:r>
      <w:r>
        <w:rPr>
          <w:rStyle w:val="NormalTok"/>
        </w:rPr>
        <w:t xml:space="preserve"> </w:t>
      </w:r>
      <w:r>
        <w:rPr>
          <w:rStyle w:val="DecValTok"/>
        </w:rPr>
        <w:t xml:space="preserve">3</w:t>
      </w:r>
    </w:p>
    <w:p>
      <w:pPr>
        <w:pStyle w:val="SourceCode"/>
      </w:pPr>
      <w:r>
        <w:rPr>
          <w:rStyle w:val="CommentTok"/>
        </w:rPr>
        <w:t xml:space="preserve"># Answer before running cell</w:t>
      </w:r>
      <w:r>
        <w:br/>
      </w:r>
      <w:r>
        <w:rPr>
          <w:rStyle w:val="DecValTok"/>
        </w:rPr>
        <w:t xml:space="preserve">4</w:t>
      </w:r>
      <w:r>
        <w:rPr>
          <w:rStyle w:val="OperatorTok"/>
        </w:rPr>
        <w:t xml:space="preserve">**</w:t>
      </w:r>
      <w:r>
        <w:rPr>
          <w:rStyle w:val="FloatTok"/>
        </w:rPr>
        <w:t xml:space="preserve">0.5</w:t>
      </w:r>
      <w:r>
        <w:rPr>
          <w:rStyle w:val="NormalTok"/>
        </w:rPr>
        <w:t xml:space="preserve"> </w:t>
      </w:r>
      <w:r>
        <w:rPr>
          <w:rStyle w:val="OperatorTok"/>
        </w:rPr>
        <w:t xml:space="preserve">!=</w:t>
      </w:r>
      <w:r>
        <w:rPr>
          <w:rStyle w:val="NormalTok"/>
        </w:rPr>
        <w:t xml:space="preserve"> </w:t>
      </w:r>
      <w:r>
        <w:rPr>
          <w:rStyle w:val="DecValTok"/>
        </w:rPr>
        <w:t xml:space="preserve">2</w:t>
      </w:r>
    </w:p>
    <w:p>
      <w:pPr>
        <w:pStyle w:val="FirstParagraph"/>
      </w:pPr>
      <w:r>
        <w:t xml:space="preserve">Final Question: What is the boolean output of the cell block below?</w:t>
      </w:r>
    </w:p>
    <w:p>
      <w:pPr>
        <w:pStyle w:val="SourceCode"/>
      </w:pPr>
      <w:r>
        <w:rPr>
          <w:rStyle w:val="CommentTok"/>
        </w:rPr>
        <w:t xml:space="preserve"># two nested lists</w:t>
      </w:r>
      <w:r>
        <w:br/>
      </w:r>
      <w:r>
        <w:rPr>
          <w:rStyle w:val="NormalTok"/>
        </w:rPr>
        <w:t xml:space="preserve">l_one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l_two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StringTok"/>
        </w:rPr>
        <w:t xml:space="preserve">'k1'</w:t>
      </w:r>
      <w:r>
        <w:rPr>
          <w:rStyle w:val="NormalTok"/>
        </w:rPr>
        <w:t xml:space="preserve">:</w:t>
      </w:r>
      <w:r>
        <w:rPr>
          <w:rStyle w:val="DecValTok"/>
        </w:rPr>
        <w:t xml:space="preserve">4</w:t>
      </w:r>
      <w:r>
        <w:rPr>
          <w:rStyle w:val="NormalTok"/>
        </w:rPr>
        <w:t xml:space="preserve">}]</w:t>
      </w:r>
      <w:r>
        <w:br/>
      </w:r>
      <w:r>
        <w:br/>
      </w:r>
      <w:r>
        <w:rPr>
          <w:rStyle w:val="CommentTok"/>
        </w:rPr>
        <w:t xml:space="preserve"># True or False?</w:t>
      </w:r>
      <w:r>
        <w:br/>
      </w:r>
      <w:r>
        <w:rPr>
          <w:rStyle w:val="NormalTok"/>
        </w:rPr>
        <w:t xml:space="preserve">l_one[</w:t>
      </w:r>
      <w:r>
        <w:rPr>
          <w:rStyle w:val="DecValTok"/>
        </w:rPr>
        <w:t xml:space="preserve">2</w:t>
      </w:r>
      <w:r>
        <w:rPr>
          <w:rStyle w:val="NormalTok"/>
        </w:rPr>
        <w:t xml:space="preserve">][</w:t>
      </w:r>
      <w:r>
        <w:rPr>
          <w:rStyle w:val="DecValTok"/>
        </w:rPr>
        <w:t xml:space="preserve">0</w:t>
      </w:r>
      <w:r>
        <w:rPr>
          <w:rStyle w:val="NormalTok"/>
        </w:rPr>
        <w:t xml:space="preserve">] </w:t>
      </w:r>
      <w:r>
        <w:rPr>
          <w:rStyle w:val="OperatorTok"/>
        </w:rPr>
        <w:t xml:space="preserve">&gt;=</w:t>
      </w:r>
      <w:r>
        <w:rPr>
          <w:rStyle w:val="NormalTok"/>
        </w:rPr>
        <w:t xml:space="preserve"> l_two[</w:t>
      </w:r>
      <w:r>
        <w:rPr>
          <w:rStyle w:val="DecValTok"/>
        </w:rPr>
        <w:t xml:space="preserve">2</w:t>
      </w:r>
      <w:r>
        <w:rPr>
          <w:rStyle w:val="NormalTok"/>
        </w:rPr>
        <w:t xml:space="preserve">][</w:t>
      </w:r>
      <w:r>
        <w:rPr>
          <w:rStyle w:val="StringTok"/>
        </w:rPr>
        <w:t xml:space="preserve">'k1'</w:t>
      </w:r>
      <w:r>
        <w:rPr>
          <w:rStyle w:val="NormalTok"/>
        </w:rPr>
        <w:t xml:space="preserve">]</w:t>
      </w:r>
    </w:p>
    <w:bookmarkEnd w:id="27"/>
    <w:bookmarkStart w:id="28" w:name="great-job-on-your-first-assessment"/>
    <w:p>
      <w:pPr>
        <w:pStyle w:val="Heading2"/>
      </w:pPr>
      <w:r>
        <w:t xml:space="preserve">Great Job on your first assessment!</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2022-04-17T20:10:29Z</dcterms:created>
  <dcterms:modified xsi:type="dcterms:W3CDTF">2022-04-17T20:10:29Z</dcterms:modified>
</cp:coreProperties>
</file>

<file path=docProps/custom.xml><?xml version="1.0" encoding="utf-8"?>
<Properties xmlns="http://schemas.openxmlformats.org/officeDocument/2006/custom-properties" xmlns:vt="http://schemas.openxmlformats.org/officeDocument/2006/docPropsVTypes"/>
</file>