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s-en-methoden-huiswerk"/>
    <w:p>
      <w:pPr>
        <w:pStyle w:val="Heading1"/>
      </w:pPr>
      <w:r>
        <w:t xml:space="preserve">Functies en methoden Huiswerk</w:t>
      </w:r>
    </w:p>
    <w:p>
      <w:pPr>
        <w:pStyle w:val="FirstParagraph"/>
      </w:pPr>
      <w:r>
        <w:t xml:space="preserve">Vul de volgende vragen in: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Schrijf een functie die het volume van een bol (sphere) berekent op basis van zijn straal (radius).</w:t>
      </w:r>
    </w:p>
    <w:p>
      <w:pPr>
        <w:pStyle w:val="BodyText"/>
      </w:pPr>
      <w:r>
        <w:t xml:space="preserve">Het volume van een bol wordt gegeven als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functie die controleert of een getal binnen een bepaald bereik valt (inclusief hoog en laag)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Als je alleen een boolean wilt retourneren: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string accepteert en het aantal hoofdletters en kleine letters berekent.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Twee string-methoden die nuttig kunnen zijn: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Als je ambitieus bent, verken dan de module Collecties om dit probleem op te lossen!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lijst nodig heeft en een nieuwe lijst retourneert met unieke elementen van de eerste lijst.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om alle getallen in een lijst te vermenigvuldigen (multiply).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controleert of een woord of zin palindroom is of niet.</w:t>
      </w:r>
    </w:p>
    <w:p>
      <w:pPr>
        <w:pStyle w:val="BodyText"/>
      </w:pPr>
      <w:r>
        <w:t xml:space="preserve">Opmerking: een palindroom is een woord, zin of reeks die achterstevoren hetzelfde leest als vooruit, bijvoorbeeld</w:t>
      </w:r>
      <w:r>
        <w:t xml:space="preserve"> </w:t>
      </w:r>
      <w:r>
        <w:t xml:space="preserve">“</w:t>
      </w:r>
      <w:r>
        <w:t xml:space="preserve">madam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kayak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racecar</w:t>
      </w:r>
      <w:r>
        <w:t xml:space="preserve">”</w:t>
      </w:r>
      <w:r>
        <w:t xml:space="preserve"> </w:t>
      </w:r>
      <w:r>
        <w:t xml:space="preserve">of een zinsnede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misschien wil je de methode .replace() in een string bekijken om te helpen bij het omgaan met spaties. Zoek ook op Google hoe u een string in Python kunt omkeren, er zijn enkele slimme manieren om dit te doen met slicing-notatie.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'helleh'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moeilijk"/>
    <w:p>
      <w:pPr>
        <w:pStyle w:val="Heading4"/>
      </w:pPr>
      <w:r>
        <w:t xml:space="preserve">Moeilijk:</w:t>
      </w:r>
    </w:p>
    <w:p>
      <w:pPr>
        <w:pStyle w:val="FirstParagraph"/>
      </w:pPr>
      <w:r>
        <w:rPr>
          <w:bCs/>
          <w:b/>
        </w:rPr>
        <w:t xml:space="preserve">Schrijf een Python-functie om te controleren of een string pangram is of niet. (Stel dat de ingevoerde tekenreeks geen leestekens/punctuation heeft)</w:t>
      </w:r>
    </w:p>
    <w:p>
      <w:pPr>
        <w:pStyle w:val="SourceCode"/>
      </w:pPr>
      <w:r>
        <w:rPr>
          <w:rStyle w:val="VerbatimChar"/>
        </w:rPr>
        <w:t xml:space="preserve"> Let op: Pangrammen zijn woorden of zinnen die elke letter van het alfabet minstens één keer bevatten.</w:t>
      </w:r>
      <w:r>
        <w:br/>
      </w:r>
      <w:r>
        <w:rPr>
          <w:rStyle w:val="VerbatimChar"/>
        </w:rPr>
        <w:t xml:space="preserve"> Bijvoorbeeld: "The quick brown fox jumps over the lazy dog"</w:t>
      </w:r>
    </w:p>
    <w:p>
      <w:pPr>
        <w:pStyle w:val="FirstParagraph"/>
      </w:pPr>
      <w:r>
        <w:t xml:space="preserve">Hint: misschien wilt u de methode .replace() gebruiken om spaties te verwijderen.</w:t>
      </w:r>
    </w:p>
    <w:p>
      <w:pPr>
        <w:pStyle w:val="BodyText"/>
      </w:pPr>
      <w:r>
        <w:t xml:space="preserve">Hint: kijk naar de</w:t>
      </w:r>
      <w:r>
        <w:t xml:space="preserve"> </w:t>
      </w:r>
      <w:hyperlink r:id="rId20">
        <w:r>
          <w:rPr>
            <w:rStyle w:val="Hyperlink"/>
          </w:rPr>
          <w:t xml:space="preserve">string-module</w:t>
        </w:r>
      </w:hyperlink>
    </w:p>
    <w:p>
      <w:pPr>
        <w:pStyle w:val="BodyText"/>
      </w:pPr>
      <w:r>
        <w:t xml:space="preserve">Hint: als je</w:t>
      </w:r>
      <w:r>
        <w:t xml:space="preserve"> </w:t>
      </w:r>
      <w:hyperlink r:id="rId21">
        <w:r>
          <w:rPr>
            <w:rStyle w:val="Hyperlink"/>
          </w:rPr>
          <w:t xml:space="preserve">set-vergelijkingen</w:t>
        </w:r>
      </w:hyperlink>
      <w:r>
        <w:t xml:space="preserve"> </w:t>
      </w:r>
      <w:r>
        <w:t xml:space="preserve">wilt gebruiken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is_pangram(str1,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is_pangram(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Start w:id="23" w:name="veel-succes"/>
    <w:p>
      <w:pPr>
        <w:pStyle w:val="Heading4"/>
      </w:pPr>
      <w:r>
        <w:t xml:space="preserve">Veel succes!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2022-04-17T20:16:43Z</dcterms:created>
  <dcterms:modified xsi:type="dcterms:W3CDTF">2022-04-17T20:16:43Z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