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pdrachten-oop"/>
    <w:p>
      <w:pPr>
        <w:pStyle w:val="Heading1"/>
      </w:pPr>
      <w:r>
        <w:t xml:space="preserve">Opdrachten OOP</w:t>
      </w:r>
    </w:p>
    <w:p>
      <w:pPr>
        <w:pStyle w:val="FirstParagraph"/>
      </w:pPr>
      <w:r>
        <w:t xml:space="preserve">Programma Uitleg:</w:t>
      </w:r>
    </w:p>
    <w:p>
      <w:pPr>
        <w:numPr>
          <w:ilvl w:val="0"/>
          <w:numId w:val="1001"/>
        </w:numPr>
        <w:pStyle w:val="Compact"/>
      </w:pPr>
      <w:r>
        <w:t xml:space="preserve">Er wordt een klasse met de naam Calculator gemaakt en de methode</w:t>
      </w:r>
      <w:r>
        <w:t xml:space="preserve"> </w:t>
      </w:r>
      <w:r>
        <w:rPr>
          <w:bCs/>
          <w:b/>
        </w:rPr>
        <w:t xml:space="preserve">init</w:t>
      </w:r>
      <w:r>
        <w:t xml:space="preserve">() wordt gebruikt om de waarden van die klasse te initialiseren.</w:t>
      </w:r>
    </w:p>
    <w:p>
      <w:pPr>
        <w:numPr>
          <w:ilvl w:val="0"/>
          <w:numId w:val="1001"/>
        </w:numPr>
        <w:pStyle w:val="Compact"/>
      </w:pPr>
      <w:r>
        <w:t xml:space="preserve">Methoden voor het optellen, aftrekken, vermenigvuldigen, delen van twee getallen en het retourneren van hun respectievelijke resultaten zijn gedefinieerd.</w:t>
      </w:r>
    </w:p>
    <w:p>
      <w:pPr>
        <w:numPr>
          <w:ilvl w:val="0"/>
          <w:numId w:val="1001"/>
        </w:numPr>
        <w:pStyle w:val="Compact"/>
      </w:pPr>
      <w:r>
        <w:t xml:space="preserve">Het menu wordt afgedrukt en de keuze wordt gemaakt door de gebruiker.</w:t>
      </w:r>
    </w:p>
    <w:p>
      <w:pPr>
        <w:numPr>
          <w:ilvl w:val="0"/>
          <w:numId w:val="1001"/>
        </w:numPr>
        <w:pStyle w:val="Compact"/>
      </w:pPr>
      <w:r>
        <w:t xml:space="preserve">Er wordt een object voor de klasse gemaakt met de twee nummers van de gebruiker die als parameters worden doorgegeven.</w:t>
      </w:r>
    </w:p>
    <w:p>
      <w:pPr>
        <w:numPr>
          <w:ilvl w:val="0"/>
          <w:numId w:val="1001"/>
        </w:numPr>
        <w:pStyle w:val="Compact"/>
      </w:pPr>
      <w:r>
        <w:t xml:space="preserve">Met behulp van het object wordt de respectieve methode aangeroepen volgens de keuze van de gebruiker.</w:t>
      </w:r>
    </w:p>
    <w:p>
      <w:pPr>
        <w:numPr>
          <w:ilvl w:val="0"/>
          <w:numId w:val="1001"/>
        </w:numPr>
        <w:pStyle w:val="Compact"/>
      </w:pPr>
      <w:r>
        <w:t xml:space="preserve">Als de keuze 0 is, wordt de lus afgesloten.</w:t>
      </w:r>
    </w:p>
    <w:p>
      <w:pPr>
        <w:numPr>
          <w:ilvl w:val="0"/>
          <w:numId w:val="1001"/>
        </w:numPr>
        <w:pStyle w:val="Compact"/>
      </w:pPr>
      <w:r>
        <w:t xml:space="preserve">Het eindresultaat wordt afgedrukt.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Calculator():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first number: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second number: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obj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Calculator(a,b)</w:t>
      </w:r>
      <w:r>
        <w:br/>
      </w:r>
      <w:r>
        <w:br/>
      </w:r>
      <w:r>
        <w:rPr>
          <w:rStyle w:val="NormalTok"/>
        </w:rPr>
        <w:t xml:space="preserve">choice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 Exit"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Add"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Subtraction"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 Multiplication"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 Division"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choice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choice: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obj.add())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obj.sub())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obj.mul())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(obj.div(),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"Exiting!"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choice!!"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TypeError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c:\Users\Administrator\Documents\Lesmaterialen\Python\Notitieboeken\Nederlands\05 - Python Fund - Object georienteerde programmeren\02-Opdrachten.ipynb Cell 3' in &lt;module&gt;</w:t>
      </w:r>
      <w:r>
        <w:br/>
      </w:r>
      <w:r>
        <w:rPr>
          <w:rStyle w:val="VerbatimChar"/>
        </w:rPr>
        <w:t xml:space="preserve">      &lt;a href='vscode-notebook-cell:/c%3A/Users/Administrator/Documents/Lesmaterialen/Python/Notitieboeken/Nederlands/05%20-%20Python%20Fund%20-%20Object%20georienteerde%20programmeren/02-Opdrachten.ipynb#ch0000002?line=3'&gt;4&lt;/a&gt; a=int(input("Enter first number: "))</w:t>
      </w:r>
      <w:r>
        <w:br/>
      </w:r>
      <w:r>
        <w:rPr>
          <w:rStyle w:val="VerbatimChar"/>
        </w:rPr>
        <w:t xml:space="preserve">      &lt;a href='vscode-notebook-cell:/c%3A/Users/Administrator/Documents/Lesmaterialen/Python/Notitieboeken/Nederlands/05%20-%20Python%20Fund%20-%20Object%20georienteerde%20programmeren/02-Opdrachten.ipynb#ch0000002?line=4'&gt;5&lt;/a&gt; b=int(input("Enter second number: "))</w:t>
      </w:r>
      <w:r>
        <w:br/>
      </w:r>
      <w:r>
        <w:rPr>
          <w:rStyle w:val="VerbatimChar"/>
        </w:rPr>
        <w:t xml:space="preserve">----&gt; &lt;a href='vscode-notebook-cell:/c%3A/Users/Administrator/Documents/Lesmaterialen/Python/Notitieboeken/Nederlands/05%20-%20Python%20Fund%20-%20Object%20georienteerde%20programmeren/02-Opdrachten.ipynb#ch0000002?line=6'&gt;7&lt;/a&gt; obj=Calculator(a,b)</w:t>
      </w:r>
      <w:r>
        <w:br/>
      </w:r>
      <w:r>
        <w:rPr>
          <w:rStyle w:val="VerbatimChar"/>
        </w:rPr>
        <w:t xml:space="preserve">      &lt;a href='vscode-notebook-cell:/c%3A/Users/Administrator/Documents/Lesmaterialen/Python/Notitieboeken/Nederlands/05%20-%20Python%20Fund%20-%20Object%20georienteerde%20programmeren/02-Opdrachten.ipynb#ch0000002?line=8'&gt;9&lt;/a&gt; choice=1</w:t>
      </w:r>
      <w:r>
        <w:br/>
      </w:r>
      <w:r>
        <w:rPr>
          <w:rStyle w:val="VerbatimChar"/>
        </w:rPr>
        <w:t xml:space="preserve">     &lt;a href='vscode-notebook-cell:/c%3A/Users/Administrator/Documents/Lesmaterialen/Python/Notitieboeken/Nederlands/05%20-%20Python%20Fund%20-%20Object%20georienteerde%20programmeren/02-Opdrachten.ipynb#ch0000002?line=10'&gt;11&lt;/a&gt; while choice!=0:</w:t>
      </w:r>
      <w:r>
        <w:br/>
      </w:r>
      <w:r>
        <w:br/>
      </w:r>
      <w:r>
        <w:br/>
      </w:r>
      <w:r>
        <w:rPr>
          <w:rStyle w:val="VerbatimChar"/>
        </w:rPr>
        <w:t xml:space="preserve">TypeError: Calculator() takes no arguments</w:t>
      </w:r>
    </w:p>
    <w:p>
      <w:pPr>
        <w:pStyle w:val="FirstParagraph"/>
      </w:pPr>
      <w:r>
        <w:t xml:space="preserve">Runtime scenarios om te testen</w:t>
      </w:r>
    </w:p>
    <w:p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Enter first number: 2</w:t>
      </w:r>
      <w:r>
        <w:br/>
      </w:r>
      <w:r>
        <w:rPr>
          <w:rStyle w:val="VerbatimChar"/>
        </w:rPr>
        <w:t xml:space="preserve">Enter second number: 4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1</w:t>
      </w:r>
      <w:r>
        <w:br/>
      </w:r>
      <w:r>
        <w:rPr>
          <w:rStyle w:val="VerbatimChar"/>
        </w:rPr>
        <w:t xml:space="preserve">Result:  6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3</w:t>
      </w:r>
      <w:r>
        <w:br/>
      </w:r>
      <w:r>
        <w:rPr>
          <w:rStyle w:val="VerbatimChar"/>
        </w:rPr>
        <w:t xml:space="preserve">Result:  8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Enter first number: 150</w:t>
      </w:r>
      <w:r>
        <w:br/>
      </w:r>
      <w:r>
        <w:rPr>
          <w:rStyle w:val="VerbatimChar"/>
        </w:rPr>
        <w:t xml:space="preserve">Enter second number: 50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2</w:t>
      </w:r>
      <w:r>
        <w:br/>
      </w:r>
      <w:r>
        <w:rPr>
          <w:rStyle w:val="VerbatimChar"/>
        </w:rPr>
        <w:t xml:space="preserve">Result:  100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4</w:t>
      </w:r>
      <w:r>
        <w:br/>
      </w:r>
      <w:r>
        <w:rPr>
          <w:rStyle w:val="VerbatimChar"/>
        </w:rPr>
        <w:t xml:space="preserve">Result:  3.0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2022-04-19T07:36:44Z</dcterms:created>
  <dcterms:modified xsi:type="dcterms:W3CDTF">2022-04-19T07:36:44Z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