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advanced-sets"/>
    <w:p>
      <w:pPr>
        <w:pStyle w:val="Heading1"/>
      </w:pPr>
      <w:r>
        <w:t xml:space="preserve">Advanced Sets</w:t>
      </w:r>
    </w:p>
    <w:p>
      <w:pPr>
        <w:pStyle w:val="FirstParagraph"/>
      </w:pPr>
      <w:r>
        <w:t xml:space="preserve">In this lecture we will learn about the various methods for sets that you may not have seen yet. We’ll go over the basic ones you already know and then dive a little deeper.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</w:p>
    <w:bookmarkEnd w:id="20"/>
    <w:bookmarkStart w:id="33" w:name="add"/>
    <w:p>
      <w:pPr>
        <w:pStyle w:val="Heading1"/>
      </w:pPr>
      <w:r>
        <w:t xml:space="preserve">add</w:t>
      </w:r>
    </w:p>
    <w:p>
      <w:pPr>
        <w:pStyle w:val="FirstParagraph"/>
      </w:pPr>
      <w:r>
        <w:t xml:space="preserve">add elements to a set. Remember, a set won’t duplicate elements; it will only present them once (that’s why it’s called a set!)</w:t>
      </w:r>
    </w:p>
    <w:p>
      <w:pPr>
        <w:pStyle w:val="SourceCode"/>
      </w:pPr>
      <w:r>
        <w:rPr>
          <w:rStyle w:val="NormalTok"/>
        </w:rPr>
        <w:t xml:space="preserve">s.add(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s.add(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{1, 2}</w:t>
      </w:r>
    </w:p>
    <w:bookmarkStart w:id="21" w:name="clear"/>
    <w:p>
      <w:pPr>
        <w:pStyle w:val="Heading2"/>
      </w:pPr>
      <w:r>
        <w:t xml:space="preserve">clear</w:t>
      </w:r>
    </w:p>
    <w:p>
      <w:pPr>
        <w:pStyle w:val="FirstParagraph"/>
      </w:pPr>
      <w:r>
        <w:t xml:space="preserve">removes all elements from the set</w:t>
      </w:r>
    </w:p>
    <w:p>
      <w:pPr>
        <w:pStyle w:val="SourceCode"/>
      </w:pPr>
      <w:r>
        <w:rPr>
          <w:rStyle w:val="NormalTok"/>
        </w:rPr>
        <w:t xml:space="preserve">s.clear()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set()</w:t>
      </w:r>
    </w:p>
    <w:bookmarkEnd w:id="21"/>
    <w:bookmarkStart w:id="22" w:name="copy"/>
    <w:p>
      <w:pPr>
        <w:pStyle w:val="Heading2"/>
      </w:pPr>
      <w:r>
        <w:t xml:space="preserve">copy</w:t>
      </w:r>
    </w:p>
    <w:p>
      <w:pPr>
        <w:pStyle w:val="FirstParagraph"/>
      </w:pPr>
      <w:r>
        <w:t xml:space="preserve">returns a copy of the set. Note it is a copy, so changes to the original don’t effect the copy.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s.copy()</w:t>
      </w:r>
    </w:p>
    <w:p>
      <w:pPr>
        <w:pStyle w:val="SourceCode"/>
      </w:pPr>
      <w:r>
        <w:rPr>
          <w:rStyle w:val="NormalTok"/>
        </w:rPr>
        <w:t xml:space="preserve">sc</w:t>
      </w:r>
    </w:p>
    <w:p>
      <w:pPr>
        <w:pStyle w:val="SourceCode"/>
      </w:pPr>
      <w:r>
        <w:rPr>
          <w:rStyle w:val="VerbatimChar"/>
        </w:rPr>
        <w:t xml:space="preserve">{1, 2, 3}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{1, 2, 3}</w:t>
      </w:r>
    </w:p>
    <w:p>
      <w:pPr>
        <w:pStyle w:val="SourceCode"/>
      </w:pPr>
      <w:r>
        <w:rPr>
          <w:rStyle w:val="NormalTok"/>
        </w:rPr>
        <w:t xml:space="preserve">s.add(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{1, 2, 3, 4}</w:t>
      </w:r>
    </w:p>
    <w:p>
      <w:pPr>
        <w:pStyle w:val="SourceCode"/>
      </w:pPr>
      <w:r>
        <w:rPr>
          <w:rStyle w:val="NormalTok"/>
        </w:rPr>
        <w:t xml:space="preserve">sc</w:t>
      </w:r>
    </w:p>
    <w:p>
      <w:pPr>
        <w:pStyle w:val="SourceCode"/>
      </w:pPr>
      <w:r>
        <w:rPr>
          <w:rStyle w:val="VerbatimChar"/>
        </w:rPr>
        <w:t xml:space="preserve">{1, 2, 3}</w:t>
      </w:r>
    </w:p>
    <w:bookmarkEnd w:id="22"/>
    <w:bookmarkStart w:id="23" w:name="difference"/>
    <w:p>
      <w:pPr>
        <w:pStyle w:val="Heading2"/>
      </w:pPr>
      <w:r>
        <w:t xml:space="preserve">difference</w:t>
      </w:r>
    </w:p>
    <w:p>
      <w:pPr>
        <w:pStyle w:val="FirstParagraph"/>
      </w:pPr>
      <w:r>
        <w:t xml:space="preserve">difference returns the difference of two or more sets. The syntax is:</w:t>
      </w:r>
    </w:p>
    <w:p>
      <w:pPr>
        <w:pStyle w:val="SourceCode"/>
      </w:pPr>
      <w:r>
        <w:rPr>
          <w:rStyle w:val="VerbatimChar"/>
        </w:rPr>
        <w:t xml:space="preserve">set1.difference(set2)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NormalTok"/>
        </w:rPr>
        <w:t xml:space="preserve">s.difference(sc)</w:t>
      </w:r>
    </w:p>
    <w:p>
      <w:pPr>
        <w:pStyle w:val="SourceCode"/>
      </w:pPr>
      <w:r>
        <w:rPr>
          <w:rStyle w:val="VerbatimChar"/>
        </w:rPr>
        <w:t xml:space="preserve">{4}</w:t>
      </w:r>
    </w:p>
    <w:bookmarkEnd w:id="23"/>
    <w:bookmarkStart w:id="24" w:name="difference_update"/>
    <w:p>
      <w:pPr>
        <w:pStyle w:val="Heading2"/>
      </w:pPr>
      <w:r>
        <w:t xml:space="preserve">difference_update</w:t>
      </w:r>
    </w:p>
    <w:p>
      <w:pPr>
        <w:pStyle w:val="FirstParagraph"/>
      </w:pPr>
      <w:r>
        <w:t xml:space="preserve">difference_update syntax is:</w:t>
      </w:r>
    </w:p>
    <w:p>
      <w:pPr>
        <w:pStyle w:val="SourceCode"/>
      </w:pPr>
      <w:r>
        <w:rPr>
          <w:rStyle w:val="VerbatimChar"/>
        </w:rPr>
        <w:t xml:space="preserve">set1.difference_update(set2)</w:t>
      </w:r>
    </w:p>
    <w:p>
      <w:pPr>
        <w:pStyle w:val="FirstParagraph"/>
      </w:pPr>
      <w:r>
        <w:t xml:space="preserve">the method returns set1 after removing elements found in set2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s1.difference_update(s2)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{2, 3}</w:t>
      </w:r>
    </w:p>
    <w:bookmarkEnd w:id="24"/>
    <w:bookmarkStart w:id="25" w:name="discard"/>
    <w:p>
      <w:pPr>
        <w:pStyle w:val="Heading2"/>
      </w:pPr>
      <w:r>
        <w:t xml:space="preserve">discard</w:t>
      </w:r>
    </w:p>
    <w:p>
      <w:pPr>
        <w:pStyle w:val="FirstParagraph"/>
      </w:pPr>
      <w:r>
        <w:t xml:space="preserve">Removes an element from a set if it is a member. If the element is not a member, do nothing.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{1, 2, 3, 4}</w:t>
      </w:r>
    </w:p>
    <w:p>
      <w:pPr>
        <w:pStyle w:val="SourceCode"/>
      </w:pPr>
      <w:r>
        <w:rPr>
          <w:rStyle w:val="NormalTok"/>
        </w:rPr>
        <w:t xml:space="preserve">s.discard(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{1, 3, 4}</w:t>
      </w:r>
    </w:p>
    <w:bookmarkEnd w:id="25"/>
    <w:bookmarkStart w:id="26" w:name="intersection-and-intersection_update"/>
    <w:p>
      <w:pPr>
        <w:pStyle w:val="Heading2"/>
      </w:pPr>
      <w:r>
        <w:t xml:space="preserve">intersection and intersection_update</w:t>
      </w:r>
    </w:p>
    <w:p>
      <w:pPr>
        <w:pStyle w:val="FirstParagraph"/>
      </w:pPr>
      <w:r>
        <w:t xml:space="preserve">Returns the intersection of two or more sets as a new set.(i.e. elements that are common to all of the sets.)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s1.intersection(s2)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{1, 2, 3}</w:t>
      </w:r>
    </w:p>
    <w:p>
      <w:pPr>
        <w:pStyle w:val="FirstParagraph"/>
      </w:pPr>
      <w:r>
        <w:t xml:space="preserve">intersection_update will update a set with the intersection of itself and another.</w:t>
      </w:r>
    </w:p>
    <w:p>
      <w:pPr>
        <w:pStyle w:val="SourceCode"/>
      </w:pPr>
      <w:r>
        <w:rPr>
          <w:rStyle w:val="NormalTok"/>
        </w:rPr>
        <w:t xml:space="preserve">s1.intersection_update(s2)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{1, 2}</w:t>
      </w:r>
    </w:p>
    <w:bookmarkEnd w:id="26"/>
    <w:bookmarkStart w:id="27" w:name="isdisjoint"/>
    <w:p>
      <w:pPr>
        <w:pStyle w:val="Heading2"/>
      </w:pPr>
      <w:r>
        <w:t xml:space="preserve">isdisjoint</w:t>
      </w:r>
    </w:p>
    <w:p>
      <w:pPr>
        <w:pStyle w:val="FirstParagraph"/>
      </w:pPr>
      <w:r>
        <w:t xml:space="preserve">This method will return True if two sets have a null intersection.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s1.isdisjoint(s2)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NormalTok"/>
        </w:rPr>
        <w:t xml:space="preserve">s1.isdisjoint(s3)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7"/>
    <w:bookmarkStart w:id="28" w:name="issubset"/>
    <w:p>
      <w:pPr>
        <w:pStyle w:val="Heading2"/>
      </w:pPr>
      <w:r>
        <w:t xml:space="preserve">issubset</w:t>
      </w:r>
    </w:p>
    <w:p>
      <w:pPr>
        <w:pStyle w:val="FirstParagraph"/>
      </w:pPr>
      <w:r>
        <w:t xml:space="preserve">This method reports whether another set contains this set.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SourceCode"/>
      </w:pPr>
      <w:r>
        <w:rPr>
          <w:rStyle w:val="NormalTok"/>
        </w:rPr>
        <w:t xml:space="preserve">s2</w:t>
      </w:r>
    </w:p>
    <w:p>
      <w:pPr>
        <w:pStyle w:val="SourceCode"/>
      </w:pPr>
      <w:r>
        <w:rPr>
          <w:rStyle w:val="VerbatimChar"/>
        </w:rPr>
        <w:t xml:space="preserve">{1, 2, 4}</w:t>
      </w:r>
    </w:p>
    <w:p>
      <w:pPr>
        <w:pStyle w:val="SourceCode"/>
      </w:pPr>
      <w:r>
        <w:rPr>
          <w:rStyle w:val="NormalTok"/>
        </w:rPr>
        <w:t xml:space="preserve">s1.issubset(s2)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8"/>
    <w:bookmarkStart w:id="29" w:name="issuperset"/>
    <w:p>
      <w:pPr>
        <w:pStyle w:val="Heading2"/>
      </w:pPr>
      <w:r>
        <w:t xml:space="preserve">issuperset</w:t>
      </w:r>
    </w:p>
    <w:p>
      <w:pPr>
        <w:pStyle w:val="FirstParagraph"/>
      </w:pPr>
      <w:r>
        <w:t xml:space="preserve">This method will report whether this set contains another set.</w:t>
      </w:r>
    </w:p>
    <w:p>
      <w:pPr>
        <w:pStyle w:val="SourceCode"/>
      </w:pPr>
      <w:r>
        <w:rPr>
          <w:rStyle w:val="NormalTok"/>
        </w:rPr>
        <w:t xml:space="preserve">s2.issuperset(s1)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NormalTok"/>
        </w:rPr>
        <w:t xml:space="preserve">s1.issuperset(s2)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9"/>
    <w:bookmarkStart w:id="30" w:name="X001dce2eccf089f27412c97baff9a4be19dadb1"/>
    <w:p>
      <w:pPr>
        <w:pStyle w:val="Heading2"/>
      </w:pPr>
      <w:r>
        <w:t xml:space="preserve">symmetric_difference and symmetric_update</w:t>
      </w:r>
    </w:p>
    <w:p>
      <w:pPr>
        <w:pStyle w:val="FirstParagraph"/>
      </w:pPr>
      <w:r>
        <w:t xml:space="preserve">Return the symmetric difference of two sets as a new set.(i.e. all elements that are in exactly one of the sets.)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SourceCode"/>
      </w:pPr>
      <w:r>
        <w:rPr>
          <w:rStyle w:val="NormalTok"/>
        </w:rPr>
        <w:t xml:space="preserve">s2</w:t>
      </w:r>
    </w:p>
    <w:p>
      <w:pPr>
        <w:pStyle w:val="SourceCode"/>
      </w:pPr>
      <w:r>
        <w:rPr>
          <w:rStyle w:val="VerbatimChar"/>
        </w:rPr>
        <w:t xml:space="preserve">{1, 2, 4}</w:t>
      </w:r>
    </w:p>
    <w:p>
      <w:pPr>
        <w:pStyle w:val="SourceCode"/>
      </w:pPr>
      <w:r>
        <w:rPr>
          <w:rStyle w:val="NormalTok"/>
        </w:rPr>
        <w:t xml:space="preserve">s1.symmetric_difference(s2)</w:t>
      </w:r>
    </w:p>
    <w:p>
      <w:pPr>
        <w:pStyle w:val="SourceCode"/>
      </w:pPr>
      <w:r>
        <w:rPr>
          <w:rStyle w:val="VerbatimChar"/>
        </w:rPr>
        <w:t xml:space="preserve">{4}</w:t>
      </w:r>
    </w:p>
    <w:bookmarkEnd w:id="30"/>
    <w:bookmarkStart w:id="31" w:name="union"/>
    <w:p>
      <w:pPr>
        <w:pStyle w:val="Heading2"/>
      </w:pPr>
      <w:r>
        <w:t xml:space="preserve">union</w:t>
      </w:r>
    </w:p>
    <w:p>
      <w:pPr>
        <w:pStyle w:val="FirstParagraph"/>
      </w:pPr>
      <w:r>
        <w:t xml:space="preserve">Returns the union of two sets (i.e. all elements that are in either set.)</w:t>
      </w:r>
    </w:p>
    <w:p>
      <w:pPr>
        <w:pStyle w:val="SourceCode"/>
      </w:pPr>
      <w:r>
        <w:rPr>
          <w:rStyle w:val="NormalTok"/>
        </w:rPr>
        <w:t xml:space="preserve">s1.union(s2)</w:t>
      </w:r>
    </w:p>
    <w:p>
      <w:pPr>
        <w:pStyle w:val="SourceCode"/>
      </w:pPr>
      <w:r>
        <w:rPr>
          <w:rStyle w:val="VerbatimChar"/>
        </w:rPr>
        <w:t xml:space="preserve">{1, 2, 4}</w:t>
      </w:r>
    </w:p>
    <w:bookmarkEnd w:id="31"/>
    <w:bookmarkStart w:id="32" w:name="update"/>
    <w:p>
      <w:pPr>
        <w:pStyle w:val="Heading2"/>
      </w:pPr>
      <w:r>
        <w:t xml:space="preserve">update</w:t>
      </w:r>
    </w:p>
    <w:p>
      <w:pPr>
        <w:pStyle w:val="FirstParagraph"/>
      </w:pPr>
      <w:r>
        <w:t xml:space="preserve">Update a set with the union of itself and others.</w:t>
      </w:r>
    </w:p>
    <w:p>
      <w:pPr>
        <w:pStyle w:val="SourceCode"/>
      </w:pPr>
      <w:r>
        <w:rPr>
          <w:rStyle w:val="NormalTok"/>
        </w:rPr>
        <w:t xml:space="preserve">s1.update(s2)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{1, 2, 4}</w:t>
      </w:r>
    </w:p>
    <w:p>
      <w:pPr>
        <w:pStyle w:val="FirstParagraph"/>
      </w:pPr>
      <w:r>
        <w:t xml:space="preserve">Great! You should now have a complete awareness of all the methods available to you for a set object type. This data structure is extremely useful and is underutilized by beginners, so try to keep it in mind!</w:t>
      </w:r>
    </w:p>
    <w:p>
      <w:pPr>
        <w:pStyle w:val="BodyText"/>
      </w:pPr>
      <w:r>
        <w:t xml:space="preserve">Good Job!</w:t>
      </w:r>
    </w:p>
    <w:bookmarkEnd w:id="32"/>
    <w:bookmarkEnd w:id="3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2022-04-22T22:38:53Z</dcterms:created>
  <dcterms:modified xsi:type="dcterms:W3CDTF">2022-04-22T22:38:53Z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