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X0835359ff27aa8dfdf2963626b59e3e3eb307e6"/>
    <w:p>
      <w:pPr>
        <w:pStyle w:val="Heading1"/>
      </w:pPr>
      <w:r>
        <w:t xml:space="preserve">Iterators and Generators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random.randint(low, high)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h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p>
      <w:pPr>
        <w:pStyle w:val="BodyText"/>
      </w:pPr>
      <w:r>
        <w:rPr>
          <w:bCs/>
          <w:b/>
        </w:rPr>
        <w:t xml:space="preserve">If the output has the potential of taking up a large amount of memory and you only intend to iterate through it, you would want to use a generator. (Multiple answers are acceptable here!)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2022-04-22T22:38:58Z</dcterms:created>
  <dcterms:modified xsi:type="dcterms:W3CDTF">2022-04-22T22:38:58Z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