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e30a128d1a0d6c976cee1688eabfae9c693f68"/>
    <w:p>
      <w:pPr>
        <w:pStyle w:val="Heading1"/>
      </w:pPr>
      <w:r>
        <w:t xml:space="preserve">Het bruik van Mail APIs om emails te sturen</w:t>
      </w:r>
    </w:p>
    <w:bookmarkStart w:id="20" w:name="mailgun"/>
    <w:p>
      <w:pPr>
        <w:pStyle w:val="Heading2"/>
      </w:pPr>
      <w:r>
        <w:t xml:space="preserve">MailGun</w:t>
      </w:r>
    </w:p>
    <w:p>
      <w:pPr>
        <w:pStyle w:val="FirstParagraph"/>
      </w:pPr>
      <w:r>
        <w:t xml:space="preserve">Om MailGun APIs te gebruiken moet u eerst naar mailgun.com inschrijven. Volg alle stappen om een API key te hebben zowel een email te sturen.</w:t>
      </w:r>
    </w:p>
    <w:p>
      <w:pPr>
        <w:numPr>
          <w:ilvl w:val="0"/>
          <w:numId w:val="1001"/>
        </w:numPr>
        <w:pStyle w:val="Compact"/>
      </w:pPr>
      <w:r>
        <w:t xml:space="preserve">Schrijv u in naar het website</w:t>
      </w:r>
    </w:p>
    <w:p>
      <w:pPr>
        <w:numPr>
          <w:ilvl w:val="0"/>
          <w:numId w:val="1001"/>
        </w:numPr>
        <w:pStyle w:val="Compact"/>
      </w:pPr>
      <w:r>
        <w:t xml:space="preserve">Activeer uw account via email link: Check your inbox for a</w:t>
      </w:r>
      <w:r>
        <w:t xml:space="preserve"> </w:t>
      </w:r>
      <w:r>
        <w:t xml:space="preserve">“</w:t>
      </w:r>
      <w:r>
        <w:t xml:space="preserve">Please verify your Mailgun account</w:t>
      </w:r>
      <w:r>
        <w:t xml:space="preserve">”</w:t>
      </w:r>
      <w:r>
        <w:t xml:space="preserve"> </w:t>
      </w:r>
      <w:r>
        <w:t xml:space="preserve">email, click the link, and you’re done!</w:t>
      </w:r>
    </w:p>
    <w:p>
      <w:pPr>
        <w:numPr>
          <w:ilvl w:val="0"/>
          <w:numId w:val="1001"/>
        </w:numPr>
        <w:pStyle w:val="Compact"/>
      </w:pPr>
      <w:r>
        <w:t xml:space="preserve">Start met email te sturen: To SMTP or API? That is the question. This guide can help you decide.</w:t>
      </w:r>
    </w:p>
    <w:p>
      <w:pPr>
        <w:numPr>
          <w:ilvl w:val="0"/>
          <w:numId w:val="1001"/>
        </w:numPr>
        <w:pStyle w:val="Compact"/>
      </w:pPr>
      <w:r>
        <w:t xml:space="preserve">Ontvang better kwaliteit emails: Enhance your reputation by sending from a dedicated IP and use Mailgun’s email validation service to make sure you have real email addresses from real people on your list.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send_simple_message():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"https://api.mailgun.net/v3/sandbox7f79f3598b5b44babe4a1a6154f6486d.mailgun.org/messages"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auth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"YOUR_MAIL_GUN_API_HERE"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"Mailgun Sandbox &lt;AUTO_GENERATED_SANDBOX_EMAIL_HERE&gt;"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"Yilmaz Mustafa &lt;chef@mail.be&gt;"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 Yilmaz Mustafa"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"Congratulations Yilmaz Mustafa, you just sent an email with Mailgun!  You are truly awesome!"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You can see a record of this email in your logs: https://app.mailgun.com/app/logs.</w:t>
      </w:r>
      <w:r>
        <w:br/>
      </w:r>
      <w:r>
        <w:br/>
      </w:r>
      <w:r>
        <w:rPr>
          <w:rStyle w:val="CommentTok"/>
        </w:rPr>
        <w:t xml:space="preserve"># You can send up to 300 emails/day from this sandbox server.</w:t>
      </w:r>
      <w:r>
        <w:br/>
      </w:r>
      <w:r>
        <w:rPr>
          <w:rStyle w:val="CommentTok"/>
        </w:rPr>
        <w:t xml:space="preserve"># Next, you should add your own domain, so you can send 10000 emails/month for free.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2022-04-19T07:38:42Z</dcterms:created>
  <dcterms:modified xsi:type="dcterms:W3CDTF">2022-04-19T07:38:42Z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