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1" w:type="dxa"/>
        <w:jc w:val="center"/>
        <w:tblInd w:w="-792" w:type="dxa"/>
        <w:tblLayout w:type="fixed"/>
        <w:tblLook w:val="0000" w:firstRow="0" w:lastRow="0" w:firstColumn="0" w:lastColumn="0" w:noHBand="0" w:noVBand="0"/>
      </w:tblPr>
      <w:tblGrid>
        <w:gridCol w:w="1554"/>
        <w:gridCol w:w="7572"/>
        <w:gridCol w:w="1525"/>
      </w:tblGrid>
      <w:tr w:rsidR="00A85F94" w:rsidTr="00780CED">
        <w:trPr>
          <w:jc w:val="center"/>
        </w:trPr>
        <w:tc>
          <w:tcPr>
            <w:tcW w:w="1554" w:type="dxa"/>
            <w:shd w:val="clear" w:color="000000" w:fill="FFFFFF"/>
            <w:vAlign w:val="center"/>
          </w:tcPr>
          <w:p w:rsidR="00A85F94" w:rsidRDefault="00A85F94" w:rsidP="00780C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 w:rsidRPr="00E81424">
              <w:rPr>
                <w:rFonts w:ascii="Calibri" w:hAnsi="Calibri" w:cs="Calibri"/>
                <w:noProof/>
                <w:lang w:eastAsia="tr-TR"/>
              </w:rPr>
              <w:drawing>
                <wp:inline distT="0" distB="0" distL="0" distR="0" wp14:anchorId="282967C2" wp14:editId="577E43C2">
                  <wp:extent cx="637955" cy="531628"/>
                  <wp:effectExtent l="0" t="0" r="0" b="1905"/>
                  <wp:docPr id="10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84" cy="535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2" w:type="dxa"/>
            <w:shd w:val="clear" w:color="000000" w:fill="FFFFFF"/>
            <w:vAlign w:val="center"/>
          </w:tcPr>
          <w:p w:rsidR="00A85F94" w:rsidRPr="009318DD" w:rsidRDefault="00A85F94" w:rsidP="00780CED">
            <w:pPr>
              <w:autoSpaceDE w:val="0"/>
              <w:autoSpaceDN w:val="0"/>
              <w:adjustRightInd w:val="0"/>
              <w:ind w:left="336" w:hanging="336"/>
              <w:jc w:val="center"/>
              <w:rPr>
                <w:rFonts w:ascii="Calibri" w:hAnsi="Calibri" w:cs="Calibri"/>
                <w:b/>
                <w:bCs/>
                <w:color w:val="00B050"/>
                <w:sz w:val="44"/>
                <w:szCs w:val="44"/>
                <w:lang w:val="en-US"/>
              </w:rPr>
            </w:pPr>
            <w:r w:rsidRPr="009318DD">
              <w:rPr>
                <w:rFonts w:ascii="Calibri" w:hAnsi="Calibri" w:cs="Calibri"/>
                <w:b/>
                <w:bCs/>
                <w:color w:val="00B050"/>
                <w:sz w:val="44"/>
                <w:szCs w:val="44"/>
                <w:lang w:val="en-US"/>
              </w:rPr>
              <w:t>Ai2 Lecture Series 1</w:t>
            </w:r>
            <w:bookmarkStart w:id="0" w:name="_GoBack"/>
            <w:bookmarkEnd w:id="0"/>
          </w:p>
          <w:p w:rsidR="00A85F94" w:rsidRPr="00CF2476" w:rsidRDefault="00A85F94" w:rsidP="00780CED">
            <w:pPr>
              <w:autoSpaceDE w:val="0"/>
              <w:autoSpaceDN w:val="0"/>
              <w:adjustRightInd w:val="0"/>
              <w:ind w:left="336" w:hanging="336"/>
              <w:jc w:val="center"/>
              <w:rPr>
                <w:rFonts w:ascii="Calibri" w:hAnsi="Calibri" w:cs="Calibri"/>
                <w:b/>
                <w:bCs/>
                <w:sz w:val="44"/>
                <w:szCs w:val="44"/>
                <w:lang w:val="en-US"/>
              </w:rPr>
            </w:pPr>
            <w:r w:rsidRPr="009318DD">
              <w:rPr>
                <w:rFonts w:ascii="Calibri" w:hAnsi="Calibri" w:cs="Calibri"/>
                <w:b/>
                <w:bCs/>
                <w:color w:val="00B050"/>
                <w:sz w:val="44"/>
                <w:szCs w:val="44"/>
                <w:lang w:val="en-US"/>
              </w:rPr>
              <w:t>Short Course on Programming in C/C++</w:t>
            </w:r>
          </w:p>
        </w:tc>
        <w:tc>
          <w:tcPr>
            <w:tcW w:w="1525" w:type="dxa"/>
            <w:shd w:val="clear" w:color="000000" w:fill="FFFFFF"/>
            <w:vAlign w:val="center"/>
          </w:tcPr>
          <w:p w:rsidR="00A85F94" w:rsidRDefault="00A85F94" w:rsidP="00780C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-US"/>
              </w:rPr>
            </w:pPr>
            <w:r w:rsidRPr="00E81424">
              <w:rPr>
                <w:rFonts w:ascii="Calibri" w:hAnsi="Calibri" w:cs="Calibri"/>
                <w:noProof/>
                <w:lang w:eastAsia="tr-TR"/>
              </w:rPr>
              <w:drawing>
                <wp:inline distT="0" distB="0" distL="0" distR="0" wp14:anchorId="128E79B3" wp14:editId="7EDF89A9">
                  <wp:extent cx="637955" cy="531628"/>
                  <wp:effectExtent l="0" t="0" r="0" b="1905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84" cy="535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6"/>
        <w:gridCol w:w="2213"/>
        <w:gridCol w:w="2213"/>
      </w:tblGrid>
      <w:tr w:rsidR="00A103A0" w:rsidRPr="00D76C1A" w:rsidTr="000E7194">
        <w:tc>
          <w:tcPr>
            <w:tcW w:w="5196" w:type="dxa"/>
          </w:tcPr>
          <w:p w:rsidR="00A103A0" w:rsidRPr="00D76C1A" w:rsidRDefault="00A103A0" w:rsidP="00DC7AE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Subjects</w:t>
            </w:r>
          </w:p>
          <w:p w:rsidR="00A103A0" w:rsidRPr="00D76C1A" w:rsidRDefault="00A103A0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</w:tcPr>
          <w:p w:rsidR="00A103A0" w:rsidRPr="00D76C1A" w:rsidRDefault="00A103A0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Week</w:t>
            </w:r>
          </w:p>
        </w:tc>
        <w:tc>
          <w:tcPr>
            <w:tcW w:w="2213" w:type="dxa"/>
          </w:tcPr>
          <w:p w:rsidR="00A103A0" w:rsidRPr="00D76C1A" w:rsidRDefault="00A103A0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Tentative Hours</w:t>
            </w:r>
          </w:p>
        </w:tc>
      </w:tr>
      <w:tr w:rsidR="006500E3" w:rsidRPr="00D76C1A" w:rsidTr="00C25332">
        <w:tc>
          <w:tcPr>
            <w:tcW w:w="5196" w:type="dxa"/>
          </w:tcPr>
          <w:p w:rsidR="006500E3" w:rsidRDefault="006500E3" w:rsidP="00DC7AE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Overview of Programming Languages</w:t>
            </w:r>
          </w:p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 w:val="restart"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1</w:t>
            </w:r>
          </w:p>
        </w:tc>
        <w:tc>
          <w:tcPr>
            <w:tcW w:w="2213" w:type="dxa"/>
            <w:vMerge w:val="restart"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1</w:t>
            </w:r>
          </w:p>
        </w:tc>
      </w:tr>
      <w:tr w:rsidR="006500E3" w:rsidRPr="00D76C1A" w:rsidTr="004D4377">
        <w:tc>
          <w:tcPr>
            <w:tcW w:w="5196" w:type="dxa"/>
          </w:tcPr>
          <w:p w:rsidR="006500E3" w:rsidRPr="00D76C1A" w:rsidRDefault="006500E3" w:rsidP="00BB21E3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Functional and Imperative Languages</w:t>
            </w:r>
          </w:p>
          <w:p w:rsidR="006500E3" w:rsidRPr="00D76C1A" w:rsidRDefault="006500E3" w:rsidP="008547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</w:tr>
      <w:tr w:rsidR="006500E3" w:rsidRPr="00D76C1A" w:rsidTr="00AB5FA7">
        <w:tc>
          <w:tcPr>
            <w:tcW w:w="5196" w:type="dxa"/>
          </w:tcPr>
          <w:p w:rsidR="006500E3" w:rsidRPr="00D76C1A" w:rsidRDefault="006500E3" w:rsidP="00DC7AE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Introduction to C, “Hello World”</w:t>
            </w:r>
          </w:p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 w:val="restart"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1</w:t>
            </w:r>
          </w:p>
        </w:tc>
      </w:tr>
      <w:tr w:rsidR="006500E3" w:rsidRPr="00D76C1A" w:rsidTr="004D4377">
        <w:tc>
          <w:tcPr>
            <w:tcW w:w="5196" w:type="dxa"/>
          </w:tcPr>
          <w:p w:rsidR="006500E3" w:rsidRPr="00D76C1A" w:rsidRDefault="006500E3" w:rsidP="00BB21E3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First Program in C, Printing “Hello World”</w:t>
            </w:r>
          </w:p>
          <w:p w:rsidR="006500E3" w:rsidRPr="00D76C1A" w:rsidRDefault="006500E3" w:rsidP="008547A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</w:tr>
      <w:tr w:rsidR="006500E3" w:rsidRPr="00D76C1A" w:rsidTr="00EE3C81">
        <w:tc>
          <w:tcPr>
            <w:tcW w:w="5196" w:type="dxa"/>
          </w:tcPr>
          <w:p w:rsidR="006500E3" w:rsidRPr="00D76C1A" w:rsidRDefault="006500E3" w:rsidP="00DC7AE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Data Types and Expressions</w:t>
            </w:r>
          </w:p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 w:val="restart"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1</w:t>
            </w:r>
          </w:p>
        </w:tc>
      </w:tr>
      <w:tr w:rsidR="006500E3" w:rsidRPr="00D76C1A" w:rsidTr="004D4377">
        <w:tc>
          <w:tcPr>
            <w:tcW w:w="5196" w:type="dxa"/>
          </w:tcPr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Data Types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Type Conversion(Dynamic, Explicit)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Basic I/O (</w:t>
            </w:r>
            <w:proofErr w:type="spellStart"/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scanf</w:t>
            </w:r>
            <w:proofErr w:type="spellEnd"/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printf</w:t>
            </w:r>
            <w:proofErr w:type="spellEnd"/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Arithmetic and Logical Expressions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 xml:space="preserve">Assignment (concept of </w:t>
            </w:r>
            <w:proofErr w:type="spellStart"/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r-value</w:t>
            </w:r>
            <w:proofErr w:type="spellEnd"/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, l-value)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Statements</w:t>
            </w: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</w:tr>
      <w:tr w:rsidR="006500E3" w:rsidRPr="00D76C1A" w:rsidTr="00573790">
        <w:tc>
          <w:tcPr>
            <w:tcW w:w="5196" w:type="dxa"/>
          </w:tcPr>
          <w:p w:rsidR="006500E3" w:rsidRPr="00D76C1A" w:rsidRDefault="006500E3" w:rsidP="008A2804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Control Flow </w:t>
            </w:r>
          </w:p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 w:val="restart"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2</w:t>
            </w:r>
          </w:p>
        </w:tc>
      </w:tr>
      <w:tr w:rsidR="006500E3" w:rsidRPr="00D76C1A" w:rsidTr="003C45A3">
        <w:tc>
          <w:tcPr>
            <w:tcW w:w="5196" w:type="dxa"/>
          </w:tcPr>
          <w:p w:rsidR="006500E3" w:rsidRPr="00D76C1A" w:rsidRDefault="006500E3" w:rsidP="008A2804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Selective Structures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1416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Conditional Expression and Statements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1416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Nested Conditionals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1416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Multi-way Conditional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720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Repetitive Structures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1416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while loop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1416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do-while loop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1416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for loop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1416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Nested Loops</w:t>
            </w:r>
          </w:p>
          <w:p w:rsidR="006500E3" w:rsidRPr="00D76C1A" w:rsidRDefault="006500E3" w:rsidP="00D76C1A">
            <w:pPr>
              <w:autoSpaceDE w:val="0"/>
              <w:autoSpaceDN w:val="0"/>
              <w:adjustRightInd w:val="0"/>
              <w:ind w:left="1416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Loop Interruption (break, continue statements)</w:t>
            </w: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</w:tr>
      <w:tr w:rsidR="006500E3" w:rsidRPr="00D76C1A" w:rsidTr="001A3CFF">
        <w:tc>
          <w:tcPr>
            <w:tcW w:w="5196" w:type="dxa"/>
          </w:tcPr>
          <w:p w:rsidR="006500E3" w:rsidRPr="00D76C1A" w:rsidRDefault="006500E3" w:rsidP="008A28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Functions</w:t>
            </w:r>
          </w:p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 w:val="restart"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2</w:t>
            </w:r>
          </w:p>
        </w:tc>
      </w:tr>
      <w:tr w:rsidR="006500E3" w:rsidRPr="00D76C1A" w:rsidTr="00CE2784">
        <w:tc>
          <w:tcPr>
            <w:tcW w:w="5196" w:type="dxa"/>
          </w:tcPr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Function Definition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Function Call (call-by-value)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Function Prototypes (header files)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Recursion</w:t>
            </w: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</w:tr>
      <w:tr w:rsidR="006500E3" w:rsidRPr="00D76C1A" w:rsidTr="007F1366">
        <w:tc>
          <w:tcPr>
            <w:tcW w:w="5196" w:type="dxa"/>
          </w:tcPr>
          <w:p w:rsidR="006500E3" w:rsidRPr="00D76C1A" w:rsidRDefault="006500E3" w:rsidP="008A280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Arrays and Pointers</w:t>
            </w:r>
          </w:p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 w:val="restart"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3</w:t>
            </w:r>
          </w:p>
        </w:tc>
      </w:tr>
      <w:tr w:rsidR="006500E3" w:rsidRPr="00D76C1A" w:rsidTr="00AD5076">
        <w:tc>
          <w:tcPr>
            <w:tcW w:w="5196" w:type="dxa"/>
          </w:tcPr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Basics of Pointers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Array-Pointer Referencing Duality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Strings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Dynamic Memory Management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Function and Pointers(call-by-reference)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Multidimensional Arrays and Pointers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Pointers to Pointers</w:t>
            </w:r>
          </w:p>
          <w:p w:rsidR="006500E3" w:rsidRPr="00D76C1A" w:rsidRDefault="006500E3" w:rsidP="00D76C1A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Pointer to Functions</w:t>
            </w: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</w:tr>
      <w:tr w:rsidR="006500E3" w:rsidRPr="00D76C1A" w:rsidTr="00DF5A5D">
        <w:tc>
          <w:tcPr>
            <w:tcW w:w="5196" w:type="dxa"/>
          </w:tcPr>
          <w:p w:rsidR="006500E3" w:rsidRPr="00D76C1A" w:rsidRDefault="006500E3" w:rsidP="008A280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Structures and Unions</w:t>
            </w:r>
          </w:p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 w:val="restart"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2</w:t>
            </w:r>
          </w:p>
        </w:tc>
        <w:tc>
          <w:tcPr>
            <w:tcW w:w="2213" w:type="dxa"/>
            <w:vMerge w:val="restart"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1</w:t>
            </w:r>
          </w:p>
        </w:tc>
      </w:tr>
      <w:tr w:rsidR="006500E3" w:rsidRPr="00D76C1A" w:rsidTr="00AA68BD">
        <w:tc>
          <w:tcPr>
            <w:tcW w:w="5196" w:type="dxa"/>
          </w:tcPr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Basics of Structures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Structures and Functions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Structures and Arrays</w:t>
            </w:r>
          </w:p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Self-Referential Structures(Structures Containing Pointers)</w:t>
            </w:r>
          </w:p>
          <w:p w:rsidR="006500E3" w:rsidRPr="00D76C1A" w:rsidRDefault="006500E3" w:rsidP="00D76C1A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Unions</w:t>
            </w: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</w:tr>
      <w:tr w:rsidR="006500E3" w:rsidRPr="00D76C1A" w:rsidTr="00E1121C">
        <w:tc>
          <w:tcPr>
            <w:tcW w:w="5196" w:type="dxa"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File Processing with C</w:t>
            </w: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 w:val="restart"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2</w:t>
            </w:r>
          </w:p>
        </w:tc>
      </w:tr>
      <w:tr w:rsidR="006500E3" w:rsidRPr="00D76C1A" w:rsidTr="00F40F93">
        <w:tc>
          <w:tcPr>
            <w:tcW w:w="5196" w:type="dxa"/>
          </w:tcPr>
          <w:p w:rsidR="006500E3" w:rsidRPr="00D76C1A" w:rsidRDefault="006500E3" w:rsidP="008A2804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Reading From &amp; Writing to Files</w:t>
            </w:r>
          </w:p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F4FD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</w:tr>
    </w:tbl>
    <w:p w:rsidR="008A2804" w:rsidRPr="00413C59" w:rsidRDefault="008A2804" w:rsidP="008A2804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u w:val="single"/>
          <w:lang w:val="en-US"/>
        </w:rPr>
      </w:pPr>
      <w:r w:rsidRPr="00413C59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lastRenderedPageBreak/>
        <w:t>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6"/>
        <w:gridCol w:w="2213"/>
        <w:gridCol w:w="2213"/>
      </w:tblGrid>
      <w:tr w:rsidR="006500E3" w:rsidRPr="00D76C1A" w:rsidTr="001D45C9">
        <w:tc>
          <w:tcPr>
            <w:tcW w:w="5196" w:type="dxa"/>
          </w:tcPr>
          <w:p w:rsidR="006500E3" w:rsidRPr="00D76C1A" w:rsidRDefault="006500E3" w:rsidP="008A280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Introduction to C++ and Object Oriented Programming</w:t>
            </w:r>
          </w:p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 w:val="restart"/>
          </w:tcPr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 w:val="restart"/>
          </w:tcPr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2-3</w:t>
            </w:r>
          </w:p>
        </w:tc>
      </w:tr>
      <w:tr w:rsidR="006500E3" w:rsidRPr="00D76C1A" w:rsidTr="00945E38">
        <w:tc>
          <w:tcPr>
            <w:tcW w:w="5196" w:type="dxa"/>
          </w:tcPr>
          <w:p w:rsidR="006500E3" w:rsidRPr="00D76C1A" w:rsidRDefault="006500E3" w:rsidP="00A80ABB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Difference between C and C++</w:t>
            </w:r>
          </w:p>
          <w:p w:rsidR="006500E3" w:rsidRPr="00D76C1A" w:rsidRDefault="006500E3" w:rsidP="00A80ABB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Classes</w:t>
            </w:r>
          </w:p>
          <w:p w:rsidR="006500E3" w:rsidRPr="00D76C1A" w:rsidRDefault="006500E3" w:rsidP="00A80ABB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Friendship and Inheritance</w:t>
            </w:r>
          </w:p>
          <w:p w:rsidR="006500E3" w:rsidRPr="00D76C1A" w:rsidRDefault="006500E3" w:rsidP="00D76C1A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Polymorphism</w:t>
            </w:r>
          </w:p>
        </w:tc>
        <w:tc>
          <w:tcPr>
            <w:tcW w:w="2213" w:type="dxa"/>
            <w:vMerge/>
          </w:tcPr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</w:tr>
      <w:tr w:rsidR="006500E3" w:rsidRPr="00D76C1A" w:rsidTr="0088478B">
        <w:tc>
          <w:tcPr>
            <w:tcW w:w="5196" w:type="dxa"/>
          </w:tcPr>
          <w:p w:rsidR="006500E3" w:rsidRPr="00D76C1A" w:rsidRDefault="006500E3" w:rsidP="00A80AB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Advanced Concepts</w:t>
            </w:r>
          </w:p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 w:val="restart"/>
          </w:tcPr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3</w:t>
            </w:r>
          </w:p>
        </w:tc>
        <w:tc>
          <w:tcPr>
            <w:tcW w:w="2213" w:type="dxa"/>
            <w:vMerge w:val="restart"/>
          </w:tcPr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1</w:t>
            </w:r>
          </w:p>
        </w:tc>
      </w:tr>
      <w:tr w:rsidR="006500E3" w:rsidRPr="00D76C1A" w:rsidTr="00945E38">
        <w:tc>
          <w:tcPr>
            <w:tcW w:w="5196" w:type="dxa"/>
          </w:tcPr>
          <w:p w:rsidR="006500E3" w:rsidRPr="00D76C1A" w:rsidRDefault="006500E3" w:rsidP="00A80ABB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Templates</w:t>
            </w:r>
          </w:p>
          <w:p w:rsidR="006500E3" w:rsidRPr="00D76C1A" w:rsidRDefault="006500E3" w:rsidP="00A80ABB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Namespaces</w:t>
            </w:r>
          </w:p>
          <w:p w:rsidR="006500E3" w:rsidRPr="00D76C1A" w:rsidRDefault="006500E3" w:rsidP="00A80ABB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Exceptions</w:t>
            </w:r>
          </w:p>
          <w:p w:rsidR="006500E3" w:rsidRPr="00D76C1A" w:rsidRDefault="006500E3" w:rsidP="00D76C1A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Type Casting</w:t>
            </w:r>
          </w:p>
        </w:tc>
        <w:tc>
          <w:tcPr>
            <w:tcW w:w="2213" w:type="dxa"/>
            <w:vMerge/>
          </w:tcPr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</w:tr>
      <w:tr w:rsidR="006500E3" w:rsidRPr="00D76C1A" w:rsidTr="006B34EF">
        <w:tc>
          <w:tcPr>
            <w:tcW w:w="5196" w:type="dxa"/>
          </w:tcPr>
          <w:p w:rsidR="006500E3" w:rsidRPr="00D76C1A" w:rsidRDefault="006500E3" w:rsidP="00A80AB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C++ Standard Library</w:t>
            </w:r>
          </w:p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 w:val="restart"/>
          </w:tcPr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1</w:t>
            </w:r>
          </w:p>
        </w:tc>
      </w:tr>
      <w:tr w:rsidR="006500E3" w:rsidRPr="00D76C1A" w:rsidTr="00945E38">
        <w:tc>
          <w:tcPr>
            <w:tcW w:w="5196" w:type="dxa"/>
          </w:tcPr>
          <w:p w:rsidR="006500E3" w:rsidRPr="00D76C1A" w:rsidRDefault="006500E3" w:rsidP="00D76C1A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Input / Output with Files in C++</w:t>
            </w:r>
          </w:p>
        </w:tc>
        <w:tc>
          <w:tcPr>
            <w:tcW w:w="2213" w:type="dxa"/>
            <w:vMerge/>
          </w:tcPr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</w:tr>
      <w:tr w:rsidR="006500E3" w:rsidRPr="00D76C1A" w:rsidTr="00500E64">
        <w:tc>
          <w:tcPr>
            <w:tcW w:w="5196" w:type="dxa"/>
          </w:tcPr>
          <w:p w:rsidR="006500E3" w:rsidRPr="00D76C1A" w:rsidRDefault="006500E3" w:rsidP="00A80AB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Standard Template Library(STL) </w:t>
            </w:r>
          </w:p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 w:val="restart"/>
          </w:tcPr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2-3</w:t>
            </w:r>
          </w:p>
        </w:tc>
      </w:tr>
      <w:tr w:rsidR="006500E3" w:rsidRPr="00D76C1A" w:rsidTr="00945E38">
        <w:tc>
          <w:tcPr>
            <w:tcW w:w="5196" w:type="dxa"/>
          </w:tcPr>
          <w:p w:rsidR="006500E3" w:rsidRPr="00D76C1A" w:rsidRDefault="006500E3" w:rsidP="002164A1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Sequences</w:t>
            </w:r>
          </w:p>
          <w:p w:rsidR="006500E3" w:rsidRPr="00D76C1A" w:rsidRDefault="006500E3" w:rsidP="002164A1">
            <w:pPr>
              <w:autoSpaceDE w:val="0"/>
              <w:autoSpaceDN w:val="0"/>
              <w:adjustRightInd w:val="0"/>
              <w:ind w:left="1416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vector</w:t>
            </w:r>
          </w:p>
          <w:p w:rsidR="006500E3" w:rsidRPr="00D76C1A" w:rsidRDefault="006500E3" w:rsidP="002164A1">
            <w:pPr>
              <w:autoSpaceDE w:val="0"/>
              <w:autoSpaceDN w:val="0"/>
              <w:adjustRightInd w:val="0"/>
              <w:ind w:left="1416"/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deque</w:t>
            </w:r>
            <w:proofErr w:type="spellEnd"/>
          </w:p>
          <w:p w:rsidR="006500E3" w:rsidRPr="00D76C1A" w:rsidRDefault="006500E3" w:rsidP="002164A1">
            <w:pPr>
              <w:autoSpaceDE w:val="0"/>
              <w:autoSpaceDN w:val="0"/>
              <w:adjustRightInd w:val="0"/>
              <w:ind w:left="1416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list</w:t>
            </w:r>
          </w:p>
          <w:p w:rsidR="006500E3" w:rsidRPr="00D76C1A" w:rsidRDefault="006500E3" w:rsidP="002164A1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Container Classes </w:t>
            </w:r>
          </w:p>
          <w:p w:rsidR="006500E3" w:rsidRPr="00D76C1A" w:rsidRDefault="006500E3" w:rsidP="002164A1">
            <w:pPr>
              <w:autoSpaceDE w:val="0"/>
              <w:autoSpaceDN w:val="0"/>
              <w:adjustRightInd w:val="0"/>
              <w:ind w:left="1416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stack</w:t>
            </w:r>
          </w:p>
          <w:p w:rsidR="006500E3" w:rsidRPr="00D76C1A" w:rsidRDefault="006500E3" w:rsidP="002164A1">
            <w:pPr>
              <w:autoSpaceDE w:val="0"/>
              <w:autoSpaceDN w:val="0"/>
              <w:adjustRightInd w:val="0"/>
              <w:ind w:left="1416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queue</w:t>
            </w:r>
          </w:p>
          <w:p w:rsidR="006500E3" w:rsidRPr="00D76C1A" w:rsidRDefault="006500E3" w:rsidP="002164A1">
            <w:pPr>
              <w:autoSpaceDE w:val="0"/>
              <w:autoSpaceDN w:val="0"/>
              <w:adjustRightInd w:val="0"/>
              <w:ind w:left="1416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priority queue</w:t>
            </w:r>
          </w:p>
          <w:p w:rsidR="006500E3" w:rsidRPr="00D76C1A" w:rsidRDefault="006500E3" w:rsidP="002164A1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Associative Containers</w:t>
            </w:r>
          </w:p>
          <w:p w:rsidR="006500E3" w:rsidRPr="00D76C1A" w:rsidRDefault="006500E3" w:rsidP="002164A1">
            <w:pPr>
              <w:autoSpaceDE w:val="0"/>
              <w:autoSpaceDN w:val="0"/>
              <w:adjustRightInd w:val="0"/>
              <w:ind w:left="1416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set, multi-set</w:t>
            </w:r>
          </w:p>
          <w:p w:rsidR="006500E3" w:rsidRPr="00D76C1A" w:rsidRDefault="006500E3" w:rsidP="002164A1">
            <w:pPr>
              <w:autoSpaceDE w:val="0"/>
              <w:autoSpaceDN w:val="0"/>
              <w:adjustRightInd w:val="0"/>
              <w:ind w:left="1416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map, multi-map</w:t>
            </w: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:rsidR="006500E3" w:rsidRPr="00D76C1A" w:rsidRDefault="006500E3" w:rsidP="002164A1">
            <w:pPr>
              <w:autoSpaceDE w:val="0"/>
              <w:autoSpaceDN w:val="0"/>
              <w:adjustRightInd w:val="0"/>
              <w:ind w:left="708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Operations/Utilities</w:t>
            </w:r>
          </w:p>
          <w:p w:rsidR="006500E3" w:rsidRPr="00D76C1A" w:rsidRDefault="006500E3" w:rsidP="002164A1">
            <w:pPr>
              <w:autoSpaceDE w:val="0"/>
              <w:autoSpaceDN w:val="0"/>
              <w:adjustRightInd w:val="0"/>
              <w:ind w:left="1416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Iterator</w:t>
            </w:r>
          </w:p>
          <w:p w:rsidR="006500E3" w:rsidRPr="00D76C1A" w:rsidRDefault="006500E3" w:rsidP="002164A1">
            <w:pPr>
              <w:autoSpaceDE w:val="0"/>
              <w:autoSpaceDN w:val="0"/>
              <w:adjustRightInd w:val="0"/>
              <w:ind w:left="1416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76C1A">
              <w:rPr>
                <w:rFonts w:ascii="Calibri" w:hAnsi="Calibri" w:cs="Calibri"/>
                <w:sz w:val="18"/>
                <w:szCs w:val="18"/>
                <w:lang w:val="en-US"/>
              </w:rPr>
              <w:t>Algorithm</w:t>
            </w:r>
          </w:p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  <w:tc>
          <w:tcPr>
            <w:tcW w:w="2213" w:type="dxa"/>
            <w:vMerge/>
          </w:tcPr>
          <w:p w:rsidR="006500E3" w:rsidRPr="00D76C1A" w:rsidRDefault="006500E3" w:rsidP="00945E3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</w:p>
        </w:tc>
      </w:tr>
    </w:tbl>
    <w:p w:rsidR="00A85F94" w:rsidRDefault="00A85F94" w:rsidP="008A2804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7"/>
        <w:gridCol w:w="2387"/>
      </w:tblGrid>
      <w:tr w:rsidR="001B4F92" w:rsidTr="001B4F92">
        <w:tc>
          <w:tcPr>
            <w:tcW w:w="2386" w:type="dxa"/>
          </w:tcPr>
          <w:p w:rsidR="001B4F92" w:rsidRDefault="001B4F92" w:rsidP="0071754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386" w:type="dxa"/>
          </w:tcPr>
          <w:p w:rsidR="001B4F92" w:rsidRDefault="001B4F92" w:rsidP="00341DB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Lecture 1</w:t>
            </w:r>
            <w:r w:rsidR="00341DB4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(Thursday)</w:t>
            </w:r>
          </w:p>
          <w:p w:rsidR="00341DB4" w:rsidRDefault="00341DB4" w:rsidP="00341DB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17:00 - 20:00</w:t>
            </w:r>
          </w:p>
        </w:tc>
        <w:tc>
          <w:tcPr>
            <w:tcW w:w="2387" w:type="dxa"/>
          </w:tcPr>
          <w:p w:rsidR="001B4F92" w:rsidRDefault="001B4F92" w:rsidP="0071754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Lecture 2</w:t>
            </w:r>
            <w:r w:rsidR="00341DB4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(Friday)</w:t>
            </w:r>
          </w:p>
          <w:p w:rsidR="00341DB4" w:rsidRDefault="00341DB4" w:rsidP="0071754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17:00 - 20:00</w:t>
            </w:r>
          </w:p>
        </w:tc>
        <w:tc>
          <w:tcPr>
            <w:tcW w:w="2387" w:type="dxa"/>
          </w:tcPr>
          <w:p w:rsidR="001B4F92" w:rsidRDefault="001B4F92" w:rsidP="0071754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Lecture 3</w:t>
            </w:r>
            <w:r w:rsidR="00341DB4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(Saturday)</w:t>
            </w:r>
          </w:p>
          <w:p w:rsidR="00341DB4" w:rsidRDefault="00341DB4" w:rsidP="0071754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09:00 - 12:00</w:t>
            </w:r>
          </w:p>
        </w:tc>
      </w:tr>
      <w:tr w:rsidR="001B4F92" w:rsidTr="001B4F92">
        <w:tc>
          <w:tcPr>
            <w:tcW w:w="2386" w:type="dxa"/>
          </w:tcPr>
          <w:p w:rsidR="001B4F92" w:rsidRDefault="001B4F92" w:rsidP="0071754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Week 1</w:t>
            </w:r>
          </w:p>
        </w:tc>
        <w:tc>
          <w:tcPr>
            <w:tcW w:w="2386" w:type="dxa"/>
          </w:tcPr>
          <w:p w:rsidR="001B4F92" w:rsidRDefault="00341DB4" w:rsidP="00341DB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Sept. 6</w:t>
            </w:r>
          </w:p>
        </w:tc>
        <w:tc>
          <w:tcPr>
            <w:tcW w:w="2387" w:type="dxa"/>
          </w:tcPr>
          <w:p w:rsidR="001B4F92" w:rsidRDefault="00341DB4" w:rsidP="00341DB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Sept. 7</w:t>
            </w:r>
            <w:r w:rsidR="001B4F9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      </w:t>
            </w:r>
          </w:p>
        </w:tc>
        <w:tc>
          <w:tcPr>
            <w:tcW w:w="2387" w:type="dxa"/>
          </w:tcPr>
          <w:p w:rsidR="001B4F92" w:rsidRDefault="00B424B6" w:rsidP="00341DB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Sept. 8</w:t>
            </w:r>
          </w:p>
        </w:tc>
      </w:tr>
      <w:tr w:rsidR="001B4F92" w:rsidTr="001B4F92">
        <w:tc>
          <w:tcPr>
            <w:tcW w:w="2386" w:type="dxa"/>
          </w:tcPr>
          <w:p w:rsidR="001B4F92" w:rsidRDefault="001B4F92" w:rsidP="0071754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Week 2</w:t>
            </w:r>
          </w:p>
        </w:tc>
        <w:tc>
          <w:tcPr>
            <w:tcW w:w="2386" w:type="dxa"/>
          </w:tcPr>
          <w:p w:rsidR="001B4F92" w:rsidRDefault="00B424B6" w:rsidP="00341DB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Sept. 13</w:t>
            </w:r>
          </w:p>
        </w:tc>
        <w:tc>
          <w:tcPr>
            <w:tcW w:w="2387" w:type="dxa"/>
          </w:tcPr>
          <w:p w:rsidR="001B4F92" w:rsidRDefault="00B424B6" w:rsidP="00341DB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Sept. 14</w:t>
            </w:r>
            <w:r w:rsidR="001B4F9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87" w:type="dxa"/>
          </w:tcPr>
          <w:p w:rsidR="001B4F92" w:rsidRDefault="00B424B6" w:rsidP="00341DB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Sept. 15</w:t>
            </w:r>
          </w:p>
        </w:tc>
      </w:tr>
      <w:tr w:rsidR="001B4F92" w:rsidTr="001B4F92">
        <w:tc>
          <w:tcPr>
            <w:tcW w:w="2386" w:type="dxa"/>
          </w:tcPr>
          <w:p w:rsidR="001B4F92" w:rsidRDefault="001B4F92" w:rsidP="0071754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Week 3</w:t>
            </w:r>
          </w:p>
        </w:tc>
        <w:tc>
          <w:tcPr>
            <w:tcW w:w="2386" w:type="dxa"/>
          </w:tcPr>
          <w:p w:rsidR="001B4F92" w:rsidRDefault="00B424B6" w:rsidP="00341DB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Sept. 20</w:t>
            </w:r>
            <w:r w:rsidR="001B4F9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      </w:t>
            </w:r>
          </w:p>
        </w:tc>
        <w:tc>
          <w:tcPr>
            <w:tcW w:w="2387" w:type="dxa"/>
          </w:tcPr>
          <w:p w:rsidR="001B4F92" w:rsidRDefault="00B424B6" w:rsidP="00341DB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Sept. 21</w:t>
            </w:r>
          </w:p>
        </w:tc>
        <w:tc>
          <w:tcPr>
            <w:tcW w:w="2387" w:type="dxa"/>
          </w:tcPr>
          <w:p w:rsidR="001B4F92" w:rsidRDefault="00B424B6" w:rsidP="00341DB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Sept. 22</w:t>
            </w:r>
          </w:p>
        </w:tc>
      </w:tr>
    </w:tbl>
    <w:p w:rsidR="009F4FD6" w:rsidRDefault="009F4FD6" w:rsidP="0071754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-US"/>
        </w:rPr>
      </w:pPr>
    </w:p>
    <w:p w:rsidR="00D76C1A" w:rsidRDefault="00D76C1A" w:rsidP="0071754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-US"/>
        </w:rPr>
      </w:pPr>
    </w:p>
    <w:p w:rsidR="00D069B4" w:rsidRDefault="00D069B4" w:rsidP="0071754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-US"/>
        </w:rPr>
      </w:pPr>
    </w:p>
    <w:tbl>
      <w:tblPr>
        <w:tblStyle w:val="TableGrid"/>
        <w:tblW w:w="11907" w:type="dxa"/>
        <w:tblInd w:w="-1062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2"/>
        <w:gridCol w:w="3272"/>
        <w:gridCol w:w="4363"/>
      </w:tblGrid>
      <w:tr w:rsidR="009903F1" w:rsidTr="00780CED">
        <w:trPr>
          <w:trHeight w:val="2143"/>
        </w:trPr>
        <w:tc>
          <w:tcPr>
            <w:tcW w:w="4272" w:type="dxa"/>
          </w:tcPr>
          <w:p w:rsidR="009903F1" w:rsidRDefault="009903F1" w:rsidP="00780CE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Organized by</w:t>
            </w:r>
          </w:p>
          <w:p w:rsidR="009903F1" w:rsidRDefault="009903F1" w:rsidP="00780CE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Dr.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Onur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Pekcan</w:t>
            </w:r>
            <w:proofErr w:type="spellEnd"/>
          </w:p>
          <w:p w:rsidR="009903F1" w:rsidRDefault="009903F1" w:rsidP="00780CE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METU Civil Engineering Department</w:t>
            </w:r>
          </w:p>
          <w:p w:rsidR="009903F1" w:rsidRPr="007E29E1" w:rsidRDefault="009903F1" w:rsidP="00780CE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7E29E1">
              <w:rPr>
                <w:rFonts w:ascii="Calibri" w:hAnsi="Calibri" w:cs="Calibri"/>
                <w:sz w:val="16"/>
                <w:szCs w:val="16"/>
                <w:lang w:val="en-US"/>
              </w:rPr>
              <w:t xml:space="preserve">Applied Innovative and Interdisciplinary (AI2) </w:t>
            </w:r>
          </w:p>
          <w:p w:rsidR="009903F1" w:rsidRPr="00C10BAD" w:rsidRDefault="009903F1" w:rsidP="00780CE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7E29E1">
              <w:rPr>
                <w:rFonts w:ascii="Calibri" w:hAnsi="Calibri" w:cs="Calibri"/>
                <w:sz w:val="16"/>
                <w:szCs w:val="16"/>
                <w:lang w:val="en-US"/>
              </w:rPr>
              <w:t xml:space="preserve">Research Lab </w:t>
            </w:r>
          </w:p>
          <w:p w:rsidR="009903F1" w:rsidRPr="00C10BAD" w:rsidRDefault="009903F1" w:rsidP="00780CED">
            <w:pPr>
              <w:rPr>
                <w:noProof/>
                <w:sz w:val="16"/>
                <w:szCs w:val="16"/>
                <w:lang w:eastAsia="tr-TR"/>
              </w:rPr>
            </w:pPr>
            <w:r w:rsidRPr="00C10BAD">
              <w:rPr>
                <w:noProof/>
                <w:sz w:val="16"/>
                <w:szCs w:val="16"/>
                <w:lang w:eastAsia="tr-TR"/>
              </w:rPr>
              <w:drawing>
                <wp:inline distT="0" distB="0" distL="0" distR="0" wp14:anchorId="301E8047" wp14:editId="1D2BF1DF">
                  <wp:extent cx="695325" cy="4828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2_Logo_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569" cy="48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3F1" w:rsidRDefault="00496D6F" w:rsidP="00780CED">
            <w:pPr>
              <w:autoSpaceDE w:val="0"/>
              <w:autoSpaceDN w:val="0"/>
              <w:adjustRightInd w:val="0"/>
            </w:pPr>
            <w:hyperlink r:id="rId11" w:history="1">
              <w:r w:rsidR="00D76C1A" w:rsidRPr="008D5A43">
                <w:rPr>
                  <w:rStyle w:val="Hyperlink"/>
                  <w:rFonts w:ascii="Calibri" w:hAnsi="Calibri" w:cs="Calibri"/>
                  <w:sz w:val="16"/>
                  <w:szCs w:val="16"/>
                  <w:lang w:val="en-US"/>
                </w:rPr>
                <w:t>www.ai2lab.org</w:t>
              </w:r>
            </w:hyperlink>
          </w:p>
        </w:tc>
        <w:tc>
          <w:tcPr>
            <w:tcW w:w="3272" w:type="dxa"/>
          </w:tcPr>
          <w:p w:rsidR="009903F1" w:rsidRDefault="009903F1" w:rsidP="00780CE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  <w:p w:rsidR="009903F1" w:rsidRDefault="009903F1" w:rsidP="00780CE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  <w:p w:rsidR="009903F1" w:rsidRPr="006215A7" w:rsidRDefault="009903F1" w:rsidP="00780CE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  <w:i/>
                <w:sz w:val="24"/>
                <w:szCs w:val="24"/>
                <w:lang w:val="en-US"/>
              </w:rPr>
            </w:pPr>
            <w:r w:rsidRPr="006215A7">
              <w:rPr>
                <w:rFonts w:ascii="Calibri" w:hAnsi="Calibri" w:cs="Calibri"/>
                <w:bCs/>
                <w:i/>
                <w:sz w:val="24"/>
                <w:szCs w:val="24"/>
                <w:lang w:val="en-US"/>
              </w:rPr>
              <w:t>This event is sponsored by</w:t>
            </w:r>
          </w:p>
          <w:p w:rsidR="009903F1" w:rsidRDefault="009903F1" w:rsidP="00780CED">
            <w:pPr>
              <w:jc w:val="center"/>
            </w:pPr>
            <w:r>
              <w:rPr>
                <w:rFonts w:ascii="Calibri" w:hAnsi="Calibri" w:cs="Calibri"/>
                <w:noProof/>
                <w:lang w:eastAsia="tr-TR"/>
              </w:rPr>
              <w:drawing>
                <wp:inline distT="0" distB="0" distL="0" distR="0" wp14:anchorId="39EAB5D4" wp14:editId="7C4E5A3B">
                  <wp:extent cx="1409700" cy="578338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teng_Logo_with_Address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766" cy="58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</w:tcPr>
          <w:p w:rsidR="009903F1" w:rsidRDefault="009903F1" w:rsidP="00780CE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Contributors</w:t>
            </w:r>
          </w:p>
          <w:p w:rsidR="009903F1" w:rsidRDefault="009903F1" w:rsidP="00780CE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Dr. Selim Temizer</w:t>
            </w:r>
          </w:p>
          <w:p w:rsidR="009903F1" w:rsidRDefault="009903F1" w:rsidP="00780CE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METU Computer Engineering Department</w:t>
            </w:r>
          </w:p>
          <w:p w:rsidR="009903F1" w:rsidRDefault="009903F1" w:rsidP="00780CE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  <w:p w:rsidR="009903F1" w:rsidRDefault="009903F1" w:rsidP="00780CED">
            <w:pPr>
              <w:jc w:val="right"/>
              <w:rPr>
                <w:noProof/>
                <w:sz w:val="16"/>
                <w:szCs w:val="16"/>
                <w:lang w:eastAsia="tr-TR"/>
              </w:rPr>
            </w:pPr>
            <w:r w:rsidRPr="00C10BAD">
              <w:rPr>
                <w:noProof/>
                <w:sz w:val="16"/>
                <w:szCs w:val="16"/>
                <w:lang w:eastAsia="tr-TR"/>
              </w:rPr>
              <w:t>Mobility Resear</w:t>
            </w:r>
            <w:r>
              <w:rPr>
                <w:noProof/>
                <w:sz w:val="16"/>
                <w:szCs w:val="16"/>
                <w:lang w:eastAsia="tr-TR"/>
              </w:rPr>
              <w:t>c</w:t>
            </w:r>
            <w:r w:rsidRPr="00C10BAD">
              <w:rPr>
                <w:noProof/>
                <w:sz w:val="16"/>
                <w:szCs w:val="16"/>
                <w:lang w:eastAsia="tr-TR"/>
              </w:rPr>
              <w:t>h Lab</w:t>
            </w:r>
          </w:p>
          <w:p w:rsidR="009903F1" w:rsidRPr="00C10BAD" w:rsidRDefault="009903F1" w:rsidP="00780CED">
            <w:pPr>
              <w:jc w:val="right"/>
              <w:rPr>
                <w:noProof/>
                <w:sz w:val="16"/>
                <w:szCs w:val="16"/>
                <w:lang w:eastAsia="tr-TR"/>
              </w:rPr>
            </w:pPr>
            <w:r w:rsidRPr="00C10BAD">
              <w:rPr>
                <w:noProof/>
                <w:sz w:val="16"/>
                <w:szCs w:val="16"/>
                <w:lang w:eastAsia="tr-TR"/>
              </w:rPr>
              <w:drawing>
                <wp:inline distT="0" distB="0" distL="0" distR="0" wp14:anchorId="64E88FEE" wp14:editId="48E67919">
                  <wp:extent cx="1876349" cy="416966"/>
                  <wp:effectExtent l="0" t="0" r="0" b="2540"/>
                  <wp:docPr id="4" name="Picture 4" descr="http://www.ceng.metu.edu.tr/~temizer/media/MobilityLog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eng.metu.edu.tr/~temizer/media/MobilityLog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969" cy="42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03F1" w:rsidRDefault="009903F1" w:rsidP="00780CED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FF"/>
                <w:sz w:val="16"/>
                <w:szCs w:val="16"/>
                <w:u w:val="single"/>
                <w:lang w:val="en-US"/>
              </w:rPr>
              <w:t>mobility.ceng.metu.edu.tr</w:t>
            </w:r>
          </w:p>
        </w:tc>
      </w:tr>
    </w:tbl>
    <w:p w:rsidR="00950C05" w:rsidRDefault="00950C05"/>
    <w:sectPr w:rsidR="00950C05" w:rsidSect="00A103A0">
      <w:footerReference w:type="default" r:id="rId14"/>
      <w:pgSz w:w="12240" w:h="15840"/>
      <w:pgMar w:top="270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D6F" w:rsidRDefault="00496D6F" w:rsidP="00E22298">
      <w:pPr>
        <w:spacing w:after="0" w:line="240" w:lineRule="auto"/>
      </w:pPr>
      <w:r>
        <w:separator/>
      </w:r>
    </w:p>
  </w:endnote>
  <w:endnote w:type="continuationSeparator" w:id="0">
    <w:p w:rsidR="00496D6F" w:rsidRDefault="00496D6F" w:rsidP="00E2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298" w:rsidRDefault="00E46276">
    <w:pPr>
      <w:pStyle w:val="Footer"/>
    </w:pPr>
    <w:r>
      <w:ptab w:relativeTo="margin" w:alignment="center" w:leader="none"/>
    </w:r>
    <w:r>
      <w:t>AI2</w:t>
    </w:r>
    <w:r>
      <w:ptab w:relativeTo="margin" w:alignment="right" w:leader="none"/>
    </w:r>
    <w:r>
      <w:t>September 6 – 21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D6F" w:rsidRDefault="00496D6F" w:rsidP="00E22298">
      <w:pPr>
        <w:spacing w:after="0" w:line="240" w:lineRule="auto"/>
      </w:pPr>
      <w:r>
        <w:separator/>
      </w:r>
    </w:p>
  </w:footnote>
  <w:footnote w:type="continuationSeparator" w:id="0">
    <w:p w:rsidR="00496D6F" w:rsidRDefault="00496D6F" w:rsidP="00E22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11EA3D4"/>
    <w:lvl w:ilvl="0">
      <w:numFmt w:val="bullet"/>
      <w:lvlText w:val="*"/>
      <w:lvlJc w:val="left"/>
    </w:lvl>
  </w:abstractNum>
  <w:abstractNum w:abstractNumId="1">
    <w:nsid w:val="0E352F67"/>
    <w:multiLevelType w:val="hybridMultilevel"/>
    <w:tmpl w:val="8C4E23E0"/>
    <w:lvl w:ilvl="0" w:tplc="311EA3D4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40C89"/>
    <w:multiLevelType w:val="hybridMultilevel"/>
    <w:tmpl w:val="2D7097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A247F"/>
    <w:multiLevelType w:val="hybridMultilevel"/>
    <w:tmpl w:val="7AA48D1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C12D43"/>
    <w:multiLevelType w:val="hybridMultilevel"/>
    <w:tmpl w:val="7458CB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73760"/>
    <w:multiLevelType w:val="hybridMultilevel"/>
    <w:tmpl w:val="14042DD6"/>
    <w:lvl w:ilvl="0" w:tplc="311EA3D4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8E085E"/>
    <w:multiLevelType w:val="hybridMultilevel"/>
    <w:tmpl w:val="44BAF2A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54D"/>
    <w:rsid w:val="001B4F92"/>
    <w:rsid w:val="002164A1"/>
    <w:rsid w:val="00234B3B"/>
    <w:rsid w:val="00341DB4"/>
    <w:rsid w:val="003C21B4"/>
    <w:rsid w:val="00413C59"/>
    <w:rsid w:val="00466F4E"/>
    <w:rsid w:val="00496D6F"/>
    <w:rsid w:val="004D4377"/>
    <w:rsid w:val="005329B1"/>
    <w:rsid w:val="006500E3"/>
    <w:rsid w:val="0071754D"/>
    <w:rsid w:val="00757F67"/>
    <w:rsid w:val="00796F37"/>
    <w:rsid w:val="007A0398"/>
    <w:rsid w:val="007A6CFA"/>
    <w:rsid w:val="007B486D"/>
    <w:rsid w:val="007C37FC"/>
    <w:rsid w:val="008547AE"/>
    <w:rsid w:val="008A2804"/>
    <w:rsid w:val="00950C05"/>
    <w:rsid w:val="009903F1"/>
    <w:rsid w:val="009F4FD6"/>
    <w:rsid w:val="00A103A0"/>
    <w:rsid w:val="00A80ABB"/>
    <w:rsid w:val="00A85F94"/>
    <w:rsid w:val="00B35DEE"/>
    <w:rsid w:val="00B41FF7"/>
    <w:rsid w:val="00B424B6"/>
    <w:rsid w:val="00BB21E3"/>
    <w:rsid w:val="00BF12E8"/>
    <w:rsid w:val="00D069B4"/>
    <w:rsid w:val="00D76C1A"/>
    <w:rsid w:val="00DC7AE1"/>
    <w:rsid w:val="00E22298"/>
    <w:rsid w:val="00E4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398"/>
    <w:pPr>
      <w:ind w:left="720"/>
      <w:contextualSpacing/>
    </w:pPr>
  </w:style>
  <w:style w:type="table" w:styleId="TableGrid">
    <w:name w:val="Table Grid"/>
    <w:basedOn w:val="TableNormal"/>
    <w:uiPriority w:val="59"/>
    <w:rsid w:val="001B4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F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298"/>
  </w:style>
  <w:style w:type="paragraph" w:styleId="Footer">
    <w:name w:val="footer"/>
    <w:basedOn w:val="Normal"/>
    <w:link w:val="FooterChar"/>
    <w:uiPriority w:val="99"/>
    <w:unhideWhenUsed/>
    <w:rsid w:val="00E2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298"/>
  </w:style>
  <w:style w:type="character" w:styleId="Hyperlink">
    <w:name w:val="Hyperlink"/>
    <w:basedOn w:val="DefaultParagraphFont"/>
    <w:uiPriority w:val="99"/>
    <w:unhideWhenUsed/>
    <w:rsid w:val="00D76C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398"/>
    <w:pPr>
      <w:ind w:left="720"/>
      <w:contextualSpacing/>
    </w:pPr>
  </w:style>
  <w:style w:type="table" w:styleId="TableGrid">
    <w:name w:val="Table Grid"/>
    <w:basedOn w:val="TableNormal"/>
    <w:uiPriority w:val="59"/>
    <w:rsid w:val="001B4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F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298"/>
  </w:style>
  <w:style w:type="paragraph" w:styleId="Footer">
    <w:name w:val="footer"/>
    <w:basedOn w:val="Normal"/>
    <w:link w:val="FooterChar"/>
    <w:uiPriority w:val="99"/>
    <w:unhideWhenUsed/>
    <w:rsid w:val="00E2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298"/>
  </w:style>
  <w:style w:type="character" w:styleId="Hyperlink">
    <w:name w:val="Hyperlink"/>
    <w:basedOn w:val="DefaultParagraphFont"/>
    <w:uiPriority w:val="99"/>
    <w:unhideWhenUsed/>
    <w:rsid w:val="00D76C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i2lab.or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5B8E5-370D-4D83-A779-D83FF046B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khassault</dc:creator>
  <cp:lastModifiedBy>Onur Pekcan</cp:lastModifiedBy>
  <cp:revision>4</cp:revision>
  <cp:lastPrinted>2012-09-06T12:44:00Z</cp:lastPrinted>
  <dcterms:created xsi:type="dcterms:W3CDTF">2012-09-06T12:44:00Z</dcterms:created>
  <dcterms:modified xsi:type="dcterms:W3CDTF">2012-09-06T12:44:00Z</dcterms:modified>
</cp:coreProperties>
</file>