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FE7B" w14:textId="48817975" w:rsidR="00916DF3" w:rsidRPr="00916DF3" w:rsidRDefault="00916DF3">
      <w:pPr>
        <w:rPr>
          <w:b/>
          <w:bCs/>
        </w:rPr>
      </w:pPr>
      <w:r w:rsidRPr="00916DF3">
        <w:rPr>
          <w:rFonts w:ascii="Lato" w:hAnsi="Lato"/>
          <w:b/>
          <w:bCs/>
          <w:color w:val="2D3B45"/>
          <w:sz w:val="20"/>
          <w:szCs w:val="20"/>
          <w:shd w:val="clear" w:color="auto" w:fill="FFFFFF"/>
        </w:rPr>
        <w:t>How does Transfer Learning work? When to use Transfer Learning?</w:t>
      </w:r>
    </w:p>
    <w:p w14:paraId="51A99128" w14:textId="239A82A4" w:rsidR="00916DF3" w:rsidRDefault="00916DF3">
      <w:r w:rsidRPr="00916DF3">
        <w:t>Transfer learning is a machine learning technique where a model that has already been trained is used as a starting point for a new task instead of training a new model from scratch. The pre-trained model in transfer learning has previously learned general patterns and features from a big dataset.</w:t>
      </w:r>
      <w:r>
        <w:t xml:space="preserve"> </w:t>
      </w:r>
    </w:p>
    <w:p w14:paraId="164011AC" w14:textId="77777777" w:rsidR="00916DF3" w:rsidRDefault="00916DF3" w:rsidP="00916DF3">
      <w:r>
        <w:t xml:space="preserve">Transfer learning can be applied in a variety of contexts. </w:t>
      </w:r>
    </w:p>
    <w:p w14:paraId="2288D6B4" w14:textId="0766DD09" w:rsidR="00916DF3" w:rsidRDefault="00916DF3" w:rsidP="00916DF3">
      <w:pPr>
        <w:pStyle w:val="ListParagraph"/>
        <w:numPr>
          <w:ilvl w:val="0"/>
          <w:numId w:val="1"/>
        </w:numPr>
      </w:pPr>
      <w:r>
        <w:t xml:space="preserve">When you have a little dataset, it is difficult to train a deep neural network due to overfitting. </w:t>
      </w:r>
    </w:p>
    <w:p w14:paraId="2DB80858" w14:textId="103A67BB" w:rsidR="00916DF3" w:rsidRDefault="00916DF3" w:rsidP="00916DF3">
      <w:pPr>
        <w:pStyle w:val="ListParagraph"/>
        <w:numPr>
          <w:ilvl w:val="0"/>
          <w:numId w:val="1"/>
        </w:numPr>
      </w:pPr>
      <w:r>
        <w:t xml:space="preserve">When you wish to shorten your training time. </w:t>
      </w:r>
    </w:p>
    <w:p w14:paraId="3B742899" w14:textId="5C69F5FE" w:rsidR="00916DF3" w:rsidRDefault="00916DF3" w:rsidP="00916DF3">
      <w:pPr>
        <w:pStyle w:val="ListParagraph"/>
        <w:numPr>
          <w:ilvl w:val="0"/>
          <w:numId w:val="1"/>
        </w:numPr>
      </w:pPr>
      <w:r>
        <w:t>When you wish to boost your performance.</w:t>
      </w:r>
    </w:p>
    <w:p w14:paraId="0E9E1132" w14:textId="6EF48B9F" w:rsidR="00916DF3" w:rsidRPr="001A46F4" w:rsidRDefault="001A46F4" w:rsidP="00916DF3">
      <w:pPr>
        <w:rPr>
          <w:rFonts w:ascii="Lato" w:hAnsi="Lato"/>
          <w:b/>
          <w:bCs/>
          <w:color w:val="2D3B45"/>
          <w:sz w:val="20"/>
          <w:szCs w:val="20"/>
          <w:shd w:val="clear" w:color="auto" w:fill="FFFFFF"/>
        </w:rPr>
      </w:pPr>
      <w:r w:rsidRPr="001A46F4">
        <w:rPr>
          <w:rFonts w:ascii="Lato" w:hAnsi="Lato"/>
          <w:b/>
          <w:bCs/>
          <w:color w:val="2D3B45"/>
          <w:sz w:val="20"/>
          <w:szCs w:val="20"/>
          <w:shd w:val="clear" w:color="auto" w:fill="FFFFFF"/>
        </w:rPr>
        <w:t>When training a Convolution Neural Network in the parameters what do each of the letters mean, for example NHWC?</w:t>
      </w:r>
    </w:p>
    <w:p w14:paraId="374EB90A" w14:textId="77777777" w:rsidR="008E709E" w:rsidRDefault="008E709E" w:rsidP="008E709E">
      <w:r>
        <w:t xml:space="preserve">In a Convolutional Neural Network (CNN), the letters NHWC represent the order of dimensions in a tensor, where: </w:t>
      </w:r>
    </w:p>
    <w:p w14:paraId="20C7A276" w14:textId="77777777" w:rsidR="008E709E" w:rsidRDefault="008E709E" w:rsidP="004518A1">
      <w:pPr>
        <w:ind w:left="720"/>
      </w:pPr>
      <w:r>
        <w:t xml:space="preserve">N is the number of samples in a batch. </w:t>
      </w:r>
    </w:p>
    <w:p w14:paraId="25B053DF" w14:textId="77777777" w:rsidR="008E709E" w:rsidRDefault="008E709E" w:rsidP="004518A1">
      <w:pPr>
        <w:ind w:left="720"/>
      </w:pPr>
      <w:r>
        <w:t xml:space="preserve">H: indicates the input image's height. </w:t>
      </w:r>
    </w:p>
    <w:p w14:paraId="788E6507" w14:textId="77777777" w:rsidR="008E709E" w:rsidRDefault="008E709E" w:rsidP="004518A1">
      <w:pPr>
        <w:ind w:left="720"/>
      </w:pPr>
      <w:r>
        <w:t xml:space="preserve">The width of the input image is represented by W. </w:t>
      </w:r>
    </w:p>
    <w:p w14:paraId="369D4ACC" w14:textId="29E58910" w:rsidR="001A46F4" w:rsidRDefault="008E709E" w:rsidP="004518A1">
      <w:pPr>
        <w:ind w:left="720"/>
      </w:pPr>
      <w:r>
        <w:t>C: the number of channels in the input image (e.g., 1 for grayscale images, 3 for RGB images).</w:t>
      </w:r>
    </w:p>
    <w:p w14:paraId="65C80446" w14:textId="258B9FF9" w:rsidR="008E709E" w:rsidRPr="00101415" w:rsidRDefault="00101415" w:rsidP="008E709E">
      <w:pPr>
        <w:rPr>
          <w:b/>
          <w:bCs/>
        </w:rPr>
      </w:pPr>
      <w:r w:rsidRPr="00101415">
        <w:rPr>
          <w:rFonts w:ascii="Lato" w:hAnsi="Lato"/>
          <w:b/>
          <w:bCs/>
          <w:color w:val="2D3B45"/>
          <w:sz w:val="20"/>
          <w:szCs w:val="20"/>
          <w:shd w:val="clear" w:color="auto" w:fill="FFFFFF"/>
        </w:rPr>
        <w:t>How does an SSD (single shot multi box detector) object detection model work?</w:t>
      </w:r>
    </w:p>
    <w:p w14:paraId="7F886D8A" w14:textId="25374CAD" w:rsidR="008E709E" w:rsidRDefault="00792008" w:rsidP="008E709E">
      <w:r w:rsidRPr="00792008">
        <w:t xml:space="preserve">The Single Shot </w:t>
      </w:r>
      <w:proofErr w:type="spellStart"/>
      <w:r w:rsidRPr="00792008">
        <w:t>MultiBox</w:t>
      </w:r>
      <w:proofErr w:type="spellEnd"/>
      <w:r w:rsidRPr="00792008">
        <w:t xml:space="preserve"> Detector (SSD) is a model for finding objects in an image that only needs one forward pass through a neural network. It is based on the idea of generating a collection of predictions for the location and class of objects by employing a set of pre-defined anchor boxes that are centered at each pixel in an image.</w:t>
      </w:r>
    </w:p>
    <w:p w14:paraId="55854B75" w14:textId="7648A7F4" w:rsidR="00792008" w:rsidRPr="005E510F" w:rsidRDefault="005E510F" w:rsidP="008E709E">
      <w:pPr>
        <w:rPr>
          <w:b/>
          <w:bCs/>
        </w:rPr>
      </w:pPr>
      <w:r w:rsidRPr="005E510F">
        <w:rPr>
          <w:rFonts w:ascii="Lato" w:hAnsi="Lato"/>
          <w:b/>
          <w:bCs/>
          <w:color w:val="2D3B45"/>
          <w:sz w:val="20"/>
          <w:szCs w:val="20"/>
          <w:shd w:val="clear" w:color="auto" w:fill="FFFFFF"/>
        </w:rPr>
        <w:t>What is Intersection over Union and why do we use Intersection over Union?</w:t>
      </w:r>
    </w:p>
    <w:p w14:paraId="2FEB2A10" w14:textId="62C9D1F1" w:rsidR="006551EA" w:rsidRDefault="006551EA" w:rsidP="008E709E">
      <w:r w:rsidRPr="006551EA">
        <w:t>The Intersection over Union (</w:t>
      </w:r>
      <w:proofErr w:type="spellStart"/>
      <w:r w:rsidRPr="006551EA">
        <w:t>IoU</w:t>
      </w:r>
      <w:proofErr w:type="spellEnd"/>
      <w:r w:rsidRPr="006551EA">
        <w:t xml:space="preserve">) metric is a popular accuracy measure in object detection and segmentation applications. It gives a quantifiable measure of how closely the predicted bounding </w:t>
      </w:r>
      <w:r w:rsidRPr="006551EA">
        <w:lastRenderedPageBreak/>
        <w:t>box/segmentation mask matches the ground truth and can be used for model evaluation, training, and tuning.</w:t>
      </w:r>
    </w:p>
    <w:sectPr w:rsidR="0065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85EE5"/>
    <w:multiLevelType w:val="hybridMultilevel"/>
    <w:tmpl w:val="9508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9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F3"/>
    <w:rsid w:val="00101415"/>
    <w:rsid w:val="001A46F4"/>
    <w:rsid w:val="002C0A0C"/>
    <w:rsid w:val="003216F9"/>
    <w:rsid w:val="004518A1"/>
    <w:rsid w:val="005E510F"/>
    <w:rsid w:val="006551EA"/>
    <w:rsid w:val="006B5A3F"/>
    <w:rsid w:val="00792008"/>
    <w:rsid w:val="008E709E"/>
    <w:rsid w:val="00916DF3"/>
    <w:rsid w:val="00E6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8CA15"/>
  <w15:chartTrackingRefBased/>
  <w15:docId w15:val="{3DA7CFB1-5073-E64E-B3F7-7D44ED8A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5A3F"/>
    <w:pPr>
      <w:spacing w:line="480" w:lineRule="auto"/>
    </w:pPr>
    <w:rPr>
      <w:rFonts w:asciiTheme="majorHAnsi" w:hAnsiTheme="majorHAnsi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0E3E"/>
    <w:pPr>
      <w:keepNext/>
      <w:keepLines/>
      <w:spacing w:before="240" w:line="259" w:lineRule="auto"/>
      <w:outlineLvl w:val="0"/>
    </w:pPr>
    <w:rPr>
      <w:rFonts w:asciiTheme="minorHAnsi" w:eastAsiaTheme="majorEastAsia" w:hAnsiTheme="minorHAnsi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rsid w:val="006B5A3F"/>
    <w:pPr>
      <w:keepNext/>
      <w:keepLines/>
      <w:spacing w:before="360" w:after="120" w:line="276" w:lineRule="auto"/>
      <w:jc w:val="center"/>
      <w:outlineLvl w:val="1"/>
    </w:pPr>
    <w:rPr>
      <w:b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5A3F"/>
    <w:rPr>
      <w:rFonts w:asciiTheme="majorHAnsi" w:eastAsia="Arial" w:hAnsiTheme="majorHAnsi" w:cs="Arial"/>
      <w:b/>
      <w:sz w:val="22"/>
      <w:szCs w:val="3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E60E3E"/>
    <w:rPr>
      <w:rFonts w:eastAsiaTheme="majorEastAsia" w:cstheme="majorBidi"/>
      <w:b/>
      <w:color w:val="2F5496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916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YILMAZ</dc:creator>
  <cp:keywords/>
  <dc:description/>
  <cp:lastModifiedBy>Kemal YILMAZ</cp:lastModifiedBy>
  <cp:revision>8</cp:revision>
  <dcterms:created xsi:type="dcterms:W3CDTF">2023-02-18T03:33:00Z</dcterms:created>
  <dcterms:modified xsi:type="dcterms:W3CDTF">2023-03-26T20:54:00Z</dcterms:modified>
</cp:coreProperties>
</file>