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030D" w14:textId="1DA520C7" w:rsidR="00D57BF7" w:rsidRDefault="00D07C18" w:rsidP="00D07C18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TAAH</w:t>
      </w:r>
      <w:r w:rsidR="00E24313">
        <w:rPr>
          <w:rFonts w:ascii="Arial" w:hAnsi="Arial" w:cs="Arial"/>
          <w:lang w:val="en-US"/>
        </w:rPr>
        <w:t>H</w:t>
      </w:r>
      <w:r>
        <w:rPr>
          <w:rFonts w:ascii="Arial" w:hAnsi="Arial" w:cs="Arial"/>
          <w:lang w:val="en-US"/>
        </w:rPr>
        <w:t>ÜTNAME</w:t>
      </w:r>
    </w:p>
    <w:p w14:paraId="53103504" w14:textId="3517EABD" w:rsidR="00D07C18" w:rsidRDefault="00D07C18" w:rsidP="00D07C18">
      <w:pPr>
        <w:jc w:val="center"/>
        <w:rPr>
          <w:rFonts w:ascii="Arial" w:hAnsi="Arial" w:cs="Arial"/>
          <w:lang w:val="en-US"/>
        </w:rPr>
      </w:pPr>
    </w:p>
    <w:p w14:paraId="71952EF2" w14:textId="4E622E16" w:rsidR="006C322A" w:rsidRDefault="006C322A" w:rsidP="006C322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="003C1306">
        <w:rPr>
          <w:rFonts w:ascii="Arial" w:hAnsi="Arial" w:cs="Arial"/>
          <w:lang w:val="en-US"/>
        </w:rPr>
        <w:t xml:space="preserve"> 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Şirketimize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ait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ve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ürünleri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ihracatı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gerçekleştirme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üzere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avrupa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birliği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dışı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ülkelere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ihracak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iznine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sahip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olduğum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balıkçılık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ürünleri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işlemesinden</w:t>
      </w:r>
      <w:proofErr w:type="spellEnd"/>
      <w:proofErr w:type="gramStart"/>
      <w:r w:rsidR="00DE44A6">
        <w:rPr>
          <w:rFonts w:ascii="Arial" w:hAnsi="Arial" w:cs="Arial"/>
          <w:sz w:val="20"/>
          <w:szCs w:val="20"/>
          <w:lang w:val="en-US"/>
        </w:rPr>
        <w:t xml:space="preserve">  </w:t>
      </w:r>
      <w:bookmarkStart w:id="0" w:name="AliciUlke"/>
      <w:bookmarkEnd w:id="0"/>
      <w:r w:rsidR="003C1306">
        <w:rPr>
          <w:rFonts w:ascii="Arial" w:hAnsi="Arial" w:cs="Arial"/>
          <w:sz w:val="20"/>
          <w:szCs w:val="20"/>
          <w:lang w:val="en-US"/>
        </w:rPr>
        <w:t xml:space="preserve"> ‘</w:t>
      </w:r>
      <w:proofErr w:type="gramEnd"/>
      <w:r w:rsidR="003C1306">
        <w:rPr>
          <w:rFonts w:ascii="Arial" w:hAnsi="Arial" w:cs="Arial"/>
          <w:sz w:val="20"/>
          <w:szCs w:val="20"/>
          <w:lang w:val="en-US"/>
        </w:rPr>
        <w:t xml:space="preserve"> ne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ihracat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C1306">
        <w:rPr>
          <w:rFonts w:ascii="Arial" w:hAnsi="Arial" w:cs="Arial"/>
          <w:sz w:val="20"/>
          <w:szCs w:val="20"/>
          <w:lang w:val="en-US"/>
        </w:rPr>
        <w:t>yapmaktayım</w:t>
      </w:r>
      <w:proofErr w:type="spellEnd"/>
      <w:r w:rsidR="003C1306">
        <w:rPr>
          <w:rFonts w:ascii="Arial" w:hAnsi="Arial" w:cs="Arial"/>
          <w:sz w:val="20"/>
          <w:szCs w:val="20"/>
          <w:lang w:val="en-US"/>
        </w:rPr>
        <w:t xml:space="preserve"> .</w:t>
      </w:r>
    </w:p>
    <w:p w14:paraId="43A4A1FA" w14:textId="431AF2AC" w:rsidR="003C1306" w:rsidRDefault="003C1306" w:rsidP="006C322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="00DE44A6">
        <w:rPr>
          <w:rFonts w:ascii="Arial" w:hAnsi="Arial" w:cs="Arial"/>
          <w:sz w:val="20"/>
          <w:szCs w:val="20"/>
          <w:lang w:val="en-US"/>
        </w:rPr>
        <w:t xml:space="preserve"> </w:t>
      </w:r>
      <w:bookmarkStart w:id="1" w:name="YerelOtorite"/>
      <w:bookmarkEnd w:id="1"/>
      <w:r w:rsidR="00DE44A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tarafından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tarafıma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veya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edilen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ve 24.07.2018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tarih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ve 2200982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sayılı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yazda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DA63E3">
        <w:rPr>
          <w:rFonts w:ascii="Arial" w:hAnsi="Arial" w:cs="Arial"/>
          <w:sz w:val="20"/>
          <w:szCs w:val="20"/>
          <w:lang w:val="en-US"/>
        </w:rPr>
        <w:t xml:space="preserve"> </w:t>
      </w:r>
      <w:bookmarkStart w:id="2" w:name="Sayfa48_AliciUlke"/>
      <w:bookmarkEnd w:id="2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tarım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kırsal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kalkınma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bakanlığı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tarafından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;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ithalat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talebinde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bulunan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işletmeler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ürün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gruplarına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ilişkin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VSC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yetkili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otoriyesi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tarafından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kayıt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işlemi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yapıldığı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belirtilmiştir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</w:p>
    <w:p w14:paraId="217E690B" w14:textId="6FA4710D" w:rsidR="003C1306" w:rsidRDefault="003C1306" w:rsidP="006C322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Ayrıca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aynı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yazıda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devamla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;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ihracat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talebinde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bulunan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işletmeler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ihracatçı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ülke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yetkili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orotitelerinde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bir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inceleme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ziyareti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gerçekleştireceği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belirtilmekte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uygunluk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sağlanırsa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kayı</w:t>
      </w:r>
      <w:r w:rsidR="00BC401C">
        <w:rPr>
          <w:rFonts w:ascii="Arial" w:hAnsi="Arial" w:cs="Arial"/>
          <w:sz w:val="20"/>
          <w:szCs w:val="20"/>
          <w:lang w:val="en-US"/>
        </w:rPr>
        <w:t>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işleminin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onaylanarak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resmi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internet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sitelerinde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D02AE">
        <w:rPr>
          <w:rFonts w:ascii="Arial" w:hAnsi="Arial" w:cs="Arial"/>
          <w:sz w:val="20"/>
          <w:szCs w:val="20"/>
          <w:lang w:val="en-US"/>
        </w:rPr>
        <w:t>yayınlanan</w:t>
      </w:r>
      <w:proofErr w:type="spellEnd"/>
      <w:r w:rsidR="00DD02A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D02AE">
        <w:rPr>
          <w:rFonts w:ascii="Arial" w:hAnsi="Arial" w:cs="Arial"/>
          <w:sz w:val="20"/>
          <w:szCs w:val="20"/>
          <w:lang w:val="en-US"/>
        </w:rPr>
        <w:t>listeye</w:t>
      </w:r>
      <w:proofErr w:type="spellEnd"/>
      <w:r w:rsidR="00DD02A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D02AE">
        <w:rPr>
          <w:rFonts w:ascii="Arial" w:hAnsi="Arial" w:cs="Arial"/>
          <w:sz w:val="20"/>
          <w:szCs w:val="20"/>
          <w:lang w:val="en-US"/>
        </w:rPr>
        <w:t>ekleneceği</w:t>
      </w:r>
      <w:proofErr w:type="spellEnd"/>
      <w:r w:rsidR="00DD02A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D02AE">
        <w:rPr>
          <w:rFonts w:ascii="Arial" w:hAnsi="Arial" w:cs="Arial"/>
          <w:sz w:val="20"/>
          <w:szCs w:val="20"/>
          <w:lang w:val="en-US"/>
        </w:rPr>
        <w:t>belirtilmektedir</w:t>
      </w:r>
      <w:proofErr w:type="spellEnd"/>
      <w:r w:rsidR="00DD02AE">
        <w:rPr>
          <w:rFonts w:ascii="Arial" w:hAnsi="Arial" w:cs="Arial"/>
          <w:sz w:val="20"/>
          <w:szCs w:val="20"/>
          <w:lang w:val="en-US"/>
        </w:rPr>
        <w:t>.</w:t>
      </w:r>
    </w:p>
    <w:p w14:paraId="7ACD873B" w14:textId="39C9E808" w:rsidR="00DD02AE" w:rsidRDefault="00DD02AE" w:rsidP="006C322A">
      <w:pPr>
        <w:rPr>
          <w:rFonts w:ascii="Arial" w:hAnsi="Arial" w:cs="Arial"/>
          <w:sz w:val="20"/>
          <w:szCs w:val="20"/>
          <w:lang w:val="en-US"/>
        </w:rPr>
      </w:pPr>
    </w:p>
    <w:p w14:paraId="11D74FA7" w14:textId="20BEEB63" w:rsidR="00DD02AE" w:rsidRDefault="00DD02AE" w:rsidP="006C322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Ancak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beyan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edilen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kayıt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işlemi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oluşruluncaya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kada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anlaşmasını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yapmış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olduğum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sevkiyatlara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karşılayarak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üretimini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yapmış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olduğum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ürünler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için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sağlık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sertifikasını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düzenlenmesini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talep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ederim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.</w:t>
      </w:r>
      <w:proofErr w:type="gramEnd"/>
    </w:p>
    <w:p w14:paraId="773503E1" w14:textId="77777777" w:rsidR="00C11433" w:rsidRDefault="00C11433" w:rsidP="006C322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Yukarıda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alan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kayıt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gerekliliği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nedeniyle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VSC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yetkili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otoriteleri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tarafından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sevkin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Kabul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edilmemesi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durumunda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T.C.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Tarım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ve Orman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Bakanlığı’nda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herhangi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bir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hak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talep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etmeyeceğini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doğacak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tüm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sorumluğu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Kabul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edeceğimi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taahür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US"/>
        </w:rPr>
        <w:t>ederim .</w:t>
      </w:r>
      <w:proofErr w:type="gramEnd"/>
    </w:p>
    <w:p w14:paraId="3D79615E" w14:textId="68ACC5DA" w:rsidR="00C11433" w:rsidRDefault="002D6A7A" w:rsidP="00C11433">
      <w:pPr>
        <w:ind w:left="5664" w:firstLine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</w:t>
      </w:r>
      <w:bookmarkStart w:id="3" w:name="Today"/>
      <w:bookmarkEnd w:id="3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11433" w14:paraId="4739DA5F" w14:textId="77777777" w:rsidTr="00C11433">
        <w:tc>
          <w:tcPr>
            <w:tcW w:w="2349" w:type="dxa"/>
          </w:tcPr>
          <w:p w14:paraId="2656EE15" w14:textId="3A372567" w:rsidR="00C11433" w:rsidRDefault="00C11433" w:rsidP="00C1143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Ülke</w:t>
            </w:r>
            <w:proofErr w:type="spellEnd"/>
          </w:p>
        </w:tc>
        <w:tc>
          <w:tcPr>
            <w:tcW w:w="2349" w:type="dxa"/>
          </w:tcPr>
          <w:p w14:paraId="6FF870D2" w14:textId="5A2C7149" w:rsidR="00C11433" w:rsidRDefault="00C11433" w:rsidP="00C1143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Türü</w:t>
            </w:r>
            <w:proofErr w:type="spellEnd"/>
          </w:p>
        </w:tc>
        <w:tc>
          <w:tcPr>
            <w:tcW w:w="2349" w:type="dxa"/>
          </w:tcPr>
          <w:p w14:paraId="290D1649" w14:textId="7A4B734E" w:rsidR="00C11433" w:rsidRDefault="00C11433" w:rsidP="00C1143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Parti No</w:t>
            </w:r>
          </w:p>
        </w:tc>
        <w:tc>
          <w:tcPr>
            <w:tcW w:w="2349" w:type="dxa"/>
          </w:tcPr>
          <w:p w14:paraId="761CBADE" w14:textId="6983A485" w:rsidR="00C11433" w:rsidRDefault="00C11433" w:rsidP="00C1143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Miktar</w:t>
            </w:r>
            <w:proofErr w:type="spellEnd"/>
          </w:p>
        </w:tc>
      </w:tr>
      <w:tr w:rsidR="00C11433" w14:paraId="336C0EE7" w14:textId="77777777" w:rsidTr="00C11433">
        <w:tc>
          <w:tcPr>
            <w:tcW w:w="2349" w:type="dxa"/>
          </w:tcPr>
          <w:p w14:paraId="01E3EC2B" w14:textId="77777777" w:rsidR="00C11433" w:rsidRDefault="00C11433" w:rsidP="00C114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4" w:name="VarisUlkesi"/>
            <w:bookmarkEnd w:id="4"/>
          </w:p>
        </w:tc>
        <w:tc>
          <w:tcPr>
            <w:tcW w:w="2349" w:type="dxa"/>
          </w:tcPr>
          <w:p w14:paraId="1FE7F09D" w14:textId="77777777" w:rsidR="00C11433" w:rsidRDefault="00C11433" w:rsidP="00C114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5" w:name="Sayfa188_MalinTanimi"/>
            <w:bookmarkEnd w:id="5"/>
          </w:p>
        </w:tc>
        <w:tc>
          <w:tcPr>
            <w:tcW w:w="2349" w:type="dxa"/>
          </w:tcPr>
          <w:p w14:paraId="200669FC" w14:textId="77777777" w:rsidR="00C11433" w:rsidRDefault="00C11433" w:rsidP="00C114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6" w:name="PariNumarasi"/>
            <w:bookmarkEnd w:id="6"/>
          </w:p>
        </w:tc>
        <w:tc>
          <w:tcPr>
            <w:tcW w:w="2349" w:type="dxa"/>
          </w:tcPr>
          <w:p w14:paraId="311CA82A" w14:textId="640FCE35" w:rsidR="00C11433" w:rsidRDefault="001E7810" w:rsidP="00C114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7" w:name="ToplamNetAgirlik"/>
            <w:bookmarkEnd w:id="7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KG</w:t>
            </w:r>
          </w:p>
        </w:tc>
      </w:tr>
    </w:tbl>
    <w:p w14:paraId="6DEEA17E" w14:textId="77777777" w:rsidR="00C11433" w:rsidRDefault="00C11433" w:rsidP="00C11433">
      <w:pPr>
        <w:rPr>
          <w:rFonts w:ascii="Arial" w:hAnsi="Arial" w:cs="Arial"/>
          <w:sz w:val="20"/>
          <w:szCs w:val="20"/>
          <w:lang w:val="en-US"/>
        </w:rPr>
      </w:pPr>
    </w:p>
    <w:p w14:paraId="1E62CE19" w14:textId="66693AD0" w:rsidR="00C11433" w:rsidRPr="006C322A" w:rsidRDefault="00BC1158" w:rsidP="00C11433">
      <w:p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Ürün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Grubu</w:t>
      </w:r>
      <w:proofErr w:type="spellEnd"/>
      <w:r w:rsidR="00242767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="00242767">
        <w:rPr>
          <w:rFonts w:ascii="Arial" w:hAnsi="Arial" w:cs="Arial"/>
          <w:sz w:val="20"/>
          <w:szCs w:val="20"/>
          <w:lang w:val="en-US"/>
        </w:rPr>
        <w:t xml:space="preserve"> </w:t>
      </w:r>
      <w:bookmarkStart w:id="8" w:name="MalinNiteligi_ING"/>
      <w:bookmarkEnd w:id="8"/>
    </w:p>
    <w:sectPr w:rsidR="00C11433" w:rsidRPr="006C322A" w:rsidSect="00EA5E9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18"/>
    <w:rsid w:val="001E7810"/>
    <w:rsid w:val="00242767"/>
    <w:rsid w:val="002D6A7A"/>
    <w:rsid w:val="003C1306"/>
    <w:rsid w:val="006C322A"/>
    <w:rsid w:val="0080589A"/>
    <w:rsid w:val="00BC1158"/>
    <w:rsid w:val="00BC401C"/>
    <w:rsid w:val="00C11433"/>
    <w:rsid w:val="00C363C3"/>
    <w:rsid w:val="00C82F81"/>
    <w:rsid w:val="00C845B6"/>
    <w:rsid w:val="00D07C18"/>
    <w:rsid w:val="00D57BF7"/>
    <w:rsid w:val="00DA63E3"/>
    <w:rsid w:val="00DD02AE"/>
    <w:rsid w:val="00DE44A6"/>
    <w:rsid w:val="00E24313"/>
    <w:rsid w:val="00EA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4D24"/>
  <w15:chartTrackingRefBased/>
  <w15:docId w15:val="{38162E0D-68D6-44E4-BBC2-7B02DDD2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11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D0DB6-28AC-4237-B9F2-74958C098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Türk Yılmaz Özkan</dc:creator>
  <cp:keywords/>
  <dc:description/>
  <cp:lastModifiedBy>Türk Yılmaz Özkan</cp:lastModifiedBy>
  <cp:revision>15</cp:revision>
  <dcterms:created xsi:type="dcterms:W3CDTF">2022-06-19T10:55:00Z</dcterms:created>
  <dcterms:modified xsi:type="dcterms:W3CDTF">2023-11-02T09:18:00Z</dcterms:modified>
</cp:coreProperties>
</file>