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HAnsi"/>
          <w:b w:val="0"/>
          <w:bCs w:val="0"/>
          <w:color w:val="auto"/>
          <w:sz w:val="22"/>
          <w:szCs w:val="22"/>
          <w:lang w:eastAsia="zh-CN"/>
        </w:rPr>
        <w:id w:val="49459943"/>
        <w:docPartObj>
          <w:docPartGallery w:val="Table of Contents"/>
          <w:docPartUnique/>
        </w:docPartObj>
      </w:sdtPr>
      <w:sdtContent>
        <w:p w:rsidR="009C63EE" w:rsidRPr="00C12105" w:rsidRDefault="009C63EE">
          <w:pPr>
            <w:pStyle w:val="TOCHeading"/>
            <w:rPr>
              <w:rFonts w:asciiTheme="minorHAnsi" w:hAnsiTheme="minorHAnsi" w:cstheme="minorHAnsi"/>
            </w:rPr>
          </w:pPr>
          <w:r w:rsidRPr="00C12105">
            <w:rPr>
              <w:rFonts w:asciiTheme="minorHAnsi" w:hAnsiTheme="minorHAnsi" w:cstheme="minorHAnsi"/>
            </w:rPr>
            <w:t>Contents</w:t>
          </w:r>
        </w:p>
        <w:p w:rsidR="000028E3" w:rsidRDefault="00482E53">
          <w:pPr>
            <w:pStyle w:val="TOC2"/>
            <w:tabs>
              <w:tab w:val="right" w:leader="dot" w:pos="12950"/>
            </w:tabs>
            <w:rPr>
              <w:noProof/>
            </w:rPr>
          </w:pPr>
          <w:r w:rsidRPr="00C12105">
            <w:rPr>
              <w:rFonts w:cstheme="minorHAnsi"/>
            </w:rPr>
            <w:fldChar w:fldCharType="begin"/>
          </w:r>
          <w:r w:rsidR="009C63EE" w:rsidRPr="00C12105">
            <w:rPr>
              <w:rFonts w:cstheme="minorHAnsi"/>
            </w:rPr>
            <w:instrText xml:space="preserve"> TOC \o "1-3" \h \z \u </w:instrText>
          </w:r>
          <w:r w:rsidRPr="00C12105">
            <w:rPr>
              <w:rFonts w:cstheme="minorHAnsi"/>
            </w:rPr>
            <w:fldChar w:fldCharType="separate"/>
          </w:r>
          <w:hyperlink w:anchor="_Toc81722515" w:history="1">
            <w:r w:rsidR="000028E3" w:rsidRPr="00982CC2">
              <w:rPr>
                <w:rStyle w:val="Hyperlink"/>
                <w:noProof/>
              </w:rPr>
              <w:t>Part I. Background</w:t>
            </w:r>
            <w:r w:rsidR="000028E3">
              <w:rPr>
                <w:noProof/>
                <w:webHidden/>
              </w:rPr>
              <w:tab/>
            </w:r>
            <w:r w:rsidR="000028E3">
              <w:rPr>
                <w:noProof/>
                <w:webHidden/>
              </w:rPr>
              <w:fldChar w:fldCharType="begin"/>
            </w:r>
            <w:r w:rsidR="000028E3">
              <w:rPr>
                <w:noProof/>
                <w:webHidden/>
              </w:rPr>
              <w:instrText xml:space="preserve"> PAGEREF _Toc81722515 \h </w:instrText>
            </w:r>
            <w:r w:rsidR="000028E3">
              <w:rPr>
                <w:noProof/>
                <w:webHidden/>
              </w:rPr>
            </w:r>
            <w:r w:rsidR="000028E3">
              <w:rPr>
                <w:noProof/>
                <w:webHidden/>
              </w:rPr>
              <w:fldChar w:fldCharType="separate"/>
            </w:r>
            <w:r w:rsidR="000028E3">
              <w:rPr>
                <w:noProof/>
                <w:webHidden/>
              </w:rPr>
              <w:t>2</w:t>
            </w:r>
            <w:r w:rsidR="000028E3">
              <w:rPr>
                <w:noProof/>
                <w:webHidden/>
              </w:rPr>
              <w:fldChar w:fldCharType="end"/>
            </w:r>
          </w:hyperlink>
        </w:p>
        <w:p w:rsidR="000028E3" w:rsidRDefault="000028E3">
          <w:pPr>
            <w:pStyle w:val="TOC2"/>
            <w:tabs>
              <w:tab w:val="right" w:leader="dot" w:pos="12950"/>
            </w:tabs>
            <w:rPr>
              <w:noProof/>
            </w:rPr>
          </w:pPr>
          <w:hyperlink w:anchor="_Toc81722516" w:history="1">
            <w:r w:rsidRPr="00982CC2">
              <w:rPr>
                <w:rStyle w:val="Hyperlink"/>
                <w:rFonts w:cstheme="minorHAnsi"/>
                <w:noProof/>
              </w:rPr>
              <w:t>Part II Simulation Design</w:t>
            </w:r>
            <w:r>
              <w:rPr>
                <w:noProof/>
                <w:webHidden/>
              </w:rPr>
              <w:tab/>
            </w:r>
            <w:r>
              <w:rPr>
                <w:noProof/>
                <w:webHidden/>
              </w:rPr>
              <w:fldChar w:fldCharType="begin"/>
            </w:r>
            <w:r>
              <w:rPr>
                <w:noProof/>
                <w:webHidden/>
              </w:rPr>
              <w:instrText xml:space="preserve"> PAGEREF _Toc81722516 \h </w:instrText>
            </w:r>
            <w:r>
              <w:rPr>
                <w:noProof/>
                <w:webHidden/>
              </w:rPr>
            </w:r>
            <w:r>
              <w:rPr>
                <w:noProof/>
                <w:webHidden/>
              </w:rPr>
              <w:fldChar w:fldCharType="separate"/>
            </w:r>
            <w:r>
              <w:rPr>
                <w:noProof/>
                <w:webHidden/>
              </w:rPr>
              <w:t>2</w:t>
            </w:r>
            <w:r>
              <w:rPr>
                <w:noProof/>
                <w:webHidden/>
              </w:rPr>
              <w:fldChar w:fldCharType="end"/>
            </w:r>
          </w:hyperlink>
        </w:p>
        <w:p w:rsidR="000028E3" w:rsidRDefault="000028E3">
          <w:pPr>
            <w:pStyle w:val="TOC3"/>
            <w:tabs>
              <w:tab w:val="right" w:leader="dot" w:pos="12950"/>
            </w:tabs>
            <w:rPr>
              <w:noProof/>
            </w:rPr>
          </w:pPr>
          <w:hyperlink w:anchor="_Toc81722517" w:history="1">
            <w:r w:rsidRPr="00982CC2">
              <w:rPr>
                <w:rStyle w:val="Hyperlink"/>
                <w:rFonts w:cstheme="minorHAnsi"/>
                <w:noProof/>
              </w:rPr>
              <w:t>1. Defining CRP key parameters (CRP configuration)</w:t>
            </w:r>
            <w:r>
              <w:rPr>
                <w:noProof/>
                <w:webHidden/>
              </w:rPr>
              <w:tab/>
            </w:r>
            <w:r>
              <w:rPr>
                <w:noProof/>
                <w:webHidden/>
              </w:rPr>
              <w:fldChar w:fldCharType="begin"/>
            </w:r>
            <w:r>
              <w:rPr>
                <w:noProof/>
                <w:webHidden/>
              </w:rPr>
              <w:instrText xml:space="preserve"> PAGEREF _Toc81722517 \h </w:instrText>
            </w:r>
            <w:r>
              <w:rPr>
                <w:noProof/>
                <w:webHidden/>
              </w:rPr>
            </w:r>
            <w:r>
              <w:rPr>
                <w:noProof/>
                <w:webHidden/>
              </w:rPr>
              <w:fldChar w:fldCharType="separate"/>
            </w:r>
            <w:r>
              <w:rPr>
                <w:noProof/>
                <w:webHidden/>
              </w:rPr>
              <w:t>2</w:t>
            </w:r>
            <w:r>
              <w:rPr>
                <w:noProof/>
                <w:webHidden/>
              </w:rPr>
              <w:fldChar w:fldCharType="end"/>
            </w:r>
          </w:hyperlink>
        </w:p>
        <w:p w:rsidR="000028E3" w:rsidRDefault="000028E3">
          <w:pPr>
            <w:pStyle w:val="TOC3"/>
            <w:tabs>
              <w:tab w:val="right" w:leader="dot" w:pos="12950"/>
            </w:tabs>
            <w:rPr>
              <w:noProof/>
            </w:rPr>
          </w:pPr>
          <w:hyperlink w:anchor="_Toc81722518" w:history="1">
            <w:r w:rsidRPr="00982CC2">
              <w:rPr>
                <w:rStyle w:val="Hyperlink"/>
                <w:rFonts w:cstheme="minorHAnsi"/>
                <w:noProof/>
              </w:rPr>
              <w:t>2. Simulation Setup</w:t>
            </w:r>
            <w:r>
              <w:rPr>
                <w:noProof/>
                <w:webHidden/>
              </w:rPr>
              <w:tab/>
            </w:r>
            <w:r>
              <w:rPr>
                <w:noProof/>
                <w:webHidden/>
              </w:rPr>
              <w:fldChar w:fldCharType="begin"/>
            </w:r>
            <w:r>
              <w:rPr>
                <w:noProof/>
                <w:webHidden/>
              </w:rPr>
              <w:instrText xml:space="preserve"> PAGEREF _Toc81722518 \h </w:instrText>
            </w:r>
            <w:r>
              <w:rPr>
                <w:noProof/>
                <w:webHidden/>
              </w:rPr>
            </w:r>
            <w:r>
              <w:rPr>
                <w:noProof/>
                <w:webHidden/>
              </w:rPr>
              <w:fldChar w:fldCharType="separate"/>
            </w:r>
            <w:r>
              <w:rPr>
                <w:noProof/>
                <w:webHidden/>
              </w:rPr>
              <w:t>3</w:t>
            </w:r>
            <w:r>
              <w:rPr>
                <w:noProof/>
                <w:webHidden/>
              </w:rPr>
              <w:fldChar w:fldCharType="end"/>
            </w:r>
          </w:hyperlink>
        </w:p>
        <w:p w:rsidR="000028E3" w:rsidRDefault="000028E3">
          <w:pPr>
            <w:pStyle w:val="TOC3"/>
            <w:tabs>
              <w:tab w:val="right" w:leader="dot" w:pos="12950"/>
            </w:tabs>
            <w:rPr>
              <w:noProof/>
            </w:rPr>
          </w:pPr>
          <w:hyperlink w:anchor="_Toc81722519" w:history="1">
            <w:r w:rsidRPr="00982CC2">
              <w:rPr>
                <w:rStyle w:val="Hyperlink"/>
                <w:rFonts w:cstheme="minorHAnsi"/>
                <w:noProof/>
                <w:kern w:val="36"/>
              </w:rPr>
              <w:t>2.1 Simulated market environments</w:t>
            </w:r>
            <w:r>
              <w:rPr>
                <w:noProof/>
                <w:webHidden/>
              </w:rPr>
              <w:tab/>
            </w:r>
            <w:r>
              <w:rPr>
                <w:noProof/>
                <w:webHidden/>
              </w:rPr>
              <w:fldChar w:fldCharType="begin"/>
            </w:r>
            <w:r>
              <w:rPr>
                <w:noProof/>
                <w:webHidden/>
              </w:rPr>
              <w:instrText xml:space="preserve"> PAGEREF _Toc81722519 \h </w:instrText>
            </w:r>
            <w:r>
              <w:rPr>
                <w:noProof/>
                <w:webHidden/>
              </w:rPr>
            </w:r>
            <w:r>
              <w:rPr>
                <w:noProof/>
                <w:webHidden/>
              </w:rPr>
              <w:fldChar w:fldCharType="separate"/>
            </w:r>
            <w:r>
              <w:rPr>
                <w:noProof/>
                <w:webHidden/>
              </w:rPr>
              <w:t>3</w:t>
            </w:r>
            <w:r>
              <w:rPr>
                <w:noProof/>
                <w:webHidden/>
              </w:rPr>
              <w:fldChar w:fldCharType="end"/>
            </w:r>
          </w:hyperlink>
        </w:p>
        <w:p w:rsidR="000028E3" w:rsidRDefault="000028E3">
          <w:pPr>
            <w:pStyle w:val="TOC3"/>
            <w:tabs>
              <w:tab w:val="right" w:leader="dot" w:pos="12950"/>
            </w:tabs>
            <w:rPr>
              <w:noProof/>
            </w:rPr>
          </w:pPr>
          <w:hyperlink w:anchor="_Toc81722520" w:history="1">
            <w:r w:rsidRPr="00982CC2">
              <w:rPr>
                <w:rStyle w:val="Hyperlink"/>
                <w:rFonts w:cstheme="minorHAnsi"/>
                <w:noProof/>
                <w:kern w:val="36"/>
              </w:rPr>
              <w:t>2.2 Defining Evaluation Metrics</w:t>
            </w:r>
            <w:r>
              <w:rPr>
                <w:noProof/>
                <w:webHidden/>
              </w:rPr>
              <w:tab/>
            </w:r>
            <w:r>
              <w:rPr>
                <w:noProof/>
                <w:webHidden/>
              </w:rPr>
              <w:fldChar w:fldCharType="begin"/>
            </w:r>
            <w:r>
              <w:rPr>
                <w:noProof/>
                <w:webHidden/>
              </w:rPr>
              <w:instrText xml:space="preserve"> PAGEREF _Toc81722520 \h </w:instrText>
            </w:r>
            <w:r>
              <w:rPr>
                <w:noProof/>
                <w:webHidden/>
              </w:rPr>
            </w:r>
            <w:r>
              <w:rPr>
                <w:noProof/>
                <w:webHidden/>
              </w:rPr>
              <w:fldChar w:fldCharType="separate"/>
            </w:r>
            <w:r>
              <w:rPr>
                <w:noProof/>
                <w:webHidden/>
              </w:rPr>
              <w:t>3</w:t>
            </w:r>
            <w:r>
              <w:rPr>
                <w:noProof/>
                <w:webHidden/>
              </w:rPr>
              <w:fldChar w:fldCharType="end"/>
            </w:r>
          </w:hyperlink>
        </w:p>
        <w:p w:rsidR="000028E3" w:rsidRDefault="000028E3">
          <w:pPr>
            <w:pStyle w:val="TOC3"/>
            <w:tabs>
              <w:tab w:val="right" w:leader="dot" w:pos="12950"/>
            </w:tabs>
            <w:rPr>
              <w:noProof/>
            </w:rPr>
          </w:pPr>
          <w:hyperlink w:anchor="_Toc81722521" w:history="1">
            <w:r w:rsidRPr="00982CC2">
              <w:rPr>
                <w:rStyle w:val="Hyperlink"/>
                <w:rFonts w:cstheme="minorHAnsi"/>
                <w:noProof/>
                <w:kern w:val="36"/>
              </w:rPr>
              <w:t>2.3 Reporting simulation results</w:t>
            </w:r>
            <w:r>
              <w:rPr>
                <w:noProof/>
                <w:webHidden/>
              </w:rPr>
              <w:tab/>
            </w:r>
            <w:r>
              <w:rPr>
                <w:noProof/>
                <w:webHidden/>
              </w:rPr>
              <w:fldChar w:fldCharType="begin"/>
            </w:r>
            <w:r>
              <w:rPr>
                <w:noProof/>
                <w:webHidden/>
              </w:rPr>
              <w:instrText xml:space="preserve"> PAGEREF _Toc81722521 \h </w:instrText>
            </w:r>
            <w:r>
              <w:rPr>
                <w:noProof/>
                <w:webHidden/>
              </w:rPr>
            </w:r>
            <w:r>
              <w:rPr>
                <w:noProof/>
                <w:webHidden/>
              </w:rPr>
              <w:fldChar w:fldCharType="separate"/>
            </w:r>
            <w:r>
              <w:rPr>
                <w:noProof/>
                <w:webHidden/>
              </w:rPr>
              <w:t>4</w:t>
            </w:r>
            <w:r>
              <w:rPr>
                <w:noProof/>
                <w:webHidden/>
              </w:rPr>
              <w:fldChar w:fldCharType="end"/>
            </w:r>
          </w:hyperlink>
        </w:p>
        <w:p w:rsidR="000028E3" w:rsidRDefault="000028E3">
          <w:pPr>
            <w:pStyle w:val="TOC2"/>
            <w:tabs>
              <w:tab w:val="right" w:leader="dot" w:pos="12950"/>
            </w:tabs>
            <w:rPr>
              <w:noProof/>
            </w:rPr>
          </w:pPr>
          <w:hyperlink w:anchor="_Toc81722522" w:history="1">
            <w:r w:rsidRPr="00982CC2">
              <w:rPr>
                <w:rStyle w:val="Hyperlink"/>
                <w:rFonts w:cstheme="minorHAnsi"/>
                <w:noProof/>
                <w:kern w:val="36"/>
              </w:rPr>
              <w:t>Part III: CRP pool parameters recommendations</w:t>
            </w:r>
            <w:r>
              <w:rPr>
                <w:noProof/>
                <w:webHidden/>
              </w:rPr>
              <w:tab/>
            </w:r>
            <w:r>
              <w:rPr>
                <w:noProof/>
                <w:webHidden/>
              </w:rPr>
              <w:fldChar w:fldCharType="begin"/>
            </w:r>
            <w:r>
              <w:rPr>
                <w:noProof/>
                <w:webHidden/>
              </w:rPr>
              <w:instrText xml:space="preserve"> PAGEREF _Toc81722522 \h </w:instrText>
            </w:r>
            <w:r>
              <w:rPr>
                <w:noProof/>
                <w:webHidden/>
              </w:rPr>
            </w:r>
            <w:r>
              <w:rPr>
                <w:noProof/>
                <w:webHidden/>
              </w:rPr>
              <w:fldChar w:fldCharType="separate"/>
            </w:r>
            <w:r>
              <w:rPr>
                <w:noProof/>
                <w:webHidden/>
              </w:rPr>
              <w:t>4</w:t>
            </w:r>
            <w:r>
              <w:rPr>
                <w:noProof/>
                <w:webHidden/>
              </w:rPr>
              <w:fldChar w:fldCharType="end"/>
            </w:r>
          </w:hyperlink>
        </w:p>
        <w:p w:rsidR="000028E3" w:rsidRDefault="000028E3">
          <w:pPr>
            <w:pStyle w:val="TOC3"/>
            <w:tabs>
              <w:tab w:val="right" w:leader="dot" w:pos="12950"/>
            </w:tabs>
            <w:rPr>
              <w:noProof/>
            </w:rPr>
          </w:pPr>
          <w:hyperlink w:anchor="_Toc81722523" w:history="1">
            <w:r w:rsidRPr="00982CC2">
              <w:rPr>
                <w:rStyle w:val="Hyperlink"/>
                <w:rFonts w:cstheme="minorHAnsi"/>
                <w:noProof/>
              </w:rPr>
              <w:t xml:space="preserve">3.1 </w:t>
            </w:r>
            <w:r w:rsidRPr="00982CC2">
              <w:rPr>
                <w:rStyle w:val="Hyperlink"/>
                <w:rFonts w:cstheme="minorHAnsi"/>
                <w:noProof/>
                <w:kern w:val="36"/>
              </w:rPr>
              <w:t>How ALEX compared with static collateral holding (similar to AVVE model)</w:t>
            </w:r>
            <w:r>
              <w:rPr>
                <w:noProof/>
                <w:webHidden/>
              </w:rPr>
              <w:tab/>
            </w:r>
            <w:r>
              <w:rPr>
                <w:noProof/>
                <w:webHidden/>
              </w:rPr>
              <w:fldChar w:fldCharType="begin"/>
            </w:r>
            <w:r>
              <w:rPr>
                <w:noProof/>
                <w:webHidden/>
              </w:rPr>
              <w:instrText xml:space="preserve"> PAGEREF _Toc81722523 \h </w:instrText>
            </w:r>
            <w:r>
              <w:rPr>
                <w:noProof/>
                <w:webHidden/>
              </w:rPr>
            </w:r>
            <w:r>
              <w:rPr>
                <w:noProof/>
                <w:webHidden/>
              </w:rPr>
              <w:fldChar w:fldCharType="separate"/>
            </w:r>
            <w:r>
              <w:rPr>
                <w:noProof/>
                <w:webHidden/>
              </w:rPr>
              <w:t>4</w:t>
            </w:r>
            <w:r>
              <w:rPr>
                <w:noProof/>
                <w:webHidden/>
              </w:rPr>
              <w:fldChar w:fldCharType="end"/>
            </w:r>
          </w:hyperlink>
        </w:p>
        <w:p w:rsidR="000028E3" w:rsidRDefault="000028E3">
          <w:pPr>
            <w:pStyle w:val="TOC3"/>
            <w:tabs>
              <w:tab w:val="right" w:leader="dot" w:pos="12950"/>
            </w:tabs>
            <w:rPr>
              <w:noProof/>
            </w:rPr>
          </w:pPr>
          <w:hyperlink w:anchor="_Toc81722524" w:history="1">
            <w:r w:rsidRPr="00982CC2">
              <w:rPr>
                <w:rStyle w:val="Hyperlink"/>
                <w:rFonts w:cstheme="minorHAnsi"/>
                <w:noProof/>
              </w:rPr>
              <w:t xml:space="preserve">3.2 </w:t>
            </w:r>
            <w:r w:rsidRPr="00982CC2">
              <w:rPr>
                <w:rStyle w:val="Hyperlink"/>
                <w:rFonts w:cstheme="minorHAnsi"/>
                <w:noProof/>
                <w:kern w:val="36"/>
              </w:rPr>
              <w:t>What is the optimal combination of LTV and conversion threshold?</w:t>
            </w:r>
            <w:r>
              <w:rPr>
                <w:noProof/>
                <w:webHidden/>
              </w:rPr>
              <w:tab/>
            </w:r>
            <w:r>
              <w:rPr>
                <w:noProof/>
                <w:webHidden/>
              </w:rPr>
              <w:fldChar w:fldCharType="begin"/>
            </w:r>
            <w:r>
              <w:rPr>
                <w:noProof/>
                <w:webHidden/>
              </w:rPr>
              <w:instrText xml:space="preserve"> PAGEREF _Toc81722524 \h </w:instrText>
            </w:r>
            <w:r>
              <w:rPr>
                <w:noProof/>
                <w:webHidden/>
              </w:rPr>
            </w:r>
            <w:r>
              <w:rPr>
                <w:noProof/>
                <w:webHidden/>
              </w:rPr>
              <w:fldChar w:fldCharType="separate"/>
            </w:r>
            <w:r>
              <w:rPr>
                <w:noProof/>
                <w:webHidden/>
              </w:rPr>
              <w:t>7</w:t>
            </w:r>
            <w:r>
              <w:rPr>
                <w:noProof/>
                <w:webHidden/>
              </w:rPr>
              <w:fldChar w:fldCharType="end"/>
            </w:r>
          </w:hyperlink>
        </w:p>
        <w:p w:rsidR="000028E3" w:rsidRDefault="000028E3">
          <w:pPr>
            <w:pStyle w:val="TOC3"/>
            <w:tabs>
              <w:tab w:val="right" w:leader="dot" w:pos="12950"/>
            </w:tabs>
            <w:rPr>
              <w:noProof/>
            </w:rPr>
          </w:pPr>
          <w:hyperlink w:anchor="_Toc81722525" w:history="1">
            <w:r w:rsidRPr="00982CC2">
              <w:rPr>
                <w:rStyle w:val="Hyperlink"/>
                <w:rFonts w:cstheme="minorHAnsi"/>
                <w:noProof/>
              </w:rPr>
              <w:t>3.3 What is the optimal rebalance frequency?</w:t>
            </w:r>
            <w:r>
              <w:rPr>
                <w:noProof/>
                <w:webHidden/>
              </w:rPr>
              <w:tab/>
            </w:r>
            <w:r>
              <w:rPr>
                <w:noProof/>
                <w:webHidden/>
              </w:rPr>
              <w:fldChar w:fldCharType="begin"/>
            </w:r>
            <w:r>
              <w:rPr>
                <w:noProof/>
                <w:webHidden/>
              </w:rPr>
              <w:instrText xml:space="preserve"> PAGEREF _Toc81722525 \h </w:instrText>
            </w:r>
            <w:r>
              <w:rPr>
                <w:noProof/>
                <w:webHidden/>
              </w:rPr>
            </w:r>
            <w:r>
              <w:rPr>
                <w:noProof/>
                <w:webHidden/>
              </w:rPr>
              <w:fldChar w:fldCharType="separate"/>
            </w:r>
            <w:r>
              <w:rPr>
                <w:noProof/>
                <w:webHidden/>
              </w:rPr>
              <w:t>7</w:t>
            </w:r>
            <w:r>
              <w:rPr>
                <w:noProof/>
                <w:webHidden/>
              </w:rPr>
              <w:fldChar w:fldCharType="end"/>
            </w:r>
          </w:hyperlink>
        </w:p>
        <w:p w:rsidR="000028E3" w:rsidRDefault="000028E3">
          <w:pPr>
            <w:pStyle w:val="TOC2"/>
            <w:tabs>
              <w:tab w:val="right" w:leader="dot" w:pos="12950"/>
            </w:tabs>
            <w:rPr>
              <w:noProof/>
            </w:rPr>
          </w:pPr>
          <w:hyperlink w:anchor="_Toc81722526" w:history="1">
            <w:r w:rsidRPr="00982CC2">
              <w:rPr>
                <w:rStyle w:val="Hyperlink"/>
                <w:rFonts w:cstheme="minorHAnsi"/>
                <w:noProof/>
                <w:kern w:val="36"/>
              </w:rPr>
              <w:t>Part IV: Simulated Stress Tests</w:t>
            </w:r>
            <w:r>
              <w:rPr>
                <w:noProof/>
                <w:webHidden/>
              </w:rPr>
              <w:tab/>
            </w:r>
            <w:r>
              <w:rPr>
                <w:noProof/>
                <w:webHidden/>
              </w:rPr>
              <w:fldChar w:fldCharType="begin"/>
            </w:r>
            <w:r>
              <w:rPr>
                <w:noProof/>
                <w:webHidden/>
              </w:rPr>
              <w:instrText xml:space="preserve"> PAGEREF _Toc81722526 \h </w:instrText>
            </w:r>
            <w:r>
              <w:rPr>
                <w:noProof/>
                <w:webHidden/>
              </w:rPr>
            </w:r>
            <w:r>
              <w:rPr>
                <w:noProof/>
                <w:webHidden/>
              </w:rPr>
              <w:fldChar w:fldCharType="separate"/>
            </w:r>
            <w:r>
              <w:rPr>
                <w:noProof/>
                <w:webHidden/>
              </w:rPr>
              <w:t>9</w:t>
            </w:r>
            <w:r>
              <w:rPr>
                <w:noProof/>
                <w:webHidden/>
              </w:rPr>
              <w:fldChar w:fldCharType="end"/>
            </w:r>
          </w:hyperlink>
        </w:p>
        <w:p w:rsidR="000028E3" w:rsidRDefault="000028E3">
          <w:pPr>
            <w:pStyle w:val="TOC3"/>
            <w:tabs>
              <w:tab w:val="right" w:leader="dot" w:pos="12950"/>
            </w:tabs>
            <w:rPr>
              <w:noProof/>
            </w:rPr>
          </w:pPr>
          <w:hyperlink w:anchor="_Toc81722527" w:history="1">
            <w:r w:rsidRPr="00982CC2">
              <w:rPr>
                <w:rStyle w:val="Hyperlink"/>
                <w:rFonts w:cstheme="minorHAnsi"/>
                <w:noProof/>
              </w:rPr>
              <w:t xml:space="preserve">4.1 </w:t>
            </w:r>
            <w:r w:rsidRPr="00982CC2">
              <w:rPr>
                <w:rStyle w:val="Hyperlink"/>
                <w:rFonts w:cstheme="minorHAnsi"/>
                <w:noProof/>
                <w:kern w:val="36"/>
              </w:rPr>
              <w:t>Defining Market Risks</w:t>
            </w:r>
            <w:r>
              <w:rPr>
                <w:noProof/>
                <w:webHidden/>
              </w:rPr>
              <w:tab/>
            </w:r>
            <w:r>
              <w:rPr>
                <w:noProof/>
                <w:webHidden/>
              </w:rPr>
              <w:fldChar w:fldCharType="begin"/>
            </w:r>
            <w:r>
              <w:rPr>
                <w:noProof/>
                <w:webHidden/>
              </w:rPr>
              <w:instrText xml:space="preserve"> PAGEREF _Toc81722527 \h </w:instrText>
            </w:r>
            <w:r>
              <w:rPr>
                <w:noProof/>
                <w:webHidden/>
              </w:rPr>
            </w:r>
            <w:r>
              <w:rPr>
                <w:noProof/>
                <w:webHidden/>
              </w:rPr>
              <w:fldChar w:fldCharType="separate"/>
            </w:r>
            <w:r>
              <w:rPr>
                <w:noProof/>
                <w:webHidden/>
              </w:rPr>
              <w:t>9</w:t>
            </w:r>
            <w:r>
              <w:rPr>
                <w:noProof/>
                <w:webHidden/>
              </w:rPr>
              <w:fldChar w:fldCharType="end"/>
            </w:r>
          </w:hyperlink>
        </w:p>
        <w:p w:rsidR="000028E3" w:rsidRDefault="000028E3">
          <w:pPr>
            <w:pStyle w:val="TOC3"/>
            <w:tabs>
              <w:tab w:val="right" w:leader="dot" w:pos="12950"/>
            </w:tabs>
            <w:rPr>
              <w:noProof/>
            </w:rPr>
          </w:pPr>
          <w:hyperlink w:anchor="_Toc81722528" w:history="1">
            <w:r w:rsidRPr="00982CC2">
              <w:rPr>
                <w:rStyle w:val="Hyperlink"/>
                <w:rFonts w:cstheme="minorHAnsi"/>
                <w:noProof/>
              </w:rPr>
              <w:t>4.2 Under an extreme down-market</w:t>
            </w:r>
            <w:r>
              <w:rPr>
                <w:noProof/>
                <w:webHidden/>
              </w:rPr>
              <w:tab/>
            </w:r>
            <w:r>
              <w:rPr>
                <w:noProof/>
                <w:webHidden/>
              </w:rPr>
              <w:fldChar w:fldCharType="begin"/>
            </w:r>
            <w:r>
              <w:rPr>
                <w:noProof/>
                <w:webHidden/>
              </w:rPr>
              <w:instrText xml:space="preserve"> PAGEREF _Toc81722528 \h </w:instrText>
            </w:r>
            <w:r>
              <w:rPr>
                <w:noProof/>
                <w:webHidden/>
              </w:rPr>
            </w:r>
            <w:r>
              <w:rPr>
                <w:noProof/>
                <w:webHidden/>
              </w:rPr>
              <w:fldChar w:fldCharType="separate"/>
            </w:r>
            <w:r>
              <w:rPr>
                <w:noProof/>
                <w:webHidden/>
              </w:rPr>
              <w:t>9</w:t>
            </w:r>
            <w:r>
              <w:rPr>
                <w:noProof/>
                <w:webHidden/>
              </w:rPr>
              <w:fldChar w:fldCharType="end"/>
            </w:r>
          </w:hyperlink>
        </w:p>
        <w:p w:rsidR="000028E3" w:rsidRDefault="000028E3">
          <w:pPr>
            <w:pStyle w:val="TOC3"/>
            <w:tabs>
              <w:tab w:val="right" w:leader="dot" w:pos="12950"/>
            </w:tabs>
            <w:rPr>
              <w:noProof/>
            </w:rPr>
          </w:pPr>
          <w:hyperlink w:anchor="_Toc81722529" w:history="1">
            <w:r w:rsidRPr="00982CC2">
              <w:rPr>
                <w:rStyle w:val="Hyperlink"/>
                <w:rFonts w:cstheme="minorHAnsi"/>
                <w:noProof/>
              </w:rPr>
              <w:t>4.3 Under an extraordinary down-market tail event:</w:t>
            </w:r>
            <w:r>
              <w:rPr>
                <w:noProof/>
                <w:webHidden/>
              </w:rPr>
              <w:tab/>
            </w:r>
            <w:r>
              <w:rPr>
                <w:noProof/>
                <w:webHidden/>
              </w:rPr>
              <w:fldChar w:fldCharType="begin"/>
            </w:r>
            <w:r>
              <w:rPr>
                <w:noProof/>
                <w:webHidden/>
              </w:rPr>
              <w:instrText xml:space="preserve"> PAGEREF _Toc81722529 \h </w:instrText>
            </w:r>
            <w:r>
              <w:rPr>
                <w:noProof/>
                <w:webHidden/>
              </w:rPr>
            </w:r>
            <w:r>
              <w:rPr>
                <w:noProof/>
                <w:webHidden/>
              </w:rPr>
              <w:fldChar w:fldCharType="separate"/>
            </w:r>
            <w:r>
              <w:rPr>
                <w:noProof/>
                <w:webHidden/>
              </w:rPr>
              <w:t>11</w:t>
            </w:r>
            <w:r>
              <w:rPr>
                <w:noProof/>
                <w:webHidden/>
              </w:rPr>
              <w:fldChar w:fldCharType="end"/>
            </w:r>
          </w:hyperlink>
        </w:p>
        <w:p w:rsidR="000028E3" w:rsidRDefault="000028E3">
          <w:pPr>
            <w:pStyle w:val="TOC3"/>
            <w:tabs>
              <w:tab w:val="right" w:leader="dot" w:pos="12950"/>
            </w:tabs>
            <w:rPr>
              <w:noProof/>
            </w:rPr>
          </w:pPr>
          <w:hyperlink w:anchor="_Toc81722530" w:history="1">
            <w:r w:rsidRPr="00982CC2">
              <w:rPr>
                <w:rStyle w:val="Hyperlink"/>
                <w:rFonts w:cstheme="minorHAnsi"/>
                <w:noProof/>
              </w:rPr>
              <w:t>4.4 Under a up-market</w:t>
            </w:r>
            <w:r>
              <w:rPr>
                <w:noProof/>
                <w:webHidden/>
              </w:rPr>
              <w:tab/>
            </w:r>
            <w:r>
              <w:rPr>
                <w:noProof/>
                <w:webHidden/>
              </w:rPr>
              <w:fldChar w:fldCharType="begin"/>
            </w:r>
            <w:r>
              <w:rPr>
                <w:noProof/>
                <w:webHidden/>
              </w:rPr>
              <w:instrText xml:space="preserve"> PAGEREF _Toc81722530 \h </w:instrText>
            </w:r>
            <w:r>
              <w:rPr>
                <w:noProof/>
                <w:webHidden/>
              </w:rPr>
            </w:r>
            <w:r>
              <w:rPr>
                <w:noProof/>
                <w:webHidden/>
              </w:rPr>
              <w:fldChar w:fldCharType="separate"/>
            </w:r>
            <w:r>
              <w:rPr>
                <w:noProof/>
                <w:webHidden/>
              </w:rPr>
              <w:t>11</w:t>
            </w:r>
            <w:r>
              <w:rPr>
                <w:noProof/>
                <w:webHidden/>
              </w:rPr>
              <w:fldChar w:fldCharType="end"/>
            </w:r>
          </w:hyperlink>
        </w:p>
        <w:p w:rsidR="000028E3" w:rsidRDefault="000028E3">
          <w:pPr>
            <w:pStyle w:val="TOC2"/>
            <w:tabs>
              <w:tab w:val="right" w:leader="dot" w:pos="12950"/>
            </w:tabs>
            <w:rPr>
              <w:noProof/>
            </w:rPr>
          </w:pPr>
          <w:hyperlink w:anchor="_Toc81722531" w:history="1">
            <w:r w:rsidRPr="00982CC2">
              <w:rPr>
                <w:rStyle w:val="Hyperlink"/>
                <w:noProof/>
                <w:kern w:val="36"/>
              </w:rPr>
              <w:t>Conclusions</w:t>
            </w:r>
            <w:r>
              <w:rPr>
                <w:noProof/>
                <w:webHidden/>
              </w:rPr>
              <w:tab/>
            </w:r>
            <w:r>
              <w:rPr>
                <w:noProof/>
                <w:webHidden/>
              </w:rPr>
              <w:fldChar w:fldCharType="begin"/>
            </w:r>
            <w:r>
              <w:rPr>
                <w:noProof/>
                <w:webHidden/>
              </w:rPr>
              <w:instrText xml:space="preserve"> PAGEREF _Toc81722531 \h </w:instrText>
            </w:r>
            <w:r>
              <w:rPr>
                <w:noProof/>
                <w:webHidden/>
              </w:rPr>
            </w:r>
            <w:r>
              <w:rPr>
                <w:noProof/>
                <w:webHidden/>
              </w:rPr>
              <w:fldChar w:fldCharType="separate"/>
            </w:r>
            <w:r>
              <w:rPr>
                <w:noProof/>
                <w:webHidden/>
              </w:rPr>
              <w:t>13</w:t>
            </w:r>
            <w:r>
              <w:rPr>
                <w:noProof/>
                <w:webHidden/>
              </w:rPr>
              <w:fldChar w:fldCharType="end"/>
            </w:r>
          </w:hyperlink>
        </w:p>
        <w:p w:rsidR="000028E3" w:rsidRDefault="000028E3">
          <w:pPr>
            <w:pStyle w:val="TOC2"/>
            <w:tabs>
              <w:tab w:val="right" w:leader="dot" w:pos="12950"/>
            </w:tabs>
            <w:rPr>
              <w:noProof/>
            </w:rPr>
          </w:pPr>
          <w:hyperlink w:anchor="_Toc81722532" w:history="1">
            <w:r w:rsidRPr="00982CC2">
              <w:rPr>
                <w:rStyle w:val="Hyperlink"/>
                <w:noProof/>
              </w:rPr>
              <w:t>Appendix</w:t>
            </w:r>
            <w:r>
              <w:rPr>
                <w:noProof/>
                <w:webHidden/>
              </w:rPr>
              <w:tab/>
            </w:r>
            <w:r>
              <w:rPr>
                <w:noProof/>
                <w:webHidden/>
              </w:rPr>
              <w:fldChar w:fldCharType="begin"/>
            </w:r>
            <w:r>
              <w:rPr>
                <w:noProof/>
                <w:webHidden/>
              </w:rPr>
              <w:instrText xml:space="preserve"> PAGEREF _Toc81722532 \h </w:instrText>
            </w:r>
            <w:r>
              <w:rPr>
                <w:noProof/>
                <w:webHidden/>
              </w:rPr>
            </w:r>
            <w:r>
              <w:rPr>
                <w:noProof/>
                <w:webHidden/>
              </w:rPr>
              <w:fldChar w:fldCharType="separate"/>
            </w:r>
            <w:r>
              <w:rPr>
                <w:noProof/>
                <w:webHidden/>
              </w:rPr>
              <w:t>13</w:t>
            </w:r>
            <w:r>
              <w:rPr>
                <w:noProof/>
                <w:webHidden/>
              </w:rPr>
              <w:fldChar w:fldCharType="end"/>
            </w:r>
          </w:hyperlink>
        </w:p>
        <w:p w:rsidR="009C63EE" w:rsidRPr="00C12105" w:rsidRDefault="00482E53">
          <w:pPr>
            <w:rPr>
              <w:rFonts w:cstheme="minorHAnsi"/>
            </w:rPr>
          </w:pPr>
          <w:r w:rsidRPr="00C12105">
            <w:rPr>
              <w:rFonts w:cstheme="minorHAnsi"/>
            </w:rPr>
            <w:fldChar w:fldCharType="end"/>
          </w:r>
        </w:p>
      </w:sdtContent>
    </w:sdt>
    <w:p w:rsidR="003070BE" w:rsidRDefault="003070BE">
      <w:pPr>
        <w:rPr>
          <w:rFonts w:ascii="Times New Roman" w:eastAsia="Times New Roman" w:hAnsi="Times New Roman" w:cs="Times New Roman"/>
          <w:b/>
          <w:bCs/>
          <w:sz w:val="36"/>
          <w:szCs w:val="36"/>
        </w:rPr>
      </w:pPr>
      <w:r>
        <w:br w:type="page"/>
      </w:r>
    </w:p>
    <w:p w:rsidR="00285FD7" w:rsidRDefault="005C5411" w:rsidP="00285FD7">
      <w:pPr>
        <w:pStyle w:val="Heading2"/>
        <w:rPr>
          <w:rFonts w:eastAsiaTheme="minorEastAsia"/>
        </w:rPr>
      </w:pPr>
      <w:bookmarkStart w:id="0" w:name="_Toc81722515"/>
      <w:r w:rsidRPr="00285FD7">
        <w:lastRenderedPageBreak/>
        <w:t xml:space="preserve">Part I. </w:t>
      </w:r>
      <w:r w:rsidR="00BF6E47" w:rsidRPr="00285FD7">
        <w:t>Background</w:t>
      </w:r>
      <w:bookmarkEnd w:id="0"/>
    </w:p>
    <w:p w:rsidR="00FF4DF1" w:rsidRPr="00C12105" w:rsidRDefault="00FF4DF1" w:rsidP="00FF4DF1">
      <w:pPr>
        <w:rPr>
          <w:rFonts w:eastAsia="Times New Roman" w:cstheme="minorHAnsi"/>
          <w:color w:val="000000"/>
        </w:rPr>
      </w:pPr>
      <w:r w:rsidRPr="00B77927">
        <w:t>ALEX collateral rebalancing pool (CRP) integrates the concept of</w:t>
      </w:r>
      <w:r>
        <w:t xml:space="preserve"> Portfolio management </w:t>
      </w:r>
      <w:r w:rsidRPr="00B77927">
        <w:t>with collateral management by holding both risky asset and riskless asset. When a risky asset depreciates, the collateral pool has more riskless assets, reducing the</w:t>
      </w:r>
      <w:r>
        <w:t xml:space="preserve"> risk</w:t>
      </w:r>
      <w:r w:rsidRPr="00B77927">
        <w:t xml:space="preserve"> of undercollatisation. On the contrary, higher weight is assigned to risky asset when its price surges, thus capturing most of the gain. This dynamic rebalancing, together with a careful choice of the key parameters allows ALEX to eliminate the liquidation needs. Any residual gap risk (which CRP cannot address entirely) is addressed through maintaining a strong reserve fund.  The theoretical details of CRP are documented in ALEX’s whitepaper Collateral Rebalancing Pool </w:t>
      </w:r>
      <w:r w:rsidRPr="00E45C1F">
        <w:rPr>
          <w:vertAlign w:val="superscript"/>
        </w:rPr>
        <w:t>[1]</w:t>
      </w:r>
      <w:r w:rsidRPr="00B77927">
        <w:t xml:space="preserve">.  </w:t>
      </w:r>
    </w:p>
    <w:p w:rsidR="00FF4DF1" w:rsidRDefault="00FF4DF1" w:rsidP="00FF4DF1">
      <w:pPr>
        <w:rPr>
          <w:rFonts w:cstheme="minorHAnsi"/>
          <w:b/>
          <w:bCs/>
        </w:rPr>
      </w:pPr>
      <w:r w:rsidRPr="00B77927">
        <w:rPr>
          <w:rFonts w:cstheme="minorHAnsi"/>
        </w:rPr>
        <w:t xml:space="preserve">In this report, we conducted performance assessment of the ALEX CRP via agent-based simulations under different market environments.  Based on simulation results, we aim (1) to provide recommendations on </w:t>
      </w:r>
      <w:r w:rsidR="007D156C">
        <w:rPr>
          <w:rFonts w:cstheme="minorHAnsi"/>
        </w:rPr>
        <w:t xml:space="preserve">the </w:t>
      </w:r>
      <w:r w:rsidRPr="00B77927">
        <w:rPr>
          <w:rFonts w:cstheme="minorHAnsi"/>
        </w:rPr>
        <w:t>optimal key parameters and (2) to assess the market risk of the ALEX CRP protocol under extreme conditions.</w:t>
      </w:r>
      <w:r>
        <w:rPr>
          <w:rFonts w:cstheme="minorHAnsi"/>
        </w:rPr>
        <w:t xml:space="preserve"> </w:t>
      </w:r>
      <w:r>
        <w:rPr>
          <w:rFonts w:cstheme="minorHAnsi" w:hint="eastAsia"/>
        </w:rPr>
        <w:t xml:space="preserve"> The </w:t>
      </w:r>
      <w:r w:rsidR="007D156C">
        <w:rPr>
          <w:rFonts w:cstheme="minorHAnsi"/>
        </w:rPr>
        <w:t>simulation study</w:t>
      </w:r>
      <w:r>
        <w:rPr>
          <w:rFonts w:cstheme="minorHAnsi" w:hint="eastAsia"/>
        </w:rPr>
        <w:t xml:space="preserve"> has</w:t>
      </w:r>
      <w:r>
        <w:rPr>
          <w:rFonts w:cstheme="minorHAnsi"/>
        </w:rPr>
        <w:t xml:space="preserve"> shown that ALEX CRP</w:t>
      </w:r>
      <w:r w:rsidR="007D156C">
        <w:rPr>
          <w:rFonts w:cstheme="minorHAnsi"/>
        </w:rPr>
        <w:t xml:space="preserve"> effectively reduces default risk while maintaining potential upside gain.  It </w:t>
      </w:r>
      <w:r>
        <w:rPr>
          <w:rFonts w:cstheme="minorHAnsi"/>
        </w:rPr>
        <w:t xml:space="preserve">is robust to various market conditions and even tail event like March 2020.  </w:t>
      </w:r>
      <w:r w:rsidRPr="00B77927">
        <w:rPr>
          <w:rFonts w:cstheme="minorHAnsi"/>
        </w:rPr>
        <w:t xml:space="preserve">The contents of this report include Part II Simulation design, Part III CRP parameters recommendation, </w:t>
      </w:r>
      <w:r>
        <w:rPr>
          <w:rFonts w:cstheme="minorHAnsi"/>
        </w:rPr>
        <w:t xml:space="preserve">Part IV Simulated Stress Test and </w:t>
      </w:r>
      <w:r>
        <w:rPr>
          <w:rFonts w:cstheme="minorHAnsi" w:hint="eastAsia"/>
        </w:rPr>
        <w:t xml:space="preserve">finally a </w:t>
      </w:r>
      <w:r>
        <w:rPr>
          <w:rFonts w:cstheme="minorHAnsi"/>
        </w:rPr>
        <w:t xml:space="preserve">conclusion session. </w:t>
      </w:r>
    </w:p>
    <w:p w:rsidR="005C5411" w:rsidRPr="00C12105" w:rsidRDefault="005C5411" w:rsidP="005C5411">
      <w:pPr>
        <w:pStyle w:val="Heading2"/>
        <w:rPr>
          <w:rFonts w:asciiTheme="minorHAnsi" w:hAnsiTheme="minorHAnsi" w:cstheme="minorHAnsi"/>
        </w:rPr>
      </w:pPr>
      <w:bookmarkStart w:id="1" w:name="_Toc81722516"/>
      <w:r w:rsidRPr="00C12105">
        <w:rPr>
          <w:rFonts w:asciiTheme="minorHAnsi" w:hAnsiTheme="minorHAnsi" w:cstheme="minorHAnsi"/>
        </w:rPr>
        <w:t>Part II Simulation Design</w:t>
      </w:r>
      <w:bookmarkEnd w:id="1"/>
    </w:p>
    <w:p w:rsidR="00AB4855" w:rsidRPr="00C12105" w:rsidRDefault="005C5411" w:rsidP="005C5411">
      <w:pPr>
        <w:pStyle w:val="Heading3"/>
        <w:rPr>
          <w:rFonts w:asciiTheme="minorHAnsi" w:hAnsiTheme="minorHAnsi" w:cstheme="minorHAnsi"/>
          <w:color w:val="auto"/>
          <w:sz w:val="36"/>
          <w:szCs w:val="36"/>
        </w:rPr>
      </w:pPr>
      <w:bookmarkStart w:id="2" w:name="_Toc81722517"/>
      <w:r w:rsidRPr="00C12105">
        <w:rPr>
          <w:rFonts w:asciiTheme="minorHAnsi" w:hAnsiTheme="minorHAnsi" w:cstheme="minorHAnsi"/>
          <w:color w:val="auto"/>
        </w:rPr>
        <w:t xml:space="preserve">1. </w:t>
      </w:r>
      <w:r w:rsidR="00BF6E47" w:rsidRPr="00C12105">
        <w:rPr>
          <w:rFonts w:asciiTheme="minorHAnsi" w:hAnsiTheme="minorHAnsi" w:cstheme="minorHAnsi"/>
          <w:color w:val="auto"/>
        </w:rPr>
        <w:t xml:space="preserve">Defining </w:t>
      </w:r>
      <w:r w:rsidR="00AB4855" w:rsidRPr="00C12105">
        <w:rPr>
          <w:rFonts w:asciiTheme="minorHAnsi" w:hAnsiTheme="minorHAnsi" w:cstheme="minorHAnsi"/>
          <w:color w:val="auto"/>
        </w:rPr>
        <w:t>CRP key parameters (CRP configuration)</w:t>
      </w:r>
      <w:bookmarkEnd w:id="2"/>
    </w:p>
    <w:p w:rsidR="009C63EE" w:rsidRPr="00C12105" w:rsidRDefault="009C63EE" w:rsidP="00AB4855">
      <w:pPr>
        <w:shd w:val="clear" w:color="auto" w:fill="FFFFFF"/>
        <w:spacing w:before="20" w:after="0" w:line="240" w:lineRule="auto"/>
        <w:outlineLvl w:val="0"/>
        <w:rPr>
          <w:rFonts w:eastAsia="Times New Roman" w:cstheme="minorHAnsi"/>
          <w:color w:val="000000"/>
        </w:rPr>
      </w:pPr>
    </w:p>
    <w:p w:rsidR="00AB4855" w:rsidRDefault="00B31BDF" w:rsidP="009C63EE">
      <w:pPr>
        <w:rPr>
          <w:rFonts w:cstheme="minorHAnsi"/>
        </w:rPr>
      </w:pPr>
      <w:r w:rsidRPr="00C12105">
        <w:rPr>
          <w:rFonts w:cstheme="minorHAnsi"/>
        </w:rPr>
        <w:t>The key par</w:t>
      </w:r>
      <w:r w:rsidR="00FF4DF1">
        <w:rPr>
          <w:rFonts w:cstheme="minorHAnsi"/>
        </w:rPr>
        <w:t>ameters consider in ALEX CRP</w:t>
      </w:r>
      <w:r w:rsidRPr="00C12105">
        <w:rPr>
          <w:rFonts w:cstheme="minorHAnsi"/>
        </w:rPr>
        <w:t xml:space="preserve"> </w:t>
      </w:r>
      <w:r w:rsidR="00AB4855" w:rsidRPr="00C12105">
        <w:rPr>
          <w:rFonts w:cstheme="minorHAnsi"/>
        </w:rPr>
        <w:t xml:space="preserve">including: </w:t>
      </w:r>
    </w:p>
    <w:p w:rsidR="00B77927" w:rsidRPr="00B77927" w:rsidRDefault="00B77927" w:rsidP="00B77927">
      <w:pPr>
        <w:numPr>
          <w:ilvl w:val="0"/>
          <w:numId w:val="11"/>
        </w:numPr>
        <w:rPr>
          <w:rFonts w:cstheme="minorHAnsi"/>
        </w:rPr>
      </w:pPr>
      <w:r w:rsidRPr="00B77927">
        <w:rPr>
          <w:rFonts w:cstheme="minorHAnsi"/>
          <w:b/>
          <w:bCs/>
        </w:rPr>
        <w:t>Loan-to-Value (LTV):</w:t>
      </w:r>
      <w:r w:rsidRPr="00B77927">
        <w:rPr>
          <w:rFonts w:cstheme="minorHAnsi"/>
        </w:rPr>
        <w:t> The ratio of the loan amount to the value of the collateralized asset. For example, if LTV is set to be 80%, a loan amount equivalent to 80 bitcoins requires 100 bitcoins as collateral. LTV depends on the quality of the collateralized asset and the market condition when the loan is taken out. Collaterisation Ratio (CR) is the inverse of LTV.  </w:t>
      </w:r>
    </w:p>
    <w:p w:rsidR="00B77927" w:rsidRPr="00B77927" w:rsidRDefault="00B77927" w:rsidP="00B77927">
      <w:pPr>
        <w:numPr>
          <w:ilvl w:val="0"/>
          <w:numId w:val="12"/>
        </w:numPr>
        <w:rPr>
          <w:rFonts w:cstheme="minorHAnsi"/>
        </w:rPr>
      </w:pPr>
      <w:r w:rsidRPr="00B77927">
        <w:rPr>
          <w:rFonts w:cstheme="minorHAnsi"/>
          <w:b/>
          <w:bCs/>
        </w:rPr>
        <w:t>Implied Volatility: </w:t>
      </w:r>
      <w:r w:rsidRPr="00B77927">
        <w:rPr>
          <w:rFonts w:cstheme="minorHAnsi"/>
        </w:rPr>
        <w:t>In the Black-Scholes model, implied volatility is the</w:t>
      </w:r>
      <w:r w:rsidR="00966403">
        <w:rPr>
          <w:rFonts w:cstheme="minorHAnsi"/>
        </w:rPr>
        <w:t xml:space="preserve"> upcoming actual volatility </w:t>
      </w:r>
      <w:r w:rsidRPr="00B77927">
        <w:rPr>
          <w:rFonts w:cstheme="minorHAnsi"/>
        </w:rPr>
        <w:t>of the underlying security. A crude</w:t>
      </w:r>
      <w:r w:rsidR="00966403">
        <w:rPr>
          <w:rFonts w:cstheme="minorHAnsi"/>
        </w:rPr>
        <w:t xml:space="preserve"> prediction</w:t>
      </w:r>
      <w:r w:rsidRPr="00B77927">
        <w:rPr>
          <w:rFonts w:cstheme="minorHAnsi"/>
        </w:rPr>
        <w:t xml:space="preserve"> of implied volatility is historical volatility. In practice, implied volatility is usually</w:t>
      </w:r>
      <w:r w:rsidR="00966403">
        <w:rPr>
          <w:rFonts w:cstheme="minorHAnsi"/>
        </w:rPr>
        <w:t xml:space="preserve"> derived </w:t>
      </w:r>
      <w:r w:rsidRPr="00B77927">
        <w:rPr>
          <w:rFonts w:cstheme="minorHAnsi"/>
        </w:rPr>
        <w:t>from the market observed option price.</w:t>
      </w:r>
    </w:p>
    <w:p w:rsidR="00B77927" w:rsidRPr="00B77927" w:rsidRDefault="00B77927" w:rsidP="00B77927">
      <w:pPr>
        <w:numPr>
          <w:ilvl w:val="0"/>
          <w:numId w:val="13"/>
        </w:numPr>
        <w:rPr>
          <w:rFonts w:cstheme="minorHAnsi"/>
        </w:rPr>
      </w:pPr>
      <w:r w:rsidRPr="00B77927">
        <w:rPr>
          <w:rFonts w:cstheme="minorHAnsi"/>
          <w:b/>
          <w:bCs/>
        </w:rPr>
        <w:lastRenderedPageBreak/>
        <w:t>Rebalancing Frequency: </w:t>
      </w:r>
      <w:r w:rsidRPr="00B77927">
        <w:rPr>
          <w:rFonts w:cstheme="minorHAnsi"/>
        </w:rPr>
        <w:t>Theoretically, continuous rebalancing is</w:t>
      </w:r>
      <w:r w:rsidR="00966403">
        <w:rPr>
          <w:rFonts w:cstheme="minorHAnsi"/>
        </w:rPr>
        <w:t xml:space="preserve"> </w:t>
      </w:r>
      <w:r w:rsidR="00966403">
        <w:t>assumed for perfect replication of the option payoff</w:t>
      </w:r>
      <w:r w:rsidRPr="00B77927">
        <w:rPr>
          <w:rFonts w:cstheme="minorHAnsi"/>
        </w:rPr>
        <w:t xml:space="preserve">. In practice, </w:t>
      </w:r>
      <w:r w:rsidR="00966403">
        <w:rPr>
          <w:rFonts w:cstheme="minorHAnsi"/>
        </w:rPr>
        <w:t xml:space="preserve">it is not feasible to do continuous rebalance due to transaction cost.  Therefore </w:t>
      </w:r>
      <w:r w:rsidRPr="00B77927">
        <w:rPr>
          <w:rFonts w:cstheme="minorHAnsi"/>
        </w:rPr>
        <w:t xml:space="preserve">ALEX </w:t>
      </w:r>
      <w:r w:rsidR="008B0A95">
        <w:rPr>
          <w:rFonts w:cstheme="minorHAnsi"/>
        </w:rPr>
        <w:t>rebalances</w:t>
      </w:r>
      <w:r w:rsidRPr="00B77927">
        <w:rPr>
          <w:rFonts w:cstheme="minorHAnsi"/>
        </w:rPr>
        <w:t xml:space="preserve"> the weights </w:t>
      </w:r>
      <w:r w:rsidR="00966403">
        <w:rPr>
          <w:rFonts w:cstheme="minorHAnsi"/>
        </w:rPr>
        <w:t>on a fixed frequency</w:t>
      </w:r>
      <w:r w:rsidRPr="00B77927">
        <w:rPr>
          <w:rFonts w:cstheme="minorHAnsi"/>
        </w:rPr>
        <w:t xml:space="preserve"> to avoid over-calibration.</w:t>
      </w:r>
    </w:p>
    <w:p w:rsidR="00FD435D" w:rsidRPr="00B77927" w:rsidRDefault="00B77927" w:rsidP="00B77927">
      <w:pPr>
        <w:numPr>
          <w:ilvl w:val="0"/>
          <w:numId w:val="14"/>
        </w:numPr>
        <w:rPr>
          <w:rFonts w:cstheme="minorHAnsi"/>
        </w:rPr>
      </w:pPr>
      <w:r w:rsidRPr="00B77927">
        <w:rPr>
          <w:rFonts w:cstheme="minorHAnsi"/>
          <w:b/>
          <w:bCs/>
        </w:rPr>
        <w:t xml:space="preserve">Conversion </w:t>
      </w:r>
      <w:r w:rsidR="00774DFC">
        <w:rPr>
          <w:rFonts w:cstheme="minorHAnsi"/>
          <w:b/>
          <w:bCs/>
        </w:rPr>
        <w:t>Threshold</w:t>
      </w:r>
      <w:r w:rsidRPr="00B77927">
        <w:rPr>
          <w:rFonts w:cstheme="minorHAnsi"/>
          <w:b/>
          <w:bCs/>
        </w:rPr>
        <w:t>:</w:t>
      </w:r>
      <w:r w:rsidRPr="00B77927">
        <w:rPr>
          <w:rFonts w:cstheme="minorHAnsi"/>
        </w:rPr>
        <w:t xml:space="preserve"> The conversion </w:t>
      </w:r>
      <w:r w:rsidR="00774DFC">
        <w:rPr>
          <w:rFonts w:cstheme="minorHAnsi"/>
        </w:rPr>
        <w:t>threshold</w:t>
      </w:r>
      <w:r w:rsidRPr="00B77927">
        <w:rPr>
          <w:rFonts w:cstheme="minorHAnsi"/>
        </w:rPr>
        <w:t xml:space="preserve"> is the LTV level when the risky asset in the collateral pool is all converted to the riskless asset to prevent the loan from under-collateralization. </w:t>
      </w:r>
      <w:r w:rsidR="008B0A95">
        <w:rPr>
          <w:rFonts w:cstheme="minorHAnsi"/>
        </w:rPr>
        <w:t xml:space="preserve"> </w:t>
      </w:r>
    </w:p>
    <w:p w:rsidR="00B31BDF" w:rsidRPr="00C12105" w:rsidRDefault="005C5411" w:rsidP="00B31BDF">
      <w:pPr>
        <w:pStyle w:val="Heading3"/>
        <w:rPr>
          <w:rFonts w:asciiTheme="minorHAnsi" w:hAnsiTheme="minorHAnsi" w:cstheme="minorHAnsi"/>
          <w:color w:val="auto"/>
        </w:rPr>
      </w:pPr>
      <w:bookmarkStart w:id="3" w:name="_Toc81722518"/>
      <w:r w:rsidRPr="00C12105">
        <w:rPr>
          <w:rFonts w:asciiTheme="minorHAnsi" w:hAnsiTheme="minorHAnsi" w:cstheme="minorHAnsi"/>
          <w:color w:val="auto"/>
        </w:rPr>
        <w:t>2. Simulation Setup</w:t>
      </w:r>
      <w:bookmarkEnd w:id="3"/>
    </w:p>
    <w:p w:rsidR="00DE071A" w:rsidRPr="000B4F72" w:rsidRDefault="005C5411" w:rsidP="000B4F72">
      <w:pPr>
        <w:pStyle w:val="Heading3"/>
        <w:rPr>
          <w:rFonts w:asciiTheme="minorHAnsi" w:hAnsiTheme="minorHAnsi" w:cstheme="minorHAnsi"/>
          <w:color w:val="auto"/>
          <w:kern w:val="36"/>
        </w:rPr>
      </w:pPr>
      <w:bookmarkStart w:id="4" w:name="_Toc81722519"/>
      <w:r w:rsidRPr="000B4F72">
        <w:rPr>
          <w:rFonts w:asciiTheme="minorHAnsi" w:hAnsiTheme="minorHAnsi" w:cstheme="minorHAnsi"/>
          <w:color w:val="auto"/>
          <w:kern w:val="36"/>
        </w:rPr>
        <w:t>2.1 Simulated market environments</w:t>
      </w:r>
      <w:bookmarkEnd w:id="4"/>
      <w:r w:rsidRPr="000B4F72">
        <w:rPr>
          <w:rFonts w:asciiTheme="minorHAnsi" w:hAnsiTheme="minorHAnsi" w:cstheme="minorHAnsi"/>
          <w:color w:val="auto"/>
          <w:kern w:val="36"/>
        </w:rPr>
        <w:t xml:space="preserve"> </w:t>
      </w:r>
    </w:p>
    <w:p w:rsidR="00B77927" w:rsidRPr="00B77927" w:rsidRDefault="00B77927" w:rsidP="00B77927">
      <w:pPr>
        <w:rPr>
          <w:kern w:val="36"/>
        </w:rPr>
      </w:pPr>
      <w:r w:rsidRPr="00B77927">
        <w:rPr>
          <w:kern w:val="36"/>
        </w:rPr>
        <w:t xml:space="preserve">A CRP would serve as an agent (bot) response to the actual market environment by updating the pool weight based on current token price P, actual price volatility </w:t>
      </w:r>
      <w:r w:rsidRPr="00266265">
        <w:rPr>
          <w:rFonts w:ascii="Cambria Math" w:hAnsi="Cambria Math" w:cs="Cambria Math"/>
          <w:kern w:val="36"/>
        </w:rPr>
        <w:t>𝞰</w:t>
      </w:r>
      <w:r w:rsidRPr="00B77927">
        <w:rPr>
          <w:kern w:val="36"/>
        </w:rPr>
        <w:t xml:space="preserve">, and estimated implied price volatility </w:t>
      </w:r>
      <w:r w:rsidRPr="00266265">
        <w:rPr>
          <w:rFonts w:ascii="Cambria Math" w:hAnsi="Cambria Math" w:cs="Cambria Math"/>
          <w:kern w:val="36"/>
        </w:rPr>
        <w:t>𝞼</w:t>
      </w:r>
      <w:r w:rsidRPr="00B77927">
        <w:rPr>
          <w:kern w:val="36"/>
        </w:rPr>
        <w:t xml:space="preserve">. We simplify the market environment and let the </w:t>
      </w:r>
      <w:r w:rsidR="00AC26A1">
        <w:rPr>
          <w:rFonts w:hint="eastAsia"/>
          <w:kern w:val="36"/>
        </w:rPr>
        <w:t xml:space="preserve">percentage change of price </w:t>
      </w:r>
      <w:r w:rsidRPr="00B77927">
        <w:rPr>
          <w:kern w:val="36"/>
        </w:rPr>
        <w:t>follow a linear growth trend with variation, formally named the Geometric Brownian Motion</w:t>
      </w:r>
      <w:r w:rsidR="00266265" w:rsidRPr="00266265">
        <w:rPr>
          <w:kern w:val="36"/>
          <w:vertAlign w:val="superscript"/>
        </w:rPr>
        <w:t>[2]</w:t>
      </w:r>
      <w:r w:rsidR="00266265">
        <w:rPr>
          <w:kern w:val="36"/>
        </w:rPr>
        <w:t>.</w:t>
      </w:r>
      <w:r w:rsidRPr="00B77927">
        <w:rPr>
          <w:kern w:val="36"/>
        </w:rPr>
        <w:t xml:space="preserve"> (https://en.wikipedia.org/wiki/Geometric_Brownian_motion). By setting up different annualized return </w:t>
      </w:r>
      <w:r w:rsidR="00AC26A1">
        <w:rPr>
          <w:rFonts w:cstheme="minorHAnsi"/>
          <w:kern w:val="36"/>
        </w:rPr>
        <w:t>µ</w:t>
      </w:r>
      <w:r w:rsidR="00AC26A1">
        <w:rPr>
          <w:rFonts w:hint="eastAsia"/>
          <w:kern w:val="36"/>
        </w:rPr>
        <w:t xml:space="preserve"> </w:t>
      </w:r>
      <w:r w:rsidRPr="00B77927">
        <w:rPr>
          <w:kern w:val="36"/>
        </w:rPr>
        <w:t xml:space="preserve">and volatility </w:t>
      </w:r>
      <w:r w:rsidRPr="00B77927">
        <w:rPr>
          <w:rFonts w:ascii="Cambria Math" w:hAnsi="Cambria Math" w:cs="Cambria Math"/>
          <w:kern w:val="36"/>
        </w:rPr>
        <w:t>𝞰</w:t>
      </w:r>
      <w:r w:rsidRPr="00B77927">
        <w:rPr>
          <w:kern w:val="36"/>
        </w:rPr>
        <w:t>, we can approximately mimic differe</w:t>
      </w:r>
      <w:r w:rsidR="007D5330">
        <w:rPr>
          <w:kern w:val="36"/>
        </w:rPr>
        <w:t xml:space="preserve">nt market environments. We let </w:t>
      </w:r>
      <w:r w:rsidR="007D5330">
        <w:rPr>
          <w:rFonts w:cstheme="minorHAnsi"/>
          <w:kern w:val="36"/>
        </w:rPr>
        <w:t>µ</w:t>
      </w:r>
      <w:r w:rsidRPr="00B77927">
        <w:rPr>
          <w:kern w:val="36"/>
        </w:rPr>
        <w:t xml:space="preserve"> = 0 in part III to represent a regular mean revert market and </w:t>
      </w:r>
      <w:r w:rsidR="007D5330">
        <w:rPr>
          <w:rFonts w:cstheme="minorHAnsi"/>
          <w:kern w:val="36"/>
        </w:rPr>
        <w:t>µ</w:t>
      </w:r>
      <w:r w:rsidRPr="00B77927">
        <w:rPr>
          <w:kern w:val="36"/>
        </w:rPr>
        <w:t xml:space="preserve">= -2 in Part IV to simulate an extreme </w:t>
      </w:r>
      <w:r w:rsidR="00266265">
        <w:rPr>
          <w:kern w:val="36"/>
        </w:rPr>
        <w:t>downturn</w:t>
      </w:r>
      <w:r w:rsidRPr="00B77927">
        <w:rPr>
          <w:kern w:val="36"/>
        </w:rPr>
        <w:t xml:space="preserve"> market.  </w:t>
      </w:r>
    </w:p>
    <w:p w:rsidR="00B77927" w:rsidRPr="00B77927" w:rsidRDefault="00B77927" w:rsidP="00B77927">
      <w:pPr>
        <w:rPr>
          <w:kern w:val="36"/>
        </w:rPr>
      </w:pPr>
      <w:r w:rsidRPr="00B77927">
        <w:rPr>
          <w:kern w:val="36"/>
        </w:rPr>
        <w:t xml:space="preserve">The historical volatility </w:t>
      </w:r>
      <w:r w:rsidRPr="00B77927">
        <w:rPr>
          <w:rFonts w:ascii="Cambria Math" w:hAnsi="Cambria Math" w:cs="Cambria Math"/>
          <w:kern w:val="36"/>
        </w:rPr>
        <w:t>𝞰</w:t>
      </w:r>
      <w:r w:rsidRPr="00B77927">
        <w:rPr>
          <w:kern w:val="36"/>
        </w:rPr>
        <w:t xml:space="preserve"> is </w:t>
      </w:r>
      <w:r w:rsidRPr="00B77927">
        <w:rPr>
          <w:bCs/>
          <w:kern w:val="36"/>
        </w:rPr>
        <w:t>80% </w:t>
      </w:r>
      <w:r w:rsidRPr="00B77927">
        <w:rPr>
          <w:kern w:val="36"/>
        </w:rPr>
        <w:t>based on the past 5 years' BTC daily price and will be used as estimated implied volatility throughout the report.          </w:t>
      </w:r>
    </w:p>
    <w:p w:rsidR="005C5411" w:rsidRPr="00C12105" w:rsidRDefault="00702F09" w:rsidP="009C63EE">
      <w:pPr>
        <w:pStyle w:val="Heading3"/>
        <w:rPr>
          <w:rFonts w:asciiTheme="minorHAnsi" w:hAnsiTheme="minorHAnsi" w:cstheme="minorHAnsi"/>
          <w:color w:val="auto"/>
          <w:kern w:val="36"/>
        </w:rPr>
      </w:pPr>
      <w:bookmarkStart w:id="5" w:name="_Toc81722520"/>
      <w:r w:rsidRPr="00C12105">
        <w:rPr>
          <w:rFonts w:asciiTheme="minorHAnsi" w:hAnsiTheme="minorHAnsi" w:cstheme="minorHAnsi"/>
          <w:color w:val="auto"/>
          <w:kern w:val="36"/>
        </w:rPr>
        <w:t>2.2 Defining</w:t>
      </w:r>
      <w:r w:rsidR="005C5411" w:rsidRPr="00C12105">
        <w:rPr>
          <w:rFonts w:asciiTheme="minorHAnsi" w:hAnsiTheme="minorHAnsi" w:cstheme="minorHAnsi"/>
          <w:color w:val="auto"/>
          <w:kern w:val="36"/>
        </w:rPr>
        <w:t xml:space="preserve"> Evaluation Metrics</w:t>
      </w:r>
      <w:bookmarkEnd w:id="5"/>
    </w:p>
    <w:p w:rsidR="006C638E" w:rsidRPr="00C12105" w:rsidRDefault="006C638E" w:rsidP="00BE433B">
      <w:pPr>
        <w:shd w:val="clear" w:color="auto" w:fill="FFFFFF"/>
        <w:spacing w:before="20" w:after="0" w:line="240" w:lineRule="auto"/>
        <w:rPr>
          <w:rFonts w:eastAsia="Times New Roman" w:cstheme="minorHAnsi"/>
          <w:color w:val="3B454E"/>
        </w:rPr>
      </w:pPr>
      <w:r w:rsidRPr="00C12105">
        <w:rPr>
          <w:rFonts w:eastAsia="Times New Roman" w:cstheme="minorHAnsi"/>
          <w:color w:val="3B454E"/>
        </w:rPr>
        <w:t xml:space="preserve">We </w:t>
      </w:r>
      <w:r w:rsidR="00CA1E70" w:rsidRPr="00C12105">
        <w:rPr>
          <w:rFonts w:eastAsia="Times New Roman" w:cstheme="minorHAnsi"/>
          <w:color w:val="3B454E"/>
        </w:rPr>
        <w:t>also</w:t>
      </w:r>
      <w:r w:rsidRPr="00C12105">
        <w:rPr>
          <w:rFonts w:eastAsia="Times New Roman" w:cstheme="minorHAnsi"/>
          <w:color w:val="3B454E"/>
        </w:rPr>
        <w:t xml:space="preserve"> define </w:t>
      </w:r>
      <w:r w:rsidR="00CA1E70" w:rsidRPr="00C12105">
        <w:rPr>
          <w:rFonts w:eastAsia="Times New Roman" w:cstheme="minorHAnsi"/>
          <w:color w:val="3B454E"/>
        </w:rPr>
        <w:t xml:space="preserve">the following </w:t>
      </w:r>
      <w:r w:rsidRPr="00C12105">
        <w:rPr>
          <w:rFonts w:eastAsia="Times New Roman" w:cstheme="minorHAnsi"/>
          <w:color w:val="3B454E"/>
        </w:rPr>
        <w:t xml:space="preserve">metrics that will help us </w:t>
      </w:r>
      <w:r w:rsidR="00CA1E70" w:rsidRPr="00C12105">
        <w:rPr>
          <w:rFonts w:eastAsia="Times New Roman" w:cstheme="minorHAnsi"/>
          <w:color w:val="3B454E"/>
        </w:rPr>
        <w:t>quantify the simulation results.</w:t>
      </w:r>
    </w:p>
    <w:p w:rsidR="006C638E" w:rsidRPr="00C12105" w:rsidRDefault="006C638E" w:rsidP="00BE433B">
      <w:pPr>
        <w:numPr>
          <w:ilvl w:val="0"/>
          <w:numId w:val="3"/>
        </w:numPr>
        <w:shd w:val="clear" w:color="auto" w:fill="FFFFFF"/>
        <w:spacing w:before="20" w:after="0" w:line="240" w:lineRule="auto"/>
        <w:ind w:left="732"/>
        <w:rPr>
          <w:rFonts w:eastAsia="Times New Roman" w:cstheme="minorHAnsi"/>
          <w:color w:val="3B454E"/>
        </w:rPr>
      </w:pPr>
      <w:r w:rsidRPr="00C12105">
        <w:rPr>
          <w:rFonts w:cstheme="minorHAnsi"/>
          <w:b/>
          <w:color w:val="3B454E"/>
        </w:rPr>
        <w:t>Converting pool:</w:t>
      </w:r>
      <w:r w:rsidRPr="00C12105">
        <w:rPr>
          <w:rFonts w:cstheme="minorHAnsi"/>
          <w:color w:val="3B454E"/>
        </w:rPr>
        <w:t xml:space="preserve"> Any pool where the </w:t>
      </w:r>
      <w:r w:rsidR="00266265">
        <w:rPr>
          <w:rFonts w:cstheme="minorHAnsi"/>
          <w:color w:val="3B454E"/>
        </w:rPr>
        <w:t>LTV</w:t>
      </w:r>
      <w:r w:rsidRPr="00C12105">
        <w:rPr>
          <w:rFonts w:cstheme="minorHAnsi"/>
          <w:color w:val="3B454E"/>
        </w:rPr>
        <w:t xml:space="preserve"> hit the conversion threshold and convert all value to the riskless asset.  </w:t>
      </w:r>
    </w:p>
    <w:p w:rsidR="006C638E" w:rsidRPr="00C12105" w:rsidRDefault="006C638E" w:rsidP="00BE433B">
      <w:pPr>
        <w:shd w:val="clear" w:color="auto" w:fill="FFFFFF"/>
        <w:spacing w:before="20" w:after="0" w:line="240" w:lineRule="auto"/>
        <w:ind w:left="732"/>
        <w:rPr>
          <w:rFonts w:eastAsia="Times New Roman" w:cstheme="minorHAnsi"/>
          <w:color w:val="3B454E"/>
        </w:rPr>
      </w:pPr>
    </w:p>
    <w:p w:rsidR="006C638E" w:rsidRPr="00C12105" w:rsidRDefault="006C638E" w:rsidP="00BE433B">
      <w:pPr>
        <w:numPr>
          <w:ilvl w:val="0"/>
          <w:numId w:val="3"/>
        </w:numPr>
        <w:shd w:val="clear" w:color="auto" w:fill="FFFFFF"/>
        <w:spacing w:before="20" w:after="0" w:line="240" w:lineRule="auto"/>
        <w:ind w:left="732"/>
        <w:rPr>
          <w:rFonts w:eastAsia="Times New Roman" w:cstheme="minorHAnsi"/>
          <w:color w:val="3B454E"/>
        </w:rPr>
      </w:pPr>
      <w:r w:rsidRPr="00C12105">
        <w:rPr>
          <w:rFonts w:cstheme="minorHAnsi"/>
          <w:b/>
          <w:color w:val="3B454E"/>
        </w:rPr>
        <w:t>Final</w:t>
      </w:r>
      <w:r w:rsidR="00B8400A">
        <w:rPr>
          <w:rFonts w:cstheme="minorHAnsi"/>
          <w:b/>
          <w:color w:val="3B454E"/>
        </w:rPr>
        <w:t xml:space="preserve"> </w:t>
      </w:r>
      <w:r w:rsidRPr="00C12105">
        <w:rPr>
          <w:rFonts w:cstheme="minorHAnsi"/>
          <w:b/>
          <w:color w:val="3B454E"/>
        </w:rPr>
        <w:t xml:space="preserve">pool </w:t>
      </w:r>
      <w:r w:rsidRPr="00C12105">
        <w:rPr>
          <w:rFonts w:eastAsia="Times New Roman" w:cstheme="minorHAnsi"/>
          <w:b/>
          <w:color w:val="3B454E"/>
        </w:rPr>
        <w:t>value</w:t>
      </w:r>
      <w:r w:rsidRPr="00C12105">
        <w:rPr>
          <w:rFonts w:cstheme="minorHAnsi"/>
          <w:b/>
          <w:color w:val="3B454E"/>
        </w:rPr>
        <w:t xml:space="preserve"> </w:t>
      </w:r>
      <w:r w:rsidR="00B8400A" w:rsidRPr="00C12105">
        <w:rPr>
          <w:rFonts w:cstheme="minorHAnsi"/>
          <w:b/>
          <w:color w:val="3B454E"/>
        </w:rPr>
        <w:t>percentage</w:t>
      </w:r>
      <w:r w:rsidR="00B8400A" w:rsidRPr="00C12105">
        <w:rPr>
          <w:rFonts w:eastAsia="Times New Roman" w:cstheme="minorHAnsi"/>
          <w:b/>
          <w:color w:val="3B454E"/>
        </w:rPr>
        <w:t>:</w:t>
      </w:r>
      <w:r w:rsidR="00B8400A" w:rsidRPr="00C12105">
        <w:rPr>
          <w:rFonts w:cstheme="minorHAnsi"/>
          <w:color w:val="3B454E"/>
        </w:rPr>
        <w:t xml:space="preserve"> </w:t>
      </w:r>
      <w:r w:rsidR="00B8400A" w:rsidRPr="00C12105">
        <w:rPr>
          <w:rFonts w:eastAsia="Times New Roman" w:cstheme="minorHAnsi"/>
          <w:color w:val="3B454E"/>
        </w:rPr>
        <w:t>The</w:t>
      </w:r>
      <w:r w:rsidRPr="00C12105">
        <w:rPr>
          <w:rFonts w:eastAsia="Times New Roman" w:cstheme="minorHAnsi"/>
          <w:color w:val="3B454E"/>
        </w:rPr>
        <w:t xml:space="preserve"> net </w:t>
      </w:r>
      <w:r w:rsidRPr="00C12105">
        <w:rPr>
          <w:rFonts w:cstheme="minorHAnsi"/>
          <w:color w:val="3B454E"/>
        </w:rPr>
        <w:t xml:space="preserve">pool value </w:t>
      </w:r>
      <w:r w:rsidRPr="00C12105">
        <w:rPr>
          <w:rFonts w:eastAsia="Times New Roman" w:cstheme="minorHAnsi"/>
          <w:color w:val="3B454E"/>
        </w:rPr>
        <w:t xml:space="preserve">at the end of a simulation run divided by the total collateral value of the </w:t>
      </w:r>
      <w:r w:rsidRPr="00C12105">
        <w:rPr>
          <w:rFonts w:cstheme="minorHAnsi"/>
          <w:color w:val="3B454E"/>
        </w:rPr>
        <w:t>pool</w:t>
      </w:r>
      <w:r w:rsidRPr="00C12105">
        <w:rPr>
          <w:rFonts w:eastAsia="Times New Roman" w:cstheme="minorHAnsi"/>
          <w:color w:val="3B454E"/>
        </w:rPr>
        <w:t xml:space="preserve"> at the beginning of the run. </w:t>
      </w:r>
    </w:p>
    <w:p w:rsidR="006C638E" w:rsidRPr="00C12105" w:rsidRDefault="006C638E" w:rsidP="00966403">
      <w:pPr>
        <w:shd w:val="clear" w:color="auto" w:fill="FFFFFF"/>
        <w:spacing w:before="20" w:after="0" w:line="240" w:lineRule="auto"/>
        <w:rPr>
          <w:rFonts w:cstheme="minorHAnsi"/>
          <w:color w:val="3B454E"/>
        </w:rPr>
      </w:pPr>
    </w:p>
    <w:p w:rsidR="006C638E" w:rsidRPr="00C12105" w:rsidRDefault="006C638E" w:rsidP="00BE433B">
      <w:pPr>
        <w:numPr>
          <w:ilvl w:val="0"/>
          <w:numId w:val="3"/>
        </w:numPr>
        <w:shd w:val="clear" w:color="auto" w:fill="FFFFFF"/>
        <w:spacing w:before="20" w:after="0" w:line="240" w:lineRule="auto"/>
        <w:ind w:left="732"/>
        <w:rPr>
          <w:rFonts w:eastAsia="Times New Roman" w:cstheme="minorHAnsi"/>
          <w:color w:val="3B454E"/>
        </w:rPr>
      </w:pPr>
      <w:r w:rsidRPr="00C12105">
        <w:rPr>
          <w:rFonts w:eastAsia="Times New Roman" w:cstheme="minorHAnsi"/>
          <w:b/>
          <w:color w:val="3B454E"/>
        </w:rPr>
        <w:t xml:space="preserve">Insolvent </w:t>
      </w:r>
      <w:r w:rsidRPr="00C12105">
        <w:rPr>
          <w:rFonts w:cstheme="minorHAnsi"/>
          <w:b/>
          <w:color w:val="3B454E"/>
        </w:rPr>
        <w:t>pool</w:t>
      </w:r>
      <w:r w:rsidRPr="00C12105">
        <w:rPr>
          <w:rFonts w:eastAsia="Times New Roman" w:cstheme="minorHAnsi"/>
          <w:b/>
          <w:color w:val="3B454E"/>
        </w:rPr>
        <w:t>:</w:t>
      </w:r>
      <w:r w:rsidRPr="00C12105">
        <w:rPr>
          <w:rFonts w:eastAsia="Times New Roman" w:cstheme="minorHAnsi"/>
          <w:color w:val="3B454E"/>
        </w:rPr>
        <w:t xml:space="preserve"> Any </w:t>
      </w:r>
      <w:r w:rsidRPr="00C12105">
        <w:rPr>
          <w:rFonts w:cstheme="minorHAnsi"/>
          <w:color w:val="3B454E"/>
        </w:rPr>
        <w:t>pool</w:t>
      </w:r>
      <w:r w:rsidRPr="00C12105">
        <w:rPr>
          <w:rFonts w:eastAsia="Times New Roman" w:cstheme="minorHAnsi"/>
          <w:color w:val="3B454E"/>
        </w:rPr>
        <w:t xml:space="preserve"> where the total </w:t>
      </w:r>
      <w:r w:rsidRPr="00C12105">
        <w:rPr>
          <w:rFonts w:cstheme="minorHAnsi"/>
          <w:color w:val="3B454E"/>
        </w:rPr>
        <w:t>loan</w:t>
      </w:r>
      <w:r w:rsidRPr="00C12105">
        <w:rPr>
          <w:rFonts w:eastAsia="Times New Roman" w:cstheme="minorHAnsi"/>
          <w:color w:val="3B454E"/>
        </w:rPr>
        <w:t xml:space="preserve"> value in USD</w:t>
      </w:r>
      <w:r w:rsidR="00966403">
        <w:rPr>
          <w:rFonts w:eastAsia="Times New Roman" w:cstheme="minorHAnsi"/>
          <w:color w:val="3B454E"/>
        </w:rPr>
        <w:t>C</w:t>
      </w:r>
      <w:r w:rsidRPr="00C12105">
        <w:rPr>
          <w:rFonts w:eastAsia="Times New Roman" w:cstheme="minorHAnsi"/>
          <w:color w:val="3B454E"/>
        </w:rPr>
        <w:t xml:space="preserve"> is larger than the total collateral value in USD</w:t>
      </w:r>
      <w:r w:rsidR="00966403">
        <w:rPr>
          <w:rFonts w:eastAsia="Times New Roman" w:cstheme="minorHAnsi"/>
          <w:color w:val="3B454E"/>
        </w:rPr>
        <w:t>C</w:t>
      </w:r>
      <w:r w:rsidR="00266265">
        <w:rPr>
          <w:rFonts w:eastAsia="Times New Roman" w:cstheme="minorHAnsi"/>
          <w:color w:val="3B454E"/>
        </w:rPr>
        <w:t xml:space="preserve">, i.e. borrower defaults. </w:t>
      </w:r>
    </w:p>
    <w:p w:rsidR="006C638E" w:rsidRPr="00C12105" w:rsidRDefault="006C638E" w:rsidP="00BE433B">
      <w:pPr>
        <w:shd w:val="clear" w:color="auto" w:fill="FFFFFF"/>
        <w:spacing w:before="20" w:after="0" w:line="240" w:lineRule="auto"/>
        <w:ind w:left="732"/>
        <w:rPr>
          <w:rFonts w:eastAsia="Times New Roman" w:cstheme="minorHAnsi"/>
          <w:color w:val="3B454E"/>
        </w:rPr>
      </w:pPr>
    </w:p>
    <w:p w:rsidR="000C39A3" w:rsidRPr="00C12105" w:rsidRDefault="006C638E" w:rsidP="00BE433B">
      <w:pPr>
        <w:numPr>
          <w:ilvl w:val="0"/>
          <w:numId w:val="3"/>
        </w:numPr>
        <w:shd w:val="clear" w:color="auto" w:fill="FFFFFF"/>
        <w:spacing w:before="20" w:after="0" w:line="240" w:lineRule="auto"/>
        <w:ind w:left="732"/>
        <w:rPr>
          <w:rFonts w:eastAsia="Times New Roman" w:cstheme="minorHAnsi"/>
          <w:color w:val="3B454E"/>
        </w:rPr>
      </w:pPr>
      <w:r w:rsidRPr="00C12105">
        <w:rPr>
          <w:rFonts w:eastAsia="Times New Roman" w:cstheme="minorHAnsi"/>
          <w:b/>
          <w:color w:val="3B454E"/>
        </w:rPr>
        <w:t>Net insolvent value</w:t>
      </w:r>
      <w:r w:rsidRPr="00C12105">
        <w:rPr>
          <w:rFonts w:cstheme="minorHAnsi"/>
          <w:b/>
          <w:color w:val="3B454E"/>
        </w:rPr>
        <w:t xml:space="preserve"> percentage</w:t>
      </w:r>
      <w:r w:rsidRPr="00C12105">
        <w:rPr>
          <w:rFonts w:eastAsia="Times New Roman" w:cstheme="minorHAnsi"/>
          <w:b/>
          <w:color w:val="3B454E"/>
        </w:rPr>
        <w:t>:</w:t>
      </w:r>
      <w:r w:rsidR="003F64E5">
        <w:rPr>
          <w:rFonts w:eastAsia="Times New Roman" w:cstheme="minorHAnsi"/>
          <w:b/>
          <w:color w:val="3B454E"/>
        </w:rPr>
        <w:t xml:space="preserve"> </w:t>
      </w:r>
      <w:r w:rsidRPr="00C12105">
        <w:rPr>
          <w:rFonts w:cstheme="minorHAnsi"/>
          <w:color w:val="3B454E"/>
        </w:rPr>
        <w:t>T</w:t>
      </w:r>
      <w:r w:rsidRPr="00C12105">
        <w:rPr>
          <w:rFonts w:eastAsia="Times New Roman" w:cstheme="minorHAnsi"/>
          <w:color w:val="3B454E"/>
        </w:rPr>
        <w:t xml:space="preserve">he net insolvent value of the </w:t>
      </w:r>
      <w:r w:rsidRPr="00C12105">
        <w:rPr>
          <w:rFonts w:cstheme="minorHAnsi"/>
          <w:color w:val="3B454E"/>
        </w:rPr>
        <w:t xml:space="preserve">pool </w:t>
      </w:r>
      <w:r w:rsidRPr="00C12105">
        <w:rPr>
          <w:rFonts w:eastAsia="Times New Roman" w:cstheme="minorHAnsi"/>
          <w:color w:val="3B454E"/>
        </w:rPr>
        <w:t xml:space="preserve">at the end of a simulation run divided by the total collateral value of the </w:t>
      </w:r>
      <w:r w:rsidRPr="00C12105">
        <w:rPr>
          <w:rFonts w:cstheme="minorHAnsi"/>
          <w:color w:val="3B454E"/>
        </w:rPr>
        <w:t>pool</w:t>
      </w:r>
      <w:r w:rsidRPr="00C12105">
        <w:rPr>
          <w:rFonts w:eastAsia="Times New Roman" w:cstheme="minorHAnsi"/>
          <w:color w:val="3B454E"/>
        </w:rPr>
        <w:t xml:space="preserve"> at the beginning of the run.</w:t>
      </w:r>
    </w:p>
    <w:p w:rsidR="00966403" w:rsidRPr="00966403" w:rsidRDefault="00966403" w:rsidP="00966403">
      <w:pPr>
        <w:shd w:val="clear" w:color="auto" w:fill="FFFFFF"/>
        <w:spacing w:before="20" w:after="0" w:line="240" w:lineRule="auto"/>
        <w:ind w:left="732"/>
        <w:rPr>
          <w:rFonts w:eastAsia="Times New Roman" w:cstheme="minorHAnsi"/>
          <w:color w:val="3B454E"/>
        </w:rPr>
      </w:pPr>
    </w:p>
    <w:p w:rsidR="00966403" w:rsidRDefault="00966403" w:rsidP="00966403">
      <w:pPr>
        <w:numPr>
          <w:ilvl w:val="0"/>
          <w:numId w:val="3"/>
        </w:numPr>
        <w:shd w:val="clear" w:color="auto" w:fill="FFFFFF"/>
        <w:spacing w:before="20" w:after="0" w:line="240" w:lineRule="auto"/>
        <w:ind w:left="732"/>
        <w:rPr>
          <w:rFonts w:eastAsia="Times New Roman" w:cstheme="minorHAnsi"/>
          <w:color w:val="3B454E"/>
        </w:rPr>
      </w:pPr>
      <w:r>
        <w:rPr>
          <w:rFonts w:eastAsia="Times New Roman" w:cstheme="minorHAnsi"/>
          <w:b/>
          <w:color w:val="3B454E"/>
        </w:rPr>
        <w:lastRenderedPageBreak/>
        <w:t>Cumulative impermanent loss due to weight reba</w:t>
      </w:r>
      <w:r w:rsidR="00C42796">
        <w:rPr>
          <w:rFonts w:eastAsia="Times New Roman" w:cstheme="minorHAnsi"/>
          <w:b/>
          <w:color w:val="3B454E"/>
        </w:rPr>
        <w:t xml:space="preserve">lance </w:t>
      </w:r>
      <w:r>
        <w:rPr>
          <w:rFonts w:eastAsia="Times New Roman" w:cstheme="minorHAnsi"/>
          <w:b/>
          <w:color w:val="3B454E"/>
        </w:rPr>
        <w:t>percentage</w:t>
      </w:r>
      <w:r w:rsidRPr="00C12105">
        <w:rPr>
          <w:rFonts w:eastAsia="Times New Roman" w:cstheme="minorHAnsi"/>
          <w:b/>
          <w:color w:val="3B454E"/>
        </w:rPr>
        <w:t>:</w:t>
      </w:r>
      <w:r>
        <w:rPr>
          <w:rFonts w:eastAsia="Times New Roman" w:cstheme="minorHAnsi"/>
          <w:b/>
          <w:color w:val="3B454E"/>
        </w:rPr>
        <w:t xml:space="preserve"> </w:t>
      </w:r>
      <w:r w:rsidRPr="00C12105">
        <w:rPr>
          <w:rFonts w:cstheme="minorHAnsi"/>
          <w:color w:val="3B454E"/>
        </w:rPr>
        <w:t>T</w:t>
      </w:r>
      <w:r w:rsidRPr="00C12105">
        <w:rPr>
          <w:rFonts w:eastAsia="Times New Roman" w:cstheme="minorHAnsi"/>
          <w:color w:val="3B454E"/>
        </w:rPr>
        <w:t xml:space="preserve">he </w:t>
      </w:r>
      <w:r>
        <w:rPr>
          <w:rFonts w:eastAsia="Times New Roman" w:cstheme="minorHAnsi"/>
          <w:color w:val="3B454E"/>
        </w:rPr>
        <w:t xml:space="preserve">cumulative </w:t>
      </w:r>
      <w:r w:rsidRPr="00C12105">
        <w:rPr>
          <w:rFonts w:eastAsia="Times New Roman" w:cstheme="minorHAnsi"/>
          <w:color w:val="3B454E"/>
        </w:rPr>
        <w:t xml:space="preserve">net </w:t>
      </w:r>
      <w:r>
        <w:rPr>
          <w:rFonts w:eastAsia="Times New Roman" w:cstheme="minorHAnsi"/>
          <w:color w:val="3B454E"/>
        </w:rPr>
        <w:t xml:space="preserve">impermanent loss </w:t>
      </w:r>
      <w:r w:rsidR="003F64E5">
        <w:rPr>
          <w:rFonts w:eastAsia="Times New Roman" w:cstheme="minorHAnsi"/>
          <w:color w:val="3B454E"/>
        </w:rPr>
        <w:t xml:space="preserve">(IPL) </w:t>
      </w:r>
      <w:r w:rsidR="00AC26A1">
        <w:rPr>
          <w:rFonts w:cstheme="minorHAnsi" w:hint="eastAsia"/>
          <w:color w:val="3B454E"/>
        </w:rPr>
        <w:t>due to</w:t>
      </w:r>
      <w:r>
        <w:rPr>
          <w:rFonts w:eastAsia="Times New Roman" w:cstheme="minorHAnsi"/>
          <w:color w:val="3B454E"/>
        </w:rPr>
        <w:t xml:space="preserve"> weight rebalance, </w:t>
      </w:r>
      <w:r w:rsidRPr="00C12105">
        <w:rPr>
          <w:rFonts w:eastAsia="Times New Roman" w:cstheme="minorHAnsi"/>
          <w:color w:val="3B454E"/>
        </w:rPr>
        <w:t>at the end of a simulation run</w:t>
      </w:r>
      <w:r w:rsidR="00AC26A1">
        <w:rPr>
          <w:rFonts w:cstheme="minorHAnsi" w:hint="eastAsia"/>
          <w:color w:val="3B454E"/>
        </w:rPr>
        <w:t xml:space="preserve"> or conversion (whichever occurs first) </w:t>
      </w:r>
      <w:r w:rsidRPr="00C12105">
        <w:rPr>
          <w:rFonts w:eastAsia="Times New Roman" w:cstheme="minorHAnsi"/>
          <w:color w:val="3B454E"/>
        </w:rPr>
        <w:t xml:space="preserve">divided by the total collateral value of the </w:t>
      </w:r>
      <w:r w:rsidRPr="00C12105">
        <w:rPr>
          <w:rFonts w:cstheme="minorHAnsi"/>
          <w:color w:val="3B454E"/>
        </w:rPr>
        <w:t>pool</w:t>
      </w:r>
      <w:r w:rsidRPr="00C12105">
        <w:rPr>
          <w:rFonts w:eastAsia="Times New Roman" w:cstheme="minorHAnsi"/>
          <w:color w:val="3B454E"/>
        </w:rPr>
        <w:t xml:space="preserve"> at the beginning of the run.</w:t>
      </w:r>
    </w:p>
    <w:p w:rsidR="008B0A95" w:rsidRPr="00C12105" w:rsidRDefault="008B0A95" w:rsidP="00966403">
      <w:pPr>
        <w:numPr>
          <w:ilvl w:val="0"/>
          <w:numId w:val="3"/>
        </w:numPr>
        <w:shd w:val="clear" w:color="auto" w:fill="FFFFFF"/>
        <w:spacing w:before="20" w:after="0" w:line="240" w:lineRule="auto"/>
        <w:ind w:left="732"/>
        <w:rPr>
          <w:rFonts w:eastAsia="Times New Roman" w:cstheme="minorHAnsi"/>
          <w:color w:val="3B454E"/>
        </w:rPr>
      </w:pPr>
      <w:r w:rsidRPr="00B8400A">
        <w:rPr>
          <w:rFonts w:eastAsia="Times New Roman" w:cstheme="minorHAnsi"/>
          <w:b/>
          <w:color w:val="3B454E"/>
        </w:rPr>
        <w:t>Weight at conversion:</w:t>
      </w:r>
      <w:r>
        <w:rPr>
          <w:rFonts w:eastAsia="Times New Roman" w:cstheme="minorHAnsi"/>
          <w:color w:val="3B454E"/>
        </w:rPr>
        <w:t xml:space="preserve"> The weig</w:t>
      </w:r>
      <w:r w:rsidR="00B8400A">
        <w:rPr>
          <w:rFonts w:eastAsia="Times New Roman" w:cstheme="minorHAnsi"/>
          <w:color w:val="3B454E"/>
        </w:rPr>
        <w:t>h</w:t>
      </w:r>
      <w:r>
        <w:rPr>
          <w:rFonts w:eastAsia="Times New Roman" w:cstheme="minorHAnsi"/>
          <w:color w:val="3B454E"/>
        </w:rPr>
        <w:t>t of risk</w:t>
      </w:r>
      <w:r w:rsidR="00266265">
        <w:rPr>
          <w:rFonts w:eastAsia="Times New Roman" w:cstheme="minorHAnsi"/>
          <w:color w:val="3B454E"/>
        </w:rPr>
        <w:t>y</w:t>
      </w:r>
      <w:r w:rsidR="00B8400A">
        <w:rPr>
          <w:rFonts w:eastAsia="Times New Roman" w:cstheme="minorHAnsi"/>
          <w:color w:val="3B454E"/>
        </w:rPr>
        <w:t xml:space="preserve"> asset at conversion if occurred. </w:t>
      </w:r>
    </w:p>
    <w:p w:rsidR="00966403" w:rsidRPr="00C12105" w:rsidRDefault="00966403" w:rsidP="000C39A3">
      <w:pPr>
        <w:pStyle w:val="ListParagraph"/>
        <w:rPr>
          <w:rFonts w:eastAsia="Times New Roman" w:cstheme="minorHAnsi"/>
          <w:color w:val="3B454E"/>
        </w:rPr>
      </w:pPr>
    </w:p>
    <w:p w:rsidR="00F00595" w:rsidRPr="00C12105" w:rsidRDefault="00F00595" w:rsidP="00F00595">
      <w:pPr>
        <w:pStyle w:val="Heading3"/>
        <w:rPr>
          <w:rFonts w:asciiTheme="minorHAnsi" w:hAnsiTheme="minorHAnsi" w:cstheme="minorHAnsi"/>
          <w:color w:val="auto"/>
          <w:kern w:val="36"/>
        </w:rPr>
      </w:pPr>
      <w:bookmarkStart w:id="6" w:name="_Toc81722521"/>
      <w:r w:rsidRPr="00C12105">
        <w:rPr>
          <w:rFonts w:asciiTheme="minorHAnsi" w:hAnsiTheme="minorHAnsi" w:cstheme="minorHAnsi"/>
          <w:color w:val="auto"/>
          <w:kern w:val="36"/>
        </w:rPr>
        <w:t>2.3 Reporting simulation results</w:t>
      </w:r>
      <w:bookmarkEnd w:id="6"/>
    </w:p>
    <w:p w:rsidR="00FF4DF1" w:rsidRPr="00C12105" w:rsidRDefault="00FF4DF1" w:rsidP="00FF4DF1">
      <w:pPr>
        <w:shd w:val="clear" w:color="auto" w:fill="FFFFFF"/>
        <w:spacing w:before="20" w:after="0" w:line="240" w:lineRule="auto"/>
        <w:rPr>
          <w:rFonts w:eastAsia="Times New Roman" w:cstheme="minorHAnsi"/>
          <w:bCs/>
          <w:color w:val="242A31"/>
          <w:kern w:val="36"/>
        </w:rPr>
      </w:pPr>
      <w:r w:rsidRPr="00C12105">
        <w:rPr>
          <w:rFonts w:eastAsia="Times New Roman" w:cstheme="minorHAnsi"/>
          <w:color w:val="3B454E"/>
        </w:rPr>
        <w:t xml:space="preserve">For each study, we report the metrics based on 5000 runs, as a function of LTV and conversion </w:t>
      </w:r>
      <w:r w:rsidR="00266265">
        <w:rPr>
          <w:rFonts w:eastAsia="Times New Roman" w:cstheme="minorHAnsi"/>
          <w:color w:val="3B454E"/>
        </w:rPr>
        <w:t>threshold</w:t>
      </w:r>
      <w:r>
        <w:rPr>
          <w:rFonts w:eastAsia="Times New Roman" w:cstheme="minorHAnsi"/>
          <w:color w:val="3B454E"/>
        </w:rPr>
        <w:t xml:space="preserve"> (Panels 1- 5)</w:t>
      </w:r>
      <w:r w:rsidRPr="00C12105">
        <w:rPr>
          <w:rFonts w:eastAsia="Times New Roman" w:cstheme="minorHAnsi"/>
          <w:color w:val="3B454E"/>
        </w:rPr>
        <w:t>.</w:t>
      </w:r>
      <w:r>
        <w:rPr>
          <w:rFonts w:eastAsia="Times New Roman" w:cstheme="minorHAnsi"/>
          <w:color w:val="3B454E"/>
        </w:rPr>
        <w:t xml:space="preserve">  </w:t>
      </w:r>
      <w:r w:rsidRPr="00C12105">
        <w:rPr>
          <w:rFonts w:eastAsia="Times New Roman" w:cstheme="minorHAnsi"/>
          <w:color w:val="3B454E"/>
        </w:rPr>
        <w:t xml:space="preserve">The scale bar on the right shows the actual value </w:t>
      </w:r>
      <w:r>
        <w:rPr>
          <w:rFonts w:eastAsia="Times New Roman" w:cstheme="minorHAnsi"/>
          <w:color w:val="3B454E"/>
        </w:rPr>
        <w:t xml:space="preserve">of </w:t>
      </w:r>
      <w:r w:rsidRPr="00C12105">
        <w:rPr>
          <w:rFonts w:eastAsia="Times New Roman" w:cstheme="minorHAnsi"/>
          <w:color w:val="3B454E"/>
        </w:rPr>
        <w:t>each metric.</w:t>
      </w:r>
      <w:r>
        <w:rPr>
          <w:rFonts w:eastAsia="Times New Roman" w:cstheme="minorHAnsi"/>
          <w:color w:val="3B454E"/>
        </w:rPr>
        <w:t xml:space="preserve">  Areas are gray out when metrics are not applicable, e.g. when conversion threshold is greater than </w:t>
      </w:r>
      <w:r w:rsidR="00266265">
        <w:rPr>
          <w:rFonts w:eastAsia="Times New Roman" w:cstheme="minorHAnsi"/>
          <w:color w:val="3B454E"/>
        </w:rPr>
        <w:t xml:space="preserve">an initial LTV. </w:t>
      </w:r>
      <w:r>
        <w:rPr>
          <w:rFonts w:eastAsia="Times New Roman" w:cstheme="minorHAnsi"/>
          <w:color w:val="3B454E"/>
        </w:rPr>
        <w:t xml:space="preserve"> </w:t>
      </w:r>
      <w:r w:rsidRPr="00C12105">
        <w:rPr>
          <w:rFonts w:eastAsia="Times New Roman" w:cstheme="minorHAnsi"/>
          <w:color w:val="3B454E"/>
        </w:rPr>
        <w:t xml:space="preserve"> </w:t>
      </w:r>
    </w:p>
    <w:p w:rsidR="00F00595" w:rsidRPr="00C12105" w:rsidRDefault="00F00595" w:rsidP="00F00595">
      <w:pPr>
        <w:pStyle w:val="Heading2"/>
        <w:rPr>
          <w:rFonts w:asciiTheme="minorHAnsi" w:hAnsiTheme="minorHAnsi" w:cstheme="minorHAnsi"/>
          <w:kern w:val="36"/>
        </w:rPr>
      </w:pPr>
      <w:bookmarkStart w:id="7" w:name="_Toc81722522"/>
      <w:r w:rsidRPr="00C12105">
        <w:rPr>
          <w:rFonts w:asciiTheme="minorHAnsi" w:hAnsiTheme="minorHAnsi" w:cstheme="minorHAnsi"/>
          <w:kern w:val="36"/>
        </w:rPr>
        <w:t>Part III: CRP pool parameters recommendations</w:t>
      </w:r>
      <w:bookmarkEnd w:id="7"/>
      <w:r w:rsidRPr="00C12105">
        <w:rPr>
          <w:rFonts w:asciiTheme="minorHAnsi" w:hAnsiTheme="minorHAnsi" w:cstheme="minorHAnsi"/>
          <w:kern w:val="36"/>
        </w:rPr>
        <w:t xml:space="preserve"> </w:t>
      </w:r>
    </w:p>
    <w:p w:rsidR="004F43C3" w:rsidRDefault="00F00595" w:rsidP="00F00595">
      <w:pPr>
        <w:pStyle w:val="Heading3"/>
        <w:rPr>
          <w:rFonts w:asciiTheme="minorHAnsi" w:hAnsiTheme="minorHAnsi" w:cstheme="minorHAnsi"/>
          <w:color w:val="auto"/>
          <w:kern w:val="36"/>
        </w:rPr>
      </w:pPr>
      <w:bookmarkStart w:id="8" w:name="_Toc81722523"/>
      <w:r w:rsidRPr="00C12105">
        <w:rPr>
          <w:rFonts w:asciiTheme="minorHAnsi" w:hAnsiTheme="minorHAnsi" w:cstheme="minorHAnsi"/>
          <w:color w:val="auto"/>
        </w:rPr>
        <w:t xml:space="preserve">3.1 </w:t>
      </w:r>
      <w:r>
        <w:rPr>
          <w:rFonts w:asciiTheme="minorHAnsi" w:hAnsiTheme="minorHAnsi" w:cstheme="minorHAnsi" w:hint="eastAsia"/>
          <w:color w:val="auto"/>
          <w:kern w:val="36"/>
        </w:rPr>
        <w:t xml:space="preserve">How ALEX compared with </w:t>
      </w:r>
      <w:r w:rsidR="00C42796">
        <w:rPr>
          <w:rFonts w:asciiTheme="minorHAnsi" w:hAnsiTheme="minorHAnsi" w:cstheme="minorHAnsi"/>
          <w:color w:val="auto"/>
          <w:kern w:val="36"/>
        </w:rPr>
        <w:t>s</w:t>
      </w:r>
      <w:r>
        <w:rPr>
          <w:rFonts w:asciiTheme="minorHAnsi" w:hAnsiTheme="minorHAnsi" w:cstheme="minorHAnsi" w:hint="eastAsia"/>
          <w:color w:val="auto"/>
          <w:kern w:val="36"/>
        </w:rPr>
        <w:t>tatic collateral holding (similar to AVVE model)</w:t>
      </w:r>
      <w:bookmarkEnd w:id="8"/>
      <w:r>
        <w:rPr>
          <w:rFonts w:asciiTheme="minorHAnsi" w:hAnsiTheme="minorHAnsi" w:cstheme="minorHAnsi" w:hint="eastAsia"/>
          <w:color w:val="auto"/>
          <w:kern w:val="36"/>
        </w:rPr>
        <w:t xml:space="preserve"> </w:t>
      </w:r>
    </w:p>
    <w:p w:rsidR="00774DFC" w:rsidRDefault="004F43C3" w:rsidP="00C42796">
      <w:pPr>
        <w:rPr>
          <w:kern w:val="36"/>
        </w:rPr>
      </w:pPr>
      <w:r>
        <w:rPr>
          <w:kern w:val="36"/>
        </w:rPr>
        <w:t>As</w:t>
      </w:r>
      <w:r>
        <w:rPr>
          <w:rFonts w:hint="eastAsia"/>
          <w:kern w:val="36"/>
        </w:rPr>
        <w:t xml:space="preserve"> an </w:t>
      </w:r>
      <w:r>
        <w:rPr>
          <w:kern w:val="36"/>
        </w:rPr>
        <w:t>innovative</w:t>
      </w:r>
      <w:r>
        <w:rPr>
          <w:rFonts w:hint="eastAsia"/>
          <w:kern w:val="36"/>
        </w:rPr>
        <w:t xml:space="preserve"> </w:t>
      </w:r>
      <w:r>
        <w:rPr>
          <w:kern w:val="36"/>
        </w:rPr>
        <w:t>de</w:t>
      </w:r>
      <w:r>
        <w:rPr>
          <w:rFonts w:hint="eastAsia"/>
          <w:kern w:val="36"/>
        </w:rPr>
        <w:t>s</w:t>
      </w:r>
      <w:r>
        <w:rPr>
          <w:kern w:val="36"/>
        </w:rPr>
        <w:t>ign</w:t>
      </w:r>
      <w:r>
        <w:rPr>
          <w:rFonts w:hint="eastAsia"/>
          <w:kern w:val="36"/>
        </w:rPr>
        <w:t xml:space="preserve"> in the lending platform, we want </w:t>
      </w:r>
      <w:r w:rsidR="003F64E5">
        <w:rPr>
          <w:kern w:val="36"/>
        </w:rPr>
        <w:t xml:space="preserve">to </w:t>
      </w:r>
      <w:r>
        <w:rPr>
          <w:rFonts w:hint="eastAsia"/>
          <w:kern w:val="36"/>
        </w:rPr>
        <w:t xml:space="preserve">evaluate how </w:t>
      </w:r>
      <w:r w:rsidR="0030078E">
        <w:rPr>
          <w:rFonts w:hint="eastAsia"/>
          <w:kern w:val="36"/>
        </w:rPr>
        <w:t xml:space="preserve">ALEX CRP </w:t>
      </w:r>
      <w:r w:rsidR="0030078E">
        <w:rPr>
          <w:kern w:val="36"/>
        </w:rPr>
        <w:t>performs</w:t>
      </w:r>
      <w:r w:rsidR="0030078E">
        <w:rPr>
          <w:rFonts w:hint="eastAsia"/>
          <w:kern w:val="36"/>
        </w:rPr>
        <w:t xml:space="preserve"> comparing to a static (sing</w:t>
      </w:r>
      <w:r w:rsidR="00C42796">
        <w:rPr>
          <w:rFonts w:hint="eastAsia"/>
          <w:kern w:val="36"/>
        </w:rPr>
        <w:t>le) collateral holding pool</w:t>
      </w:r>
      <w:r w:rsidR="00C42796">
        <w:rPr>
          <w:kern w:val="36"/>
        </w:rPr>
        <w:t>,</w:t>
      </w:r>
      <w:r w:rsidR="00C42796">
        <w:rPr>
          <w:rFonts w:hint="eastAsia"/>
          <w:kern w:val="36"/>
        </w:rPr>
        <w:t xml:space="preserve"> </w:t>
      </w:r>
      <w:r w:rsidR="005E3B47">
        <w:rPr>
          <w:kern w:val="36"/>
        </w:rPr>
        <w:t xml:space="preserve">a </w:t>
      </w:r>
      <w:r w:rsidR="00CB2F22">
        <w:rPr>
          <w:kern w:val="36"/>
        </w:rPr>
        <w:t>protocol design</w:t>
      </w:r>
      <w:r w:rsidR="005E3B47">
        <w:rPr>
          <w:kern w:val="36"/>
        </w:rPr>
        <w:t xml:space="preserve"> </w:t>
      </w:r>
      <w:r w:rsidR="0030078E">
        <w:rPr>
          <w:rFonts w:hint="eastAsia"/>
          <w:kern w:val="36"/>
        </w:rPr>
        <w:t xml:space="preserve">adopted in </w:t>
      </w:r>
      <w:r w:rsidR="003F64E5">
        <w:rPr>
          <w:kern w:val="36"/>
        </w:rPr>
        <w:t xml:space="preserve">the </w:t>
      </w:r>
      <w:r w:rsidR="0030078E">
        <w:rPr>
          <w:rFonts w:hint="eastAsia"/>
          <w:kern w:val="36"/>
        </w:rPr>
        <w:t xml:space="preserve">most lending </w:t>
      </w:r>
      <w:r w:rsidR="003F64E5">
        <w:rPr>
          <w:kern w:val="36"/>
        </w:rPr>
        <w:t>platforms</w:t>
      </w:r>
      <w:r w:rsidR="00CB2F22">
        <w:rPr>
          <w:rFonts w:hint="eastAsia"/>
          <w:kern w:val="36"/>
        </w:rPr>
        <w:t xml:space="preserve"> such as A</w:t>
      </w:r>
      <w:r w:rsidR="00CB2F22">
        <w:rPr>
          <w:kern w:val="36"/>
        </w:rPr>
        <w:t>A</w:t>
      </w:r>
      <w:r w:rsidR="0030078E">
        <w:rPr>
          <w:rFonts w:hint="eastAsia"/>
          <w:kern w:val="36"/>
        </w:rPr>
        <w:t>VE.</w:t>
      </w:r>
      <w:r w:rsidR="00774DFC">
        <w:rPr>
          <w:kern w:val="36"/>
        </w:rPr>
        <w:t xml:space="preserve">  Panel 1 </w:t>
      </w:r>
      <w:r w:rsidR="00994BCA">
        <w:rPr>
          <w:kern w:val="36"/>
        </w:rPr>
        <w:t>present</w:t>
      </w:r>
      <w:r w:rsidR="00CB2F22">
        <w:rPr>
          <w:kern w:val="36"/>
        </w:rPr>
        <w:t>s</w:t>
      </w:r>
      <w:r w:rsidR="00774DFC">
        <w:rPr>
          <w:kern w:val="36"/>
        </w:rPr>
        <w:t xml:space="preserve"> the simulation results</w:t>
      </w:r>
      <w:r w:rsidR="00CB2F22">
        <w:rPr>
          <w:kern w:val="36"/>
        </w:rPr>
        <w:t xml:space="preserve"> of ALEX CRP</w:t>
      </w:r>
      <w:r w:rsidR="00774DFC">
        <w:rPr>
          <w:kern w:val="36"/>
        </w:rPr>
        <w:t xml:space="preserve"> </w:t>
      </w:r>
      <w:r w:rsidR="00CB2F22">
        <w:rPr>
          <w:kern w:val="36"/>
        </w:rPr>
        <w:t>under</w:t>
      </w:r>
      <w:r w:rsidR="00774DFC">
        <w:rPr>
          <w:kern w:val="36"/>
        </w:rPr>
        <w:t xml:space="preserve"> a </w:t>
      </w:r>
      <w:r w:rsidR="00100EAB">
        <w:rPr>
          <w:kern w:val="36"/>
        </w:rPr>
        <w:t>mean revert market environment</w:t>
      </w:r>
      <w:r w:rsidR="00994BCA">
        <w:rPr>
          <w:kern w:val="36"/>
        </w:rPr>
        <w:t xml:space="preserve">, </w:t>
      </w:r>
      <w:r w:rsidR="00CB2F22">
        <w:rPr>
          <w:kern w:val="36"/>
        </w:rPr>
        <w:t>while</w:t>
      </w:r>
      <w:r w:rsidR="00994BCA">
        <w:rPr>
          <w:kern w:val="36"/>
        </w:rPr>
        <w:t xml:space="preserve"> panel 2 present</w:t>
      </w:r>
      <w:r w:rsidR="00CB2F22">
        <w:rPr>
          <w:kern w:val="36"/>
        </w:rPr>
        <w:t>s</w:t>
      </w:r>
      <w:r w:rsidR="00994BCA">
        <w:rPr>
          <w:kern w:val="36"/>
        </w:rPr>
        <w:t xml:space="preserve"> the results </w:t>
      </w:r>
      <w:r w:rsidR="00100EAB">
        <w:rPr>
          <w:kern w:val="36"/>
        </w:rPr>
        <w:t>of a</w:t>
      </w:r>
      <w:r w:rsidR="00994BCA">
        <w:rPr>
          <w:kern w:val="36"/>
        </w:rPr>
        <w:t xml:space="preserve"> static pool</w:t>
      </w:r>
      <w:r w:rsidR="00CB2F22">
        <w:rPr>
          <w:kern w:val="36"/>
        </w:rPr>
        <w:t>, assuming</w:t>
      </w:r>
      <w:r w:rsidR="00994BCA">
        <w:rPr>
          <w:kern w:val="36"/>
        </w:rPr>
        <w:t xml:space="preserve"> 5% liquidation </w:t>
      </w:r>
      <w:r w:rsidR="005A6009">
        <w:rPr>
          <w:kern w:val="36"/>
        </w:rPr>
        <w:t>penalty</w:t>
      </w:r>
      <w:r w:rsidR="00994BCA">
        <w:rPr>
          <w:kern w:val="36"/>
        </w:rPr>
        <w:t xml:space="preserve">.  </w:t>
      </w:r>
    </w:p>
    <w:p w:rsidR="00451FBE" w:rsidRPr="00774DFC" w:rsidRDefault="00EF43D2" w:rsidP="00C42796">
      <w:pPr>
        <w:rPr>
          <w:b/>
          <w:kern w:val="36"/>
        </w:rPr>
      </w:pPr>
      <w:r>
        <w:rPr>
          <w:b/>
          <w:noProof/>
          <w:kern w:val="36"/>
        </w:rPr>
        <w:lastRenderedPageBreak/>
        <w:drawing>
          <wp:inline distT="0" distB="0" distL="0" distR="0">
            <wp:extent cx="6860588" cy="5486400"/>
            <wp:effectExtent l="19050" t="0" r="0" b="0"/>
            <wp:docPr id="27" name="Picture 18" descr="C:\Users\jings\Documents\GitHub\alex-v1-lab\notebooks\sim_2_morelevel\panel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ings\Documents\GitHub\alex-v1-lab\notebooks\sim_2_morelevel\panel_24.png"/>
                    <pic:cNvPicPr>
                      <a:picLocks noChangeAspect="1" noChangeArrowheads="1"/>
                    </pic:cNvPicPr>
                  </pic:nvPicPr>
                  <pic:blipFill>
                    <a:blip r:embed="rId8"/>
                    <a:srcRect/>
                    <a:stretch>
                      <a:fillRect/>
                    </a:stretch>
                  </pic:blipFill>
                  <pic:spPr bwMode="auto">
                    <a:xfrm>
                      <a:off x="0" y="0"/>
                      <a:ext cx="6860588" cy="5486400"/>
                    </a:xfrm>
                    <a:prstGeom prst="rect">
                      <a:avLst/>
                    </a:prstGeom>
                    <a:noFill/>
                    <a:ln w="9525">
                      <a:noFill/>
                      <a:miter lim="800000"/>
                      <a:headEnd/>
                      <a:tailEnd/>
                    </a:ln>
                  </pic:spPr>
                </pic:pic>
              </a:graphicData>
            </a:graphic>
          </wp:inline>
        </w:drawing>
      </w:r>
    </w:p>
    <w:p w:rsidR="00994BCA" w:rsidRDefault="00994BCA" w:rsidP="00C42796">
      <w:pPr>
        <w:rPr>
          <w:kern w:val="36"/>
        </w:rPr>
      </w:pPr>
    </w:p>
    <w:p w:rsidR="00F65147" w:rsidRDefault="003575EC" w:rsidP="00C42796">
      <w:pPr>
        <w:rPr>
          <w:kern w:val="36"/>
        </w:rPr>
      </w:pPr>
      <w:r>
        <w:rPr>
          <w:noProof/>
          <w:kern w:val="36"/>
        </w:rPr>
        <w:lastRenderedPageBreak/>
        <w:drawing>
          <wp:inline distT="0" distB="0" distL="0" distR="0">
            <wp:extent cx="6857790" cy="4114800"/>
            <wp:effectExtent l="19050" t="0" r="210" b="0"/>
            <wp:docPr id="2" name="Picture 2" descr="C:\Users\jings\ALEX\sim_static\pan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ngs\ALEX\sim_static\panel_2.png"/>
                    <pic:cNvPicPr>
                      <a:picLocks noChangeAspect="1" noChangeArrowheads="1"/>
                    </pic:cNvPicPr>
                  </pic:nvPicPr>
                  <pic:blipFill>
                    <a:blip r:embed="rId9"/>
                    <a:srcRect/>
                    <a:stretch>
                      <a:fillRect/>
                    </a:stretch>
                  </pic:blipFill>
                  <pic:spPr bwMode="auto">
                    <a:xfrm>
                      <a:off x="0" y="0"/>
                      <a:ext cx="6857790" cy="4114800"/>
                    </a:xfrm>
                    <a:prstGeom prst="rect">
                      <a:avLst/>
                    </a:prstGeom>
                    <a:noFill/>
                    <a:ln w="9525">
                      <a:noFill/>
                      <a:miter lim="800000"/>
                      <a:headEnd/>
                      <a:tailEnd/>
                    </a:ln>
                  </pic:spPr>
                </pic:pic>
              </a:graphicData>
            </a:graphic>
          </wp:inline>
        </w:drawing>
      </w:r>
    </w:p>
    <w:p w:rsidR="00994BCA" w:rsidRDefault="00994BCA" w:rsidP="00C42796">
      <w:pPr>
        <w:rPr>
          <w:kern w:val="36"/>
        </w:rPr>
      </w:pPr>
    </w:p>
    <w:p w:rsidR="00C42796" w:rsidRDefault="00774DFC" w:rsidP="00C42796">
      <w:pPr>
        <w:rPr>
          <w:rFonts w:hint="eastAsia"/>
          <w:kern w:val="36"/>
        </w:rPr>
      </w:pPr>
      <w:r>
        <w:rPr>
          <w:kern w:val="36"/>
        </w:rPr>
        <w:t xml:space="preserve">Base on the simulation, we </w:t>
      </w:r>
      <w:r w:rsidR="00100EAB">
        <w:rPr>
          <w:kern w:val="36"/>
        </w:rPr>
        <w:t xml:space="preserve">confirmed that  </w:t>
      </w:r>
      <w:r>
        <w:rPr>
          <w:kern w:val="36"/>
        </w:rPr>
        <w:t xml:space="preserve"> </w:t>
      </w:r>
    </w:p>
    <w:p w:rsidR="00C42796" w:rsidRDefault="00C42796" w:rsidP="00C42796">
      <w:pPr>
        <w:rPr>
          <w:kern w:val="36"/>
        </w:rPr>
      </w:pPr>
      <w:r>
        <w:rPr>
          <w:kern w:val="36"/>
        </w:rPr>
        <w:t xml:space="preserve">1) </w:t>
      </w:r>
      <w:r w:rsidR="00C2493E">
        <w:rPr>
          <w:kern w:val="36"/>
        </w:rPr>
        <w:t xml:space="preserve">ALEX CRP has consistent lower conversion rate comparing to the liquidation rate of </w:t>
      </w:r>
      <w:r w:rsidR="00100EAB">
        <w:rPr>
          <w:kern w:val="36"/>
        </w:rPr>
        <w:t xml:space="preserve">statics </w:t>
      </w:r>
      <w:r w:rsidR="00C2493E">
        <w:rPr>
          <w:kern w:val="36"/>
        </w:rPr>
        <w:t xml:space="preserve">single asset pool, </w:t>
      </w:r>
      <w:r w:rsidR="00FF4DF1">
        <w:rPr>
          <w:kern w:val="36"/>
        </w:rPr>
        <w:t xml:space="preserve">benefiting </w:t>
      </w:r>
      <w:r w:rsidR="00100EAB">
        <w:rPr>
          <w:kern w:val="36"/>
        </w:rPr>
        <w:t xml:space="preserve">from </w:t>
      </w:r>
      <w:r w:rsidR="00C2493E">
        <w:rPr>
          <w:kern w:val="36"/>
        </w:rPr>
        <w:t xml:space="preserve">continuous rebalance according to the market movement.   </w:t>
      </w:r>
    </w:p>
    <w:p w:rsidR="00F00595" w:rsidRDefault="00C42796" w:rsidP="00C42796">
      <w:pPr>
        <w:rPr>
          <w:kern w:val="36"/>
        </w:rPr>
      </w:pPr>
      <w:r>
        <w:rPr>
          <w:kern w:val="36"/>
        </w:rPr>
        <w:t>2)</w:t>
      </w:r>
      <w:r w:rsidR="0030078E">
        <w:rPr>
          <w:rFonts w:hint="eastAsia"/>
          <w:kern w:val="36"/>
        </w:rPr>
        <w:t xml:space="preserve"> </w:t>
      </w:r>
      <w:r>
        <w:rPr>
          <w:kern w:val="36"/>
        </w:rPr>
        <w:t xml:space="preserve">The insolvent rate </w:t>
      </w:r>
      <w:r w:rsidR="00C2493E">
        <w:rPr>
          <w:kern w:val="36"/>
        </w:rPr>
        <w:t xml:space="preserve">of ALEX CRP </w:t>
      </w:r>
      <w:r>
        <w:rPr>
          <w:kern w:val="36"/>
        </w:rPr>
        <w:t>is almost 0</w:t>
      </w:r>
      <w:r w:rsidR="00100EAB">
        <w:rPr>
          <w:kern w:val="36"/>
        </w:rPr>
        <w:t>, with the</w:t>
      </w:r>
      <w:r>
        <w:rPr>
          <w:kern w:val="36"/>
        </w:rPr>
        <w:t xml:space="preserve"> conversion </w:t>
      </w:r>
      <w:r w:rsidR="00994BCA">
        <w:rPr>
          <w:kern w:val="36"/>
        </w:rPr>
        <w:t>threshold</w:t>
      </w:r>
      <w:r>
        <w:rPr>
          <w:kern w:val="36"/>
        </w:rPr>
        <w:t xml:space="preserve"> </w:t>
      </w:r>
      <w:r w:rsidR="00FF4DF1">
        <w:rPr>
          <w:kern w:val="36"/>
        </w:rPr>
        <w:t>less than 95%</w:t>
      </w:r>
      <w:r w:rsidR="000C772A">
        <w:rPr>
          <w:kern w:val="36"/>
        </w:rPr>
        <w:t xml:space="preserve">. </w:t>
      </w:r>
      <w:r>
        <w:rPr>
          <w:kern w:val="36"/>
        </w:rPr>
        <w:t xml:space="preserve"> </w:t>
      </w:r>
    </w:p>
    <w:p w:rsidR="00F00595" w:rsidRDefault="003F64E5" w:rsidP="00451FBE">
      <w:pPr>
        <w:rPr>
          <w:kern w:val="36"/>
        </w:rPr>
      </w:pPr>
      <w:r>
        <w:rPr>
          <w:kern w:val="36"/>
        </w:rPr>
        <w:t xml:space="preserve">3) The cumulative IPL </w:t>
      </w:r>
      <w:r w:rsidR="00100EAB">
        <w:rPr>
          <w:kern w:val="36"/>
        </w:rPr>
        <w:t xml:space="preserve">due to weights rebalance </w:t>
      </w:r>
      <w:r>
        <w:rPr>
          <w:kern w:val="36"/>
        </w:rPr>
        <w:t xml:space="preserve">is well controlled </w:t>
      </w:r>
      <w:r w:rsidR="007D5330">
        <w:rPr>
          <w:kern w:val="36"/>
        </w:rPr>
        <w:t>below 1.6% through</w:t>
      </w:r>
      <w:r w:rsidR="00100EAB">
        <w:rPr>
          <w:kern w:val="36"/>
        </w:rPr>
        <w:t xml:space="preserve"> the exponential moving average strategy. </w:t>
      </w:r>
      <w:r w:rsidR="007D5330">
        <w:rPr>
          <w:kern w:val="36"/>
        </w:rPr>
        <w:t xml:space="preserve"> </w:t>
      </w:r>
    </w:p>
    <w:p w:rsidR="00F00595" w:rsidRPr="00C12105" w:rsidRDefault="00F00595" w:rsidP="00F00595">
      <w:pPr>
        <w:pStyle w:val="Heading3"/>
        <w:rPr>
          <w:rFonts w:asciiTheme="minorHAnsi" w:hAnsiTheme="minorHAnsi" w:cstheme="minorHAnsi"/>
          <w:color w:val="auto"/>
          <w:kern w:val="36"/>
        </w:rPr>
      </w:pPr>
      <w:bookmarkStart w:id="9" w:name="_Toc81722524"/>
      <w:r w:rsidRPr="00C12105">
        <w:rPr>
          <w:rFonts w:asciiTheme="minorHAnsi" w:hAnsiTheme="minorHAnsi" w:cstheme="minorHAnsi"/>
          <w:color w:val="auto"/>
        </w:rPr>
        <w:lastRenderedPageBreak/>
        <w:t>3.</w:t>
      </w:r>
      <w:r>
        <w:rPr>
          <w:rFonts w:asciiTheme="minorHAnsi" w:hAnsiTheme="minorHAnsi" w:cstheme="minorHAnsi" w:hint="eastAsia"/>
          <w:color w:val="auto"/>
        </w:rPr>
        <w:t>2</w:t>
      </w:r>
      <w:r w:rsidRPr="00C12105">
        <w:rPr>
          <w:rFonts w:asciiTheme="minorHAnsi" w:hAnsiTheme="minorHAnsi" w:cstheme="minorHAnsi"/>
          <w:color w:val="auto"/>
        </w:rPr>
        <w:t xml:space="preserve"> </w:t>
      </w:r>
      <w:r w:rsidRPr="00C12105">
        <w:rPr>
          <w:rFonts w:asciiTheme="minorHAnsi" w:hAnsiTheme="minorHAnsi" w:cstheme="minorHAnsi"/>
          <w:color w:val="auto"/>
          <w:kern w:val="36"/>
        </w:rPr>
        <w:t>What is the optimal combination of LTV and conversion threshold?</w:t>
      </w:r>
      <w:bookmarkEnd w:id="9"/>
      <w:r w:rsidRPr="00C12105">
        <w:rPr>
          <w:rFonts w:asciiTheme="minorHAnsi" w:hAnsiTheme="minorHAnsi" w:cstheme="minorHAnsi"/>
          <w:color w:val="auto"/>
          <w:kern w:val="36"/>
        </w:rPr>
        <w:t xml:space="preserve"> </w:t>
      </w:r>
    </w:p>
    <w:p w:rsidR="00F00595" w:rsidRPr="00C12105" w:rsidRDefault="00F00595" w:rsidP="00F00595">
      <w:pPr>
        <w:shd w:val="clear" w:color="auto" w:fill="FFFFFF"/>
        <w:spacing w:before="20" w:after="0" w:line="240" w:lineRule="auto"/>
        <w:outlineLvl w:val="0"/>
        <w:rPr>
          <w:rFonts w:eastAsia="Times New Roman" w:cstheme="minorHAnsi"/>
          <w:bCs/>
          <w:color w:val="242A31"/>
          <w:kern w:val="36"/>
        </w:rPr>
      </w:pPr>
    </w:p>
    <w:p w:rsidR="00F00595" w:rsidRDefault="00994BCA" w:rsidP="00F00595">
      <w:pPr>
        <w:rPr>
          <w:rFonts w:cstheme="minorHAnsi"/>
          <w:kern w:val="36"/>
        </w:rPr>
      </w:pPr>
      <w:r>
        <w:rPr>
          <w:rFonts w:cstheme="minorHAnsi"/>
          <w:kern w:val="36"/>
        </w:rPr>
        <w:t>Panel</w:t>
      </w:r>
      <w:r w:rsidR="00F00595" w:rsidRPr="00B77927">
        <w:rPr>
          <w:rFonts w:cstheme="minorHAnsi"/>
          <w:kern w:val="36"/>
        </w:rPr>
        <w:t xml:space="preserve"> 1-</w:t>
      </w:r>
      <w:r>
        <w:rPr>
          <w:rFonts w:cstheme="minorHAnsi"/>
          <w:kern w:val="36"/>
        </w:rPr>
        <w:t>a</w:t>
      </w:r>
      <w:r w:rsidR="00F00595" w:rsidRPr="00B77927">
        <w:rPr>
          <w:rFonts w:cstheme="minorHAnsi"/>
          <w:kern w:val="36"/>
        </w:rPr>
        <w:t xml:space="preserve"> clearly shows the trend that higher </w:t>
      </w:r>
      <w:r>
        <w:rPr>
          <w:rFonts w:cstheme="minorHAnsi"/>
          <w:kern w:val="36"/>
        </w:rPr>
        <w:t xml:space="preserve">initial </w:t>
      </w:r>
      <w:r w:rsidR="00F00595" w:rsidRPr="00B77927">
        <w:rPr>
          <w:rFonts w:cstheme="minorHAnsi"/>
          <w:kern w:val="36"/>
        </w:rPr>
        <w:t xml:space="preserve">LTV and </w:t>
      </w:r>
      <w:r>
        <w:rPr>
          <w:rFonts w:cstheme="minorHAnsi"/>
          <w:kern w:val="36"/>
        </w:rPr>
        <w:t>lower</w:t>
      </w:r>
      <w:r w:rsidR="00F00595" w:rsidRPr="00B77927">
        <w:rPr>
          <w:rFonts w:cstheme="minorHAnsi"/>
          <w:kern w:val="36"/>
        </w:rPr>
        <w:t xml:space="preserve"> </w:t>
      </w:r>
      <w:r>
        <w:rPr>
          <w:rFonts w:cstheme="minorHAnsi"/>
          <w:kern w:val="36"/>
        </w:rPr>
        <w:t xml:space="preserve">conversion </w:t>
      </w:r>
      <w:r w:rsidR="00F00595" w:rsidRPr="00B77927">
        <w:rPr>
          <w:rFonts w:cstheme="minorHAnsi"/>
          <w:kern w:val="36"/>
        </w:rPr>
        <w:t>threshold lead to higher conversion rate</w:t>
      </w:r>
      <w:r w:rsidR="000C772A">
        <w:rPr>
          <w:rFonts w:cstheme="minorHAnsi"/>
          <w:kern w:val="36"/>
        </w:rPr>
        <w:t>,</w:t>
      </w:r>
      <w:r w:rsidR="00F00595" w:rsidRPr="00B77927">
        <w:rPr>
          <w:rFonts w:cstheme="minorHAnsi"/>
          <w:kern w:val="36"/>
        </w:rPr>
        <w:t xml:space="preserve"> as we expected.  Under the mean revert market, with </w:t>
      </w:r>
      <w:r>
        <w:rPr>
          <w:rFonts w:cstheme="minorHAnsi"/>
          <w:kern w:val="36"/>
        </w:rPr>
        <w:t xml:space="preserve">initial </w:t>
      </w:r>
      <w:r w:rsidR="00F00595" w:rsidRPr="00B77927">
        <w:rPr>
          <w:rFonts w:cstheme="minorHAnsi"/>
          <w:kern w:val="36"/>
        </w:rPr>
        <w:t xml:space="preserve">LTV </w:t>
      </w:r>
      <w:r>
        <w:rPr>
          <w:rFonts w:cstheme="minorHAnsi"/>
          <w:kern w:val="36"/>
        </w:rPr>
        <w:t xml:space="preserve">equal </w:t>
      </w:r>
      <w:r w:rsidR="00F00595" w:rsidRPr="00B77927">
        <w:rPr>
          <w:rFonts w:cstheme="minorHAnsi"/>
          <w:kern w:val="36"/>
        </w:rPr>
        <w:t xml:space="preserve">0.75 and conversion </w:t>
      </w:r>
      <w:r>
        <w:rPr>
          <w:rFonts w:cstheme="minorHAnsi"/>
          <w:kern w:val="36"/>
        </w:rPr>
        <w:t xml:space="preserve">threshold 90%, </w:t>
      </w:r>
      <w:r w:rsidR="00F00595" w:rsidRPr="00B77927">
        <w:rPr>
          <w:rFonts w:cstheme="minorHAnsi"/>
          <w:kern w:val="36"/>
        </w:rPr>
        <w:t xml:space="preserve">the CRP has a converted rate </w:t>
      </w:r>
      <w:r>
        <w:rPr>
          <w:rFonts w:cstheme="minorHAnsi"/>
          <w:kern w:val="36"/>
        </w:rPr>
        <w:t>around 4</w:t>
      </w:r>
      <w:r w:rsidR="00EF43D2">
        <w:rPr>
          <w:rFonts w:cstheme="minorHAnsi"/>
          <w:kern w:val="36"/>
        </w:rPr>
        <w:t>8</w:t>
      </w:r>
      <w:r>
        <w:rPr>
          <w:rFonts w:cstheme="minorHAnsi"/>
          <w:kern w:val="36"/>
        </w:rPr>
        <w:t>%</w:t>
      </w:r>
      <w:r w:rsidR="00F00595" w:rsidRPr="00B77927">
        <w:rPr>
          <w:rFonts w:cstheme="minorHAnsi"/>
          <w:kern w:val="36"/>
        </w:rPr>
        <w:t>. With</w:t>
      </w:r>
      <w:r>
        <w:rPr>
          <w:rFonts w:cstheme="minorHAnsi"/>
          <w:kern w:val="36"/>
        </w:rPr>
        <w:t xml:space="preserve"> this set of parameters, </w:t>
      </w:r>
      <w:r w:rsidR="00F00595" w:rsidRPr="00B77927">
        <w:rPr>
          <w:rFonts w:cstheme="minorHAnsi"/>
          <w:kern w:val="36"/>
        </w:rPr>
        <w:t>the CRP has the mean final value to collateral greater than 0.9</w:t>
      </w:r>
      <w:r w:rsidR="00C42796">
        <w:rPr>
          <w:rFonts w:cstheme="minorHAnsi"/>
          <w:kern w:val="36"/>
        </w:rPr>
        <w:t>7</w:t>
      </w:r>
      <w:r w:rsidR="00F00595" w:rsidRPr="00B77927">
        <w:rPr>
          <w:rFonts w:cstheme="minorHAnsi"/>
          <w:kern w:val="36"/>
        </w:rPr>
        <w:t xml:space="preserve">. </w:t>
      </w:r>
      <w:r w:rsidR="00C42796">
        <w:rPr>
          <w:rFonts w:cstheme="minorHAnsi"/>
          <w:kern w:val="36"/>
        </w:rPr>
        <w:t xml:space="preserve"> </w:t>
      </w:r>
      <w:r w:rsidR="00F00595" w:rsidRPr="00B77927">
        <w:rPr>
          <w:rFonts w:cstheme="minorHAnsi"/>
          <w:kern w:val="36"/>
        </w:rPr>
        <w:t xml:space="preserve">Given the stop-loss mechanism, the insolvent probability is </w:t>
      </w:r>
      <w:r w:rsidR="007D5330">
        <w:rPr>
          <w:rFonts w:cstheme="minorHAnsi"/>
          <w:kern w:val="36"/>
        </w:rPr>
        <w:t xml:space="preserve">close to 0 </w:t>
      </w:r>
      <w:r w:rsidR="00100EAB">
        <w:rPr>
          <w:rFonts w:cstheme="minorHAnsi"/>
          <w:kern w:val="36"/>
        </w:rPr>
        <w:t>under this</w:t>
      </w:r>
      <w:r w:rsidR="00F00595" w:rsidRPr="00B77927">
        <w:rPr>
          <w:rFonts w:cstheme="minorHAnsi"/>
          <w:kern w:val="36"/>
        </w:rPr>
        <w:t xml:space="preserve"> market </w:t>
      </w:r>
      <w:r w:rsidR="00100EAB">
        <w:rPr>
          <w:rFonts w:cstheme="minorHAnsi"/>
          <w:kern w:val="36"/>
        </w:rPr>
        <w:t>condition</w:t>
      </w:r>
      <w:r w:rsidR="00F00595" w:rsidRPr="00B77927">
        <w:rPr>
          <w:rFonts w:cstheme="minorHAnsi"/>
          <w:kern w:val="36"/>
        </w:rPr>
        <w:t xml:space="preserve">, as shown in </w:t>
      </w:r>
      <w:r w:rsidR="00F65147">
        <w:rPr>
          <w:rFonts w:cstheme="minorHAnsi"/>
          <w:kern w:val="36"/>
        </w:rPr>
        <w:t>Panel</w:t>
      </w:r>
      <w:r w:rsidR="00F65147" w:rsidRPr="00B77927">
        <w:rPr>
          <w:rFonts w:cstheme="minorHAnsi"/>
          <w:kern w:val="36"/>
        </w:rPr>
        <w:t xml:space="preserve"> 1-</w:t>
      </w:r>
      <w:r w:rsidR="00F65147">
        <w:rPr>
          <w:rFonts w:cstheme="minorHAnsi"/>
          <w:kern w:val="36"/>
        </w:rPr>
        <w:t>b and Panel</w:t>
      </w:r>
      <w:r w:rsidR="00F65147" w:rsidRPr="00B77927">
        <w:rPr>
          <w:rFonts w:cstheme="minorHAnsi"/>
          <w:kern w:val="36"/>
        </w:rPr>
        <w:t xml:space="preserve"> 1-</w:t>
      </w:r>
      <w:r w:rsidR="00F65147">
        <w:rPr>
          <w:rFonts w:cstheme="minorHAnsi"/>
          <w:kern w:val="36"/>
        </w:rPr>
        <w:t xml:space="preserve">c.  The average weight at conversion is 0.19, which means </w:t>
      </w:r>
      <w:r w:rsidR="000C772A">
        <w:rPr>
          <w:rFonts w:cstheme="minorHAnsi"/>
          <w:kern w:val="36"/>
        </w:rPr>
        <w:t>the CRP faces a lot less pressure should liquidity shrinks at conversion.</w:t>
      </w:r>
      <w:r w:rsidR="00100EAB">
        <w:rPr>
          <w:rFonts w:cstheme="minorHAnsi"/>
          <w:kern w:val="36"/>
        </w:rPr>
        <w:t xml:space="preserve"> </w:t>
      </w:r>
      <w:r w:rsidR="00F65147">
        <w:rPr>
          <w:rFonts w:cstheme="minorHAnsi"/>
          <w:kern w:val="36"/>
        </w:rPr>
        <w:t xml:space="preserve"> </w:t>
      </w:r>
    </w:p>
    <w:p w:rsidR="00E34971" w:rsidRPr="00C12105" w:rsidRDefault="008235E7" w:rsidP="00702F09">
      <w:pPr>
        <w:pStyle w:val="Heading3"/>
        <w:rPr>
          <w:rFonts w:asciiTheme="minorHAnsi" w:hAnsiTheme="minorHAnsi" w:cstheme="minorHAnsi"/>
          <w:color w:val="auto"/>
        </w:rPr>
      </w:pPr>
      <w:bookmarkStart w:id="10" w:name="_Toc81722525"/>
      <w:r>
        <w:rPr>
          <w:rFonts w:asciiTheme="minorHAnsi" w:hAnsiTheme="minorHAnsi" w:cstheme="minorHAnsi"/>
          <w:color w:val="auto"/>
        </w:rPr>
        <w:t>3.3</w:t>
      </w:r>
      <w:r w:rsidR="00702F09" w:rsidRPr="00C12105">
        <w:rPr>
          <w:rFonts w:asciiTheme="minorHAnsi" w:hAnsiTheme="minorHAnsi" w:cstheme="minorHAnsi"/>
          <w:color w:val="auto"/>
        </w:rPr>
        <w:t xml:space="preserve"> </w:t>
      </w:r>
      <w:r w:rsidR="00E34971" w:rsidRPr="00C12105">
        <w:rPr>
          <w:rFonts w:asciiTheme="minorHAnsi" w:hAnsiTheme="minorHAnsi" w:cstheme="minorHAnsi"/>
          <w:color w:val="auto"/>
        </w:rPr>
        <w:t>What is the optimal rebalance frequency?</w:t>
      </w:r>
      <w:bookmarkEnd w:id="10"/>
    </w:p>
    <w:p w:rsidR="003F64E5" w:rsidRDefault="003F64E5" w:rsidP="00B77927">
      <w:pPr>
        <w:rPr>
          <w:rFonts w:cstheme="minorHAnsi"/>
          <w:color w:val="3B454E"/>
        </w:rPr>
      </w:pPr>
      <w:r w:rsidRPr="003F64E5">
        <w:rPr>
          <w:rFonts w:cstheme="minorHAnsi"/>
          <w:color w:val="3B454E"/>
        </w:rPr>
        <w:t xml:space="preserve">We compare the simulation results </w:t>
      </w:r>
      <w:r w:rsidR="00DB4E1D">
        <w:rPr>
          <w:rFonts w:cstheme="minorHAnsi"/>
          <w:color w:val="3B454E"/>
        </w:rPr>
        <w:t xml:space="preserve">of rebalance hourly </w:t>
      </w:r>
      <w:r w:rsidRPr="003F64E5">
        <w:rPr>
          <w:rFonts w:cstheme="minorHAnsi"/>
          <w:color w:val="3B454E"/>
        </w:rPr>
        <w:t xml:space="preserve">(panel </w:t>
      </w:r>
      <w:r w:rsidR="00DB4E1D">
        <w:rPr>
          <w:rFonts w:cstheme="minorHAnsi"/>
          <w:color w:val="3B454E"/>
        </w:rPr>
        <w:t>1), 6-hourly (</w:t>
      </w:r>
      <w:r w:rsidR="005A6009">
        <w:rPr>
          <w:rFonts w:cstheme="minorHAnsi"/>
          <w:color w:val="3B454E"/>
        </w:rPr>
        <w:t>not shown for brevity</w:t>
      </w:r>
      <w:r w:rsidR="00DB4E1D">
        <w:rPr>
          <w:rFonts w:cstheme="minorHAnsi"/>
          <w:color w:val="3B454E"/>
        </w:rPr>
        <w:t>), and daily (panel 3)</w:t>
      </w:r>
      <w:r w:rsidRPr="003F64E5">
        <w:rPr>
          <w:rFonts w:cstheme="minorHAnsi"/>
          <w:color w:val="3B454E"/>
        </w:rPr>
        <w:t>.</w:t>
      </w:r>
      <w:r w:rsidR="00DB4E1D">
        <w:rPr>
          <w:rFonts w:cstheme="minorHAnsi"/>
          <w:color w:val="3B454E"/>
        </w:rPr>
        <w:t xml:space="preserve">  </w:t>
      </w:r>
      <w:r w:rsidR="00100EAB">
        <w:rPr>
          <w:rFonts w:cstheme="minorHAnsi"/>
          <w:color w:val="3B454E"/>
        </w:rPr>
        <w:t xml:space="preserve">We found that the results are comparable, </w:t>
      </w:r>
      <w:r w:rsidR="00FF4DF1">
        <w:rPr>
          <w:rFonts w:cstheme="minorHAnsi"/>
          <w:color w:val="3B454E"/>
        </w:rPr>
        <w:t>given</w:t>
      </w:r>
      <w:r w:rsidR="00100EAB">
        <w:rPr>
          <w:rFonts w:cstheme="minorHAnsi"/>
          <w:color w:val="3B454E"/>
        </w:rPr>
        <w:t xml:space="preserve"> the recommended key parameters.  </w:t>
      </w:r>
      <w:r w:rsidR="00CD0555">
        <w:rPr>
          <w:rFonts w:cstheme="minorHAnsi"/>
          <w:color w:val="3B454E"/>
        </w:rPr>
        <w:t xml:space="preserve">But the hourly rebalance would response to price movement more promptly and </w:t>
      </w:r>
      <w:r w:rsidR="00CD0555">
        <w:rPr>
          <w:rFonts w:cstheme="minorHAnsi"/>
          <w:color w:val="3B454E"/>
        </w:rPr>
        <w:lastRenderedPageBreak/>
        <w:t xml:space="preserve">lower the average weights at conversion.  Therefore, we recommend </w:t>
      </w:r>
      <w:r w:rsidR="000C772A">
        <w:rPr>
          <w:rFonts w:cstheme="minorHAnsi"/>
          <w:color w:val="3B454E"/>
        </w:rPr>
        <w:t>setting</w:t>
      </w:r>
      <w:r w:rsidR="00CD0555">
        <w:rPr>
          <w:rFonts w:cstheme="minorHAnsi"/>
          <w:color w:val="3B454E"/>
        </w:rPr>
        <w:t xml:space="preserve"> the rebalance parameter to be hourly.     </w:t>
      </w:r>
      <w:r w:rsidR="00EF43D2">
        <w:rPr>
          <w:rFonts w:cstheme="minorHAnsi"/>
          <w:noProof/>
          <w:color w:val="3B454E"/>
        </w:rPr>
        <w:drawing>
          <wp:inline distT="0" distB="0" distL="0" distR="0">
            <wp:extent cx="6860588" cy="5486400"/>
            <wp:effectExtent l="19050" t="0" r="0" b="0"/>
            <wp:docPr id="25" name="Picture 17" descr="C:\Users\jings\ALEX\sim_1\pan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ings\ALEX\sim_1\panel_1.png"/>
                    <pic:cNvPicPr>
                      <a:picLocks noChangeAspect="1" noChangeArrowheads="1"/>
                    </pic:cNvPicPr>
                  </pic:nvPicPr>
                  <pic:blipFill>
                    <a:blip r:embed="rId10"/>
                    <a:srcRect/>
                    <a:stretch>
                      <a:fillRect/>
                    </a:stretch>
                  </pic:blipFill>
                  <pic:spPr bwMode="auto">
                    <a:xfrm>
                      <a:off x="0" y="0"/>
                      <a:ext cx="6860588" cy="5486400"/>
                    </a:xfrm>
                    <a:prstGeom prst="rect">
                      <a:avLst/>
                    </a:prstGeom>
                    <a:noFill/>
                    <a:ln w="9525">
                      <a:noFill/>
                      <a:miter lim="800000"/>
                      <a:headEnd/>
                      <a:tailEnd/>
                    </a:ln>
                  </pic:spPr>
                </pic:pic>
              </a:graphicData>
            </a:graphic>
          </wp:inline>
        </w:drawing>
      </w:r>
      <w:r w:rsidR="00DB4E1D" w:rsidRPr="00DB4E1D">
        <w:rPr>
          <w:rFonts w:cstheme="minorHAnsi"/>
          <w:noProof/>
          <w:color w:val="3B454E"/>
        </w:rPr>
        <w:t xml:space="preserve"> </w:t>
      </w:r>
    </w:p>
    <w:p w:rsidR="001C3347" w:rsidRDefault="001C3347" w:rsidP="00B77927">
      <w:pPr>
        <w:rPr>
          <w:rFonts w:cstheme="minorHAnsi"/>
          <w:color w:val="3B454E"/>
        </w:rPr>
      </w:pPr>
    </w:p>
    <w:p w:rsidR="006C638E" w:rsidRPr="00C12105" w:rsidRDefault="006C638E" w:rsidP="00702F09">
      <w:pPr>
        <w:pStyle w:val="Heading2"/>
        <w:rPr>
          <w:rFonts w:asciiTheme="minorHAnsi" w:hAnsiTheme="minorHAnsi" w:cstheme="minorHAnsi"/>
          <w:kern w:val="36"/>
        </w:rPr>
      </w:pPr>
      <w:bookmarkStart w:id="11" w:name="_Toc81722526"/>
      <w:r w:rsidRPr="00C12105">
        <w:rPr>
          <w:rFonts w:asciiTheme="minorHAnsi" w:hAnsiTheme="minorHAnsi" w:cstheme="minorHAnsi"/>
          <w:kern w:val="36"/>
        </w:rPr>
        <w:t xml:space="preserve">Part </w:t>
      </w:r>
      <w:r w:rsidR="00702F09" w:rsidRPr="00C12105">
        <w:rPr>
          <w:rFonts w:asciiTheme="minorHAnsi" w:hAnsiTheme="minorHAnsi" w:cstheme="minorHAnsi"/>
          <w:kern w:val="36"/>
        </w:rPr>
        <w:t>IV</w:t>
      </w:r>
      <w:r w:rsidRPr="00C12105">
        <w:rPr>
          <w:rFonts w:asciiTheme="minorHAnsi" w:hAnsiTheme="minorHAnsi" w:cstheme="minorHAnsi"/>
          <w:kern w:val="36"/>
        </w:rPr>
        <w:t xml:space="preserve">: </w:t>
      </w:r>
      <w:r w:rsidR="00702F09" w:rsidRPr="00C12105">
        <w:rPr>
          <w:rFonts w:asciiTheme="minorHAnsi" w:hAnsiTheme="minorHAnsi" w:cstheme="minorHAnsi"/>
          <w:kern w:val="36"/>
        </w:rPr>
        <w:t xml:space="preserve">Simulated </w:t>
      </w:r>
      <w:r w:rsidRPr="00C12105">
        <w:rPr>
          <w:rFonts w:asciiTheme="minorHAnsi" w:hAnsiTheme="minorHAnsi" w:cstheme="minorHAnsi"/>
          <w:kern w:val="36"/>
        </w:rPr>
        <w:t xml:space="preserve">Stress </w:t>
      </w:r>
      <w:r w:rsidR="00702F09" w:rsidRPr="00C12105">
        <w:rPr>
          <w:rFonts w:asciiTheme="minorHAnsi" w:hAnsiTheme="minorHAnsi" w:cstheme="minorHAnsi"/>
          <w:kern w:val="36"/>
        </w:rPr>
        <w:t>Tests</w:t>
      </w:r>
      <w:bookmarkEnd w:id="11"/>
      <w:r w:rsidR="001C3347">
        <w:rPr>
          <w:rFonts w:asciiTheme="minorHAnsi" w:hAnsiTheme="minorHAnsi" w:cstheme="minorHAnsi"/>
          <w:kern w:val="36"/>
        </w:rPr>
        <w:t xml:space="preserve"> </w:t>
      </w:r>
    </w:p>
    <w:p w:rsidR="003315A1" w:rsidRPr="00C12105" w:rsidRDefault="00702F09" w:rsidP="00702F09">
      <w:pPr>
        <w:pStyle w:val="Heading3"/>
        <w:rPr>
          <w:rFonts w:asciiTheme="minorHAnsi" w:hAnsiTheme="minorHAnsi" w:cstheme="minorHAnsi"/>
          <w:color w:val="auto"/>
        </w:rPr>
      </w:pPr>
      <w:bookmarkStart w:id="12" w:name="_Toc81722527"/>
      <w:r w:rsidRPr="00C12105">
        <w:rPr>
          <w:rFonts w:asciiTheme="minorHAnsi" w:hAnsiTheme="minorHAnsi" w:cstheme="minorHAnsi"/>
          <w:color w:val="auto"/>
        </w:rPr>
        <w:t xml:space="preserve">4.1 </w:t>
      </w:r>
      <w:r w:rsidR="003315A1" w:rsidRPr="00C12105">
        <w:rPr>
          <w:rFonts w:asciiTheme="minorHAnsi" w:hAnsiTheme="minorHAnsi" w:cstheme="minorHAnsi"/>
          <w:color w:val="auto"/>
          <w:kern w:val="36"/>
        </w:rPr>
        <w:t>Defining Market Risks</w:t>
      </w:r>
      <w:bookmarkEnd w:id="12"/>
    </w:p>
    <w:p w:rsidR="003315A1" w:rsidRPr="00C12105" w:rsidRDefault="003315A1" w:rsidP="003315A1">
      <w:pPr>
        <w:shd w:val="clear" w:color="auto" w:fill="FFFFFF"/>
        <w:spacing w:before="20" w:after="0" w:line="240" w:lineRule="auto"/>
        <w:rPr>
          <w:rFonts w:eastAsia="Times New Roman" w:cstheme="minorHAnsi"/>
          <w:color w:val="3B454E"/>
        </w:rPr>
      </w:pPr>
      <w:r w:rsidRPr="00C12105">
        <w:rPr>
          <w:rFonts w:eastAsia="Times New Roman" w:cstheme="minorHAnsi"/>
          <w:color w:val="3B454E"/>
        </w:rPr>
        <w:t>There are two primary sources of market risk within the protocol:</w:t>
      </w:r>
    </w:p>
    <w:p w:rsidR="003315A1" w:rsidRPr="00C12105" w:rsidRDefault="003315A1" w:rsidP="003315A1">
      <w:pPr>
        <w:numPr>
          <w:ilvl w:val="0"/>
          <w:numId w:val="2"/>
        </w:numPr>
        <w:shd w:val="clear" w:color="auto" w:fill="FFFFFF"/>
        <w:spacing w:before="20" w:after="0" w:line="240" w:lineRule="auto"/>
        <w:ind w:left="732"/>
        <w:rPr>
          <w:rFonts w:eastAsia="Times New Roman" w:cstheme="minorHAnsi"/>
          <w:color w:val="3B454E"/>
        </w:rPr>
      </w:pPr>
      <w:r w:rsidRPr="00C12105">
        <w:rPr>
          <w:rFonts w:eastAsia="Times New Roman" w:cstheme="minorHAnsi"/>
          <w:color w:val="3B454E"/>
        </w:rPr>
        <w:t>Extreme downward price movement: Shocks to market prices of collateral that cause the contract to become insolvent due to under-collateralization</w:t>
      </w:r>
    </w:p>
    <w:p w:rsidR="003315A1" w:rsidRPr="00C12105" w:rsidRDefault="003315A1" w:rsidP="003315A1">
      <w:pPr>
        <w:numPr>
          <w:ilvl w:val="0"/>
          <w:numId w:val="2"/>
        </w:numPr>
        <w:shd w:val="clear" w:color="auto" w:fill="FFFFFF"/>
        <w:spacing w:before="20" w:after="0" w:line="240" w:lineRule="auto"/>
        <w:ind w:left="732"/>
        <w:rPr>
          <w:rFonts w:eastAsia="Times New Roman" w:cstheme="minorHAnsi"/>
          <w:color w:val="3B454E"/>
        </w:rPr>
      </w:pPr>
      <w:r w:rsidRPr="00C12105">
        <w:rPr>
          <w:rFonts w:eastAsia="Times New Roman" w:cstheme="minorHAnsi"/>
          <w:color w:val="3B454E"/>
        </w:rPr>
        <w:t xml:space="preserve">Risky asset conversion: Price slippage </w:t>
      </w:r>
      <w:r w:rsidR="00C12105" w:rsidRPr="00C12105">
        <w:rPr>
          <w:rFonts w:eastAsia="Times New Roman" w:cstheme="minorHAnsi"/>
          <w:color w:val="3B454E"/>
        </w:rPr>
        <w:t>and lack of liquidity</w:t>
      </w:r>
      <w:r w:rsidRPr="00C12105">
        <w:rPr>
          <w:rFonts w:eastAsia="Times New Roman" w:cstheme="minorHAnsi"/>
          <w:color w:val="3B454E"/>
        </w:rPr>
        <w:t xml:space="preserve"> in an external market place, leading delay and </w:t>
      </w:r>
      <w:r w:rsidR="00C12105" w:rsidRPr="00C12105">
        <w:rPr>
          <w:rFonts w:eastAsia="Times New Roman" w:cstheme="minorHAnsi"/>
          <w:color w:val="3B454E"/>
        </w:rPr>
        <w:t xml:space="preserve">substantial </w:t>
      </w:r>
      <w:r w:rsidRPr="00C12105">
        <w:rPr>
          <w:rFonts w:eastAsia="Times New Roman" w:cstheme="minorHAnsi"/>
          <w:color w:val="3B454E"/>
        </w:rPr>
        <w:t xml:space="preserve">price slippage </w:t>
      </w:r>
      <w:r w:rsidR="00C12105" w:rsidRPr="00C12105">
        <w:rPr>
          <w:rFonts w:eastAsia="Times New Roman" w:cstheme="minorHAnsi"/>
          <w:color w:val="3B454E"/>
        </w:rPr>
        <w:t>in</w:t>
      </w:r>
      <w:r w:rsidRPr="00C12105">
        <w:rPr>
          <w:rFonts w:eastAsia="Times New Roman" w:cstheme="minorHAnsi"/>
          <w:color w:val="3B454E"/>
        </w:rPr>
        <w:t xml:space="preserve"> converting risky asset into riskless   </w:t>
      </w:r>
    </w:p>
    <w:p w:rsidR="00787EF7" w:rsidRDefault="00787EF7" w:rsidP="00BE433B">
      <w:pPr>
        <w:shd w:val="clear" w:color="auto" w:fill="FFFFFF"/>
        <w:spacing w:before="20" w:after="0" w:line="240" w:lineRule="auto"/>
        <w:outlineLvl w:val="0"/>
        <w:rPr>
          <w:rFonts w:eastAsia="Times New Roman" w:cstheme="minorHAnsi"/>
          <w:bCs/>
          <w:color w:val="242A31"/>
          <w:kern w:val="36"/>
        </w:rPr>
      </w:pPr>
    </w:p>
    <w:p w:rsidR="00425EAD" w:rsidRDefault="00787EF7" w:rsidP="00472F19">
      <w:pPr>
        <w:rPr>
          <w:kern w:val="36"/>
        </w:rPr>
      </w:pPr>
      <w:r>
        <w:rPr>
          <w:kern w:val="36"/>
        </w:rPr>
        <w:t xml:space="preserve">In the following session, </w:t>
      </w:r>
      <w:r w:rsidR="000028E3">
        <w:rPr>
          <w:kern w:val="36"/>
        </w:rPr>
        <w:t>we test how CRP performed under</w:t>
      </w:r>
      <w:r w:rsidR="00CD0555">
        <w:rPr>
          <w:kern w:val="36"/>
        </w:rPr>
        <w:t xml:space="preserve"> </w:t>
      </w:r>
      <w:r>
        <w:rPr>
          <w:kern w:val="36"/>
        </w:rPr>
        <w:t>extreme down</w:t>
      </w:r>
      <w:r w:rsidR="005A6009">
        <w:rPr>
          <w:kern w:val="36"/>
        </w:rPr>
        <w:t>ward market</w:t>
      </w:r>
      <w:r w:rsidR="000028E3">
        <w:rPr>
          <w:kern w:val="36"/>
        </w:rPr>
        <w:t xml:space="preserve"> conditions</w:t>
      </w:r>
      <w:r w:rsidR="005A6009">
        <w:rPr>
          <w:kern w:val="36"/>
        </w:rPr>
        <w:t xml:space="preserve"> (section 4.2) and also compare with </w:t>
      </w:r>
      <w:r w:rsidR="00CD0555">
        <w:rPr>
          <w:kern w:val="36"/>
        </w:rPr>
        <w:t xml:space="preserve">statics </w:t>
      </w:r>
      <w:r w:rsidR="005A6009">
        <w:rPr>
          <w:kern w:val="36"/>
        </w:rPr>
        <w:t xml:space="preserve">single asset pool in </w:t>
      </w:r>
      <w:r w:rsidR="00CD0555">
        <w:rPr>
          <w:kern w:val="36"/>
        </w:rPr>
        <w:t xml:space="preserve">a </w:t>
      </w:r>
      <w:r w:rsidR="005A6009">
        <w:rPr>
          <w:kern w:val="36"/>
        </w:rPr>
        <w:t xml:space="preserve">tail event like March, 2020 (section 4.3).      </w:t>
      </w:r>
      <w:r>
        <w:rPr>
          <w:kern w:val="36"/>
        </w:rPr>
        <w:t xml:space="preserve">  </w:t>
      </w:r>
    </w:p>
    <w:p w:rsidR="009A6E45" w:rsidRPr="00C12105" w:rsidRDefault="00702F09" w:rsidP="00702F09">
      <w:pPr>
        <w:pStyle w:val="Heading3"/>
        <w:rPr>
          <w:rFonts w:asciiTheme="minorHAnsi" w:hAnsiTheme="minorHAnsi" w:cstheme="minorHAnsi"/>
          <w:color w:val="3B454E"/>
        </w:rPr>
      </w:pPr>
      <w:bookmarkStart w:id="13" w:name="_Toc81722528"/>
      <w:r w:rsidRPr="00C12105">
        <w:rPr>
          <w:rFonts w:asciiTheme="minorHAnsi" w:hAnsiTheme="minorHAnsi" w:cstheme="minorHAnsi"/>
          <w:color w:val="auto"/>
        </w:rPr>
        <w:t xml:space="preserve">4.2 </w:t>
      </w:r>
      <w:r w:rsidR="000028E3">
        <w:rPr>
          <w:rFonts w:asciiTheme="minorHAnsi" w:hAnsiTheme="minorHAnsi" w:cstheme="minorHAnsi"/>
          <w:color w:val="3B454E"/>
        </w:rPr>
        <w:t>Under an extreme</w:t>
      </w:r>
      <w:r w:rsidRPr="00C12105">
        <w:rPr>
          <w:rFonts w:asciiTheme="minorHAnsi" w:hAnsiTheme="minorHAnsi" w:cstheme="minorHAnsi"/>
          <w:color w:val="3B454E"/>
        </w:rPr>
        <w:t xml:space="preserve"> down-market</w:t>
      </w:r>
      <w:bookmarkEnd w:id="13"/>
    </w:p>
    <w:p w:rsidR="000A38C1" w:rsidRDefault="000A38C1" w:rsidP="00425EAD">
      <w:pPr>
        <w:shd w:val="clear" w:color="auto" w:fill="FFFFFF"/>
        <w:spacing w:before="20" w:after="0" w:line="240" w:lineRule="auto"/>
        <w:outlineLvl w:val="0"/>
        <w:rPr>
          <w:rFonts w:eastAsia="Times New Roman" w:cstheme="minorHAnsi"/>
          <w:color w:val="3B454E"/>
        </w:rPr>
      </w:pPr>
    </w:p>
    <w:p w:rsidR="00B81AF0" w:rsidRPr="00425EAD" w:rsidRDefault="00B77927" w:rsidP="000A38C1">
      <w:pPr>
        <w:rPr>
          <w:bCs/>
          <w:color w:val="242A31"/>
          <w:kern w:val="36"/>
        </w:rPr>
      </w:pPr>
      <w:r w:rsidRPr="00B77927">
        <w:t xml:space="preserve">The following panel shows simulation under an extreme down market.  </w:t>
      </w:r>
      <w:r w:rsidR="000537CB">
        <w:t>Panel 4-a</w:t>
      </w:r>
      <w:r w:rsidRPr="00B77927">
        <w:t xml:space="preserve"> shows the conversion rate </w:t>
      </w:r>
      <w:r w:rsidR="005E3B47">
        <w:t xml:space="preserve">would reach </w:t>
      </w:r>
      <w:r w:rsidR="000537CB">
        <w:t>80</w:t>
      </w:r>
      <w:r w:rsidR="000028E3">
        <w:t xml:space="preserve">% under </w:t>
      </w:r>
      <w:r w:rsidRPr="00B77927">
        <w:t>this extreme down market</w:t>
      </w:r>
      <w:r w:rsidR="000028E3">
        <w:t>,</w:t>
      </w:r>
      <w:r w:rsidRPr="00B77927">
        <w:t xml:space="preserve"> and can maintain solvent almost all time.  </w:t>
      </w:r>
      <w:r w:rsidR="000537CB">
        <w:t>The average weight of risk asset is abou</w:t>
      </w:r>
      <w:r w:rsidR="000028E3">
        <w:t xml:space="preserve">t 15% at the time of conversion.  The pool would face less pressure at conversion.  </w:t>
      </w:r>
      <w:r w:rsidR="000537CB">
        <w:t xml:space="preserve"> </w:t>
      </w:r>
    </w:p>
    <w:p w:rsidR="00310714" w:rsidRDefault="00310714" w:rsidP="00702F09">
      <w:pPr>
        <w:rPr>
          <w:rFonts w:cstheme="minorHAnsi"/>
        </w:rPr>
      </w:pPr>
    </w:p>
    <w:p w:rsidR="00310714" w:rsidRDefault="00310714" w:rsidP="00702F09">
      <w:pPr>
        <w:rPr>
          <w:rFonts w:cstheme="minorHAnsi"/>
        </w:rPr>
      </w:pPr>
    </w:p>
    <w:p w:rsidR="00310714" w:rsidRDefault="00310714" w:rsidP="00702F09">
      <w:pPr>
        <w:rPr>
          <w:rFonts w:cstheme="minorHAnsi"/>
        </w:rPr>
      </w:pPr>
    </w:p>
    <w:p w:rsidR="00310714" w:rsidRDefault="00310714" w:rsidP="00702F09">
      <w:pPr>
        <w:rPr>
          <w:rFonts w:cstheme="minorHAnsi"/>
        </w:rPr>
      </w:pPr>
    </w:p>
    <w:p w:rsidR="00310714" w:rsidRDefault="00EF43D2" w:rsidP="00702F09">
      <w:pPr>
        <w:rPr>
          <w:rFonts w:cstheme="minorHAnsi"/>
        </w:rPr>
      </w:pPr>
      <w:r>
        <w:rPr>
          <w:rFonts w:cstheme="minorHAnsi"/>
          <w:noProof/>
        </w:rPr>
        <w:lastRenderedPageBreak/>
        <w:drawing>
          <wp:inline distT="0" distB="0" distL="0" distR="0">
            <wp:extent cx="6860588" cy="5486400"/>
            <wp:effectExtent l="19050" t="0" r="0" b="0"/>
            <wp:docPr id="28" name="Picture 19" descr="C:\Users\jings\Documents\GitHub\alex-v1-lab\notebooks\sim_down\panel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ings\Documents\GitHub\alex-v1-lab\notebooks\sim_down\panel_24.png"/>
                    <pic:cNvPicPr>
                      <a:picLocks noChangeAspect="1" noChangeArrowheads="1"/>
                    </pic:cNvPicPr>
                  </pic:nvPicPr>
                  <pic:blipFill>
                    <a:blip r:embed="rId11"/>
                    <a:srcRect/>
                    <a:stretch>
                      <a:fillRect/>
                    </a:stretch>
                  </pic:blipFill>
                  <pic:spPr bwMode="auto">
                    <a:xfrm>
                      <a:off x="0" y="0"/>
                      <a:ext cx="6860588" cy="5486400"/>
                    </a:xfrm>
                    <a:prstGeom prst="rect">
                      <a:avLst/>
                    </a:prstGeom>
                    <a:noFill/>
                    <a:ln w="9525">
                      <a:noFill/>
                      <a:miter lim="800000"/>
                      <a:headEnd/>
                      <a:tailEnd/>
                    </a:ln>
                  </pic:spPr>
                </pic:pic>
              </a:graphicData>
            </a:graphic>
          </wp:inline>
        </w:drawing>
      </w:r>
    </w:p>
    <w:p w:rsidR="009A6E45" w:rsidRPr="00C12105" w:rsidRDefault="009A6E45" w:rsidP="009A6E45">
      <w:pPr>
        <w:shd w:val="clear" w:color="auto" w:fill="FFFFFF"/>
        <w:spacing w:before="20" w:after="0" w:line="240" w:lineRule="auto"/>
        <w:outlineLvl w:val="1"/>
        <w:rPr>
          <w:rFonts w:eastAsia="Times New Roman" w:cstheme="minorHAnsi"/>
          <w:b/>
          <w:bCs/>
          <w:color w:val="242A31"/>
        </w:rPr>
      </w:pPr>
    </w:p>
    <w:p w:rsidR="0063361A" w:rsidRDefault="00DD4675" w:rsidP="009A6E45">
      <w:pPr>
        <w:shd w:val="clear" w:color="auto" w:fill="FFFFFF"/>
        <w:spacing w:before="20" w:after="0" w:line="240" w:lineRule="auto"/>
        <w:rPr>
          <w:rFonts w:eastAsia="Times New Roman" w:cstheme="minorHAnsi"/>
          <w:color w:val="3B454E"/>
        </w:rPr>
      </w:pPr>
      <w:r w:rsidRPr="00DD4675">
        <w:rPr>
          <w:rFonts w:eastAsia="Times New Roman" w:cstheme="minorHAnsi"/>
          <w:color w:val="3B454E"/>
        </w:rPr>
        <w:lastRenderedPageBreak/>
        <w:t>Not like other lending platforms, due to the stop</w:t>
      </w:r>
      <w:r w:rsidR="00CA303C">
        <w:rPr>
          <w:rFonts w:eastAsia="Times New Roman" w:cstheme="minorHAnsi"/>
          <w:color w:val="3B454E"/>
        </w:rPr>
        <w:t>-</w:t>
      </w:r>
      <w:r w:rsidRPr="00DD4675">
        <w:rPr>
          <w:rFonts w:eastAsia="Times New Roman" w:cstheme="minorHAnsi"/>
          <w:color w:val="3B454E"/>
        </w:rPr>
        <w:t>loss mechanism, ALEX doesn’t have the risk of liquidator inaction.  However, in an extremely down market, we do expect substantial slippage in different volatilities and orders sizes.</w:t>
      </w:r>
      <w:r w:rsidR="00482ACB">
        <w:rPr>
          <w:rFonts w:eastAsia="Times New Roman" w:cstheme="minorHAnsi"/>
          <w:color w:val="3B454E"/>
        </w:rPr>
        <w:t xml:space="preserve">  With the average of 15% risk asset, the CRP would face a lot less pressure of conversion comparing to the liquidation of a statics single asset pool.  </w:t>
      </w:r>
    </w:p>
    <w:p w:rsidR="00425EAD" w:rsidRDefault="00425EAD" w:rsidP="00425EAD">
      <w:pPr>
        <w:shd w:val="clear" w:color="auto" w:fill="FFFFFF"/>
        <w:tabs>
          <w:tab w:val="left" w:pos="1843"/>
        </w:tabs>
        <w:spacing w:before="20" w:after="0" w:line="240" w:lineRule="auto"/>
        <w:rPr>
          <w:rFonts w:cstheme="minorHAnsi"/>
          <w:color w:val="3B454E"/>
        </w:rPr>
      </w:pPr>
    </w:p>
    <w:p w:rsidR="00721121" w:rsidRPr="00C12105" w:rsidRDefault="00721121" w:rsidP="00721121">
      <w:pPr>
        <w:pStyle w:val="Heading3"/>
        <w:rPr>
          <w:rFonts w:asciiTheme="minorHAnsi" w:hAnsiTheme="minorHAnsi" w:cstheme="minorHAnsi"/>
          <w:color w:val="3B454E"/>
        </w:rPr>
      </w:pPr>
      <w:bookmarkStart w:id="14" w:name="_Toc81722529"/>
      <w:r w:rsidRPr="00C12105">
        <w:rPr>
          <w:rFonts w:asciiTheme="minorHAnsi" w:hAnsiTheme="minorHAnsi" w:cstheme="minorHAnsi"/>
          <w:color w:val="auto"/>
        </w:rPr>
        <w:t>4.</w:t>
      </w:r>
      <w:r>
        <w:rPr>
          <w:rFonts w:asciiTheme="minorHAnsi" w:hAnsiTheme="minorHAnsi" w:cstheme="minorHAnsi"/>
          <w:color w:val="auto"/>
        </w:rPr>
        <w:t>3</w:t>
      </w:r>
      <w:r w:rsidRPr="00C12105">
        <w:rPr>
          <w:rFonts w:asciiTheme="minorHAnsi" w:hAnsiTheme="minorHAnsi" w:cstheme="minorHAnsi"/>
          <w:color w:val="auto"/>
        </w:rPr>
        <w:t xml:space="preserve"> </w:t>
      </w:r>
      <w:r>
        <w:rPr>
          <w:rFonts w:asciiTheme="minorHAnsi" w:hAnsiTheme="minorHAnsi" w:cstheme="minorHAnsi"/>
          <w:color w:val="3B454E"/>
        </w:rPr>
        <w:t xml:space="preserve">Under </w:t>
      </w:r>
      <w:r w:rsidR="008235E7">
        <w:rPr>
          <w:rFonts w:asciiTheme="minorHAnsi" w:hAnsiTheme="minorHAnsi" w:cstheme="minorHAnsi"/>
          <w:color w:val="3B454E"/>
        </w:rPr>
        <w:t xml:space="preserve">an </w:t>
      </w:r>
      <w:r>
        <w:rPr>
          <w:rFonts w:asciiTheme="minorHAnsi" w:hAnsiTheme="minorHAnsi" w:cstheme="minorHAnsi"/>
          <w:color w:val="3B454E"/>
        </w:rPr>
        <w:t xml:space="preserve">extraordinary </w:t>
      </w:r>
      <w:r w:rsidRPr="00C12105">
        <w:rPr>
          <w:rFonts w:asciiTheme="minorHAnsi" w:hAnsiTheme="minorHAnsi" w:cstheme="minorHAnsi"/>
          <w:color w:val="3B454E"/>
        </w:rPr>
        <w:t>down-market</w:t>
      </w:r>
      <w:r w:rsidR="008235E7">
        <w:rPr>
          <w:rFonts w:asciiTheme="minorHAnsi" w:hAnsiTheme="minorHAnsi" w:cstheme="minorHAnsi"/>
          <w:color w:val="3B454E"/>
        </w:rPr>
        <w:t xml:space="preserve"> tail event</w:t>
      </w:r>
      <w:r>
        <w:rPr>
          <w:rFonts w:asciiTheme="minorHAnsi" w:hAnsiTheme="minorHAnsi" w:cstheme="minorHAnsi"/>
          <w:color w:val="3B454E"/>
        </w:rPr>
        <w:t>:</w:t>
      </w:r>
      <w:bookmarkEnd w:id="14"/>
    </w:p>
    <w:p w:rsidR="00721121" w:rsidRDefault="00721121" w:rsidP="00721121">
      <w:r>
        <w:t>T</w:t>
      </w:r>
      <w:r w:rsidRPr="00094B66">
        <w:t>he most</w:t>
      </w:r>
      <w:r>
        <w:t xml:space="preserve"> extreme </w:t>
      </w:r>
      <w:r w:rsidRPr="00094B66">
        <w:t xml:space="preserve">downward markets </w:t>
      </w:r>
      <w:r w:rsidR="000028E3">
        <w:t>in BTC history happened on</w:t>
      </w:r>
      <w:r w:rsidRPr="00094B66">
        <w:t xml:space="preserve"> 202</w:t>
      </w:r>
      <w:r w:rsidR="008824A2">
        <w:t>0</w:t>
      </w:r>
      <w:r w:rsidRPr="00094B66">
        <w:t>/0</w:t>
      </w:r>
      <w:r w:rsidR="000028E3">
        <w:t>3</w:t>
      </w:r>
      <w:r w:rsidRPr="00094B66">
        <w:t xml:space="preserve"> </w:t>
      </w:r>
      <w:r>
        <w:rPr>
          <w:rFonts w:hint="eastAsia"/>
        </w:rPr>
        <w:t>/1</w:t>
      </w:r>
      <w:r w:rsidR="000028E3">
        <w:t>2</w:t>
      </w:r>
      <w:r>
        <w:rPr>
          <w:rFonts w:hint="eastAsia"/>
        </w:rPr>
        <w:t xml:space="preserve">, </w:t>
      </w:r>
      <w:r w:rsidRPr="00094B66">
        <w:t xml:space="preserve">with </w:t>
      </w:r>
      <w:r>
        <w:rPr>
          <w:rFonts w:hint="eastAsia"/>
        </w:rPr>
        <w:t xml:space="preserve">BTC </w:t>
      </w:r>
      <w:r w:rsidRPr="00094B66">
        <w:t xml:space="preserve">price drop </w:t>
      </w:r>
      <w:r w:rsidR="008824A2">
        <w:t>49</w:t>
      </w:r>
      <w:r w:rsidRPr="00094B66">
        <w:t>%</w:t>
      </w:r>
      <w:r>
        <w:rPr>
          <w:rFonts w:hint="eastAsia"/>
        </w:rPr>
        <w:t xml:space="preserve"> within a day. </w:t>
      </w:r>
      <w:r w:rsidRPr="00094B66">
        <w:t xml:space="preserve"> We want to </w:t>
      </w:r>
      <w:r>
        <w:rPr>
          <w:rFonts w:hint="eastAsia"/>
        </w:rPr>
        <w:t>test</w:t>
      </w:r>
      <w:r w:rsidRPr="00094B66">
        <w:t xml:space="preserve"> how ALEX CRP </w:t>
      </w:r>
      <w:r w:rsidR="000028E3">
        <w:t xml:space="preserve">would perform </w:t>
      </w:r>
      <w:r w:rsidRPr="00094B66">
        <w:t xml:space="preserve">if the contract was implemented during </w:t>
      </w:r>
      <w:r w:rsidR="00482ACB">
        <w:t>that</w:t>
      </w:r>
      <w:r>
        <w:rPr>
          <w:rFonts w:hint="eastAsia"/>
        </w:rPr>
        <w:t xml:space="preserve"> tail event</w:t>
      </w:r>
      <w:r w:rsidRPr="00094B66">
        <w:t xml:space="preserve">. </w:t>
      </w:r>
    </w:p>
    <w:p w:rsidR="00721121" w:rsidRPr="00F477E8" w:rsidRDefault="00721121" w:rsidP="00721121">
      <w:pPr>
        <w:rPr>
          <w:rFonts w:ascii="Calibri" w:eastAsia="Times New Roman" w:hAnsi="Calibri" w:cs="Calibri"/>
          <w:color w:val="000000"/>
        </w:rPr>
      </w:pPr>
      <w:r>
        <w:t>We use a 3-month CRP contract as a stress testing case.  Assume a contract starts on 202</w:t>
      </w:r>
      <w:r w:rsidR="008824A2">
        <w:t>0</w:t>
      </w:r>
      <w:r>
        <w:t>/0</w:t>
      </w:r>
      <w:r w:rsidR="008824A2">
        <w:t>3</w:t>
      </w:r>
      <w:r>
        <w:t xml:space="preserve">/01, with 80% implied volatility, hourly rebalance frequency, 75% </w:t>
      </w:r>
      <w:r>
        <w:rPr>
          <w:rFonts w:hint="eastAsia"/>
        </w:rPr>
        <w:t xml:space="preserve">initial </w:t>
      </w:r>
      <w:r>
        <w:t xml:space="preserve">LTV0 and 90% conversion threshold, and the strike price is set at </w:t>
      </w:r>
      <w:r w:rsidR="008824A2">
        <w:rPr>
          <w:rFonts w:ascii="Calibri" w:eastAsia="Times New Roman" w:hAnsi="Calibri" w:cs="Calibri"/>
          <w:color w:val="000000"/>
        </w:rPr>
        <w:t>7956</w:t>
      </w:r>
      <w:r w:rsidRPr="00B3315B">
        <w:rPr>
          <w:rFonts w:ascii="Calibri" w:eastAsia="Times New Roman" w:hAnsi="Calibri" w:cs="Calibri"/>
          <w:color w:val="000000"/>
        </w:rPr>
        <w:t xml:space="preserve"> (BTC price on 202</w:t>
      </w:r>
      <w:r w:rsidR="008824A2">
        <w:rPr>
          <w:rFonts w:ascii="Calibri" w:hAnsi="Calibri" w:cs="Calibri"/>
          <w:color w:val="000000"/>
        </w:rPr>
        <w:t>0</w:t>
      </w:r>
      <w:r w:rsidRPr="00B3315B">
        <w:rPr>
          <w:rFonts w:ascii="Calibri" w:eastAsia="Times New Roman" w:hAnsi="Calibri" w:cs="Calibri"/>
          <w:color w:val="000000"/>
        </w:rPr>
        <w:t>/0</w:t>
      </w:r>
      <w:r w:rsidR="008824A2">
        <w:rPr>
          <w:rFonts w:ascii="Calibri" w:hAnsi="Calibri" w:cs="Calibri"/>
          <w:color w:val="000000"/>
        </w:rPr>
        <w:t>3</w:t>
      </w:r>
      <w:r w:rsidRPr="00B3315B">
        <w:rPr>
          <w:rFonts w:ascii="Calibri" w:eastAsia="Times New Roman" w:hAnsi="Calibri" w:cs="Calibri"/>
          <w:color w:val="000000"/>
        </w:rPr>
        <w:t>/01).</w:t>
      </w:r>
      <w:r>
        <w:rPr>
          <w:rFonts w:ascii="Calibri" w:eastAsia="Times New Roman" w:hAnsi="Calibri" w:cs="Calibri"/>
          <w:color w:val="000000"/>
        </w:rPr>
        <w:t xml:space="preserve"> </w:t>
      </w:r>
    </w:p>
    <w:p w:rsidR="00721121" w:rsidRDefault="00482ACB" w:rsidP="00721121">
      <w:r>
        <w:t>Based on the simulation</w:t>
      </w:r>
      <w:r w:rsidR="00721121">
        <w:t xml:space="preserve">, </w:t>
      </w:r>
      <w:r>
        <w:rPr>
          <w:rFonts w:hint="eastAsia"/>
        </w:rPr>
        <w:t>the CRP pool value first</w:t>
      </w:r>
      <w:r w:rsidR="00721121">
        <w:rPr>
          <w:rFonts w:hint="eastAsia"/>
        </w:rPr>
        <w:t xml:space="preserve"> hit the conversion </w:t>
      </w:r>
      <w:r w:rsidR="00721121">
        <w:t>threshold</w:t>
      </w:r>
      <w:r w:rsidR="00721121">
        <w:rPr>
          <w:rFonts w:hint="eastAsia"/>
        </w:rPr>
        <w:t xml:space="preserve"> at </w:t>
      </w:r>
      <w:r w:rsidR="00721121">
        <w:rPr>
          <w:rFonts w:ascii="Calibri" w:hAnsi="Calibri" w:cs="Calibri"/>
          <w:color w:val="000000"/>
        </w:rPr>
        <w:t>3/12/2020 12:00 PM</w:t>
      </w:r>
      <w:r>
        <w:rPr>
          <w:rFonts w:ascii="Calibri" w:hAnsi="Calibri" w:cs="Calibri"/>
          <w:color w:val="000000"/>
        </w:rPr>
        <w:t xml:space="preserve">.  At that point, </w:t>
      </w:r>
      <w:r w:rsidR="00B517C7">
        <w:rPr>
          <w:rFonts w:ascii="Calibri" w:hAnsi="Calibri" w:cs="Calibri"/>
          <w:color w:val="000000"/>
        </w:rPr>
        <w:t>all</w:t>
      </w:r>
      <w:r>
        <w:rPr>
          <w:rFonts w:ascii="Calibri" w:hAnsi="Calibri" w:cs="Calibri"/>
          <w:color w:val="000000"/>
        </w:rPr>
        <w:t xml:space="preserve"> BTC</w:t>
      </w:r>
      <w:r w:rsidR="00B517C7">
        <w:rPr>
          <w:rFonts w:ascii="Calibri" w:hAnsi="Calibri" w:cs="Calibri"/>
          <w:color w:val="000000"/>
        </w:rPr>
        <w:t xml:space="preserve"> (44% of total pool value) is </w:t>
      </w:r>
      <w:r>
        <w:rPr>
          <w:rFonts w:ascii="Calibri" w:hAnsi="Calibri" w:cs="Calibri"/>
          <w:color w:val="000000"/>
        </w:rPr>
        <w:t>converted</w:t>
      </w:r>
      <w:r w:rsidR="00B517C7">
        <w:rPr>
          <w:rFonts w:ascii="Calibri" w:hAnsi="Calibri" w:cs="Calibri"/>
          <w:color w:val="000000"/>
        </w:rPr>
        <w:t xml:space="preserve"> into USDC.  The converted</w:t>
      </w:r>
      <w:r>
        <w:rPr>
          <w:rFonts w:ascii="Calibri" w:hAnsi="Calibri" w:cs="Calibri"/>
          <w:color w:val="000000"/>
        </w:rPr>
        <w:t xml:space="preserve"> f</w:t>
      </w:r>
      <w:r w:rsidR="00721121">
        <w:rPr>
          <w:rFonts w:ascii="Calibri" w:hAnsi="Calibri" w:cs="Calibri" w:hint="eastAsia"/>
          <w:color w:val="000000"/>
        </w:rPr>
        <w:t xml:space="preserve">inal pool value percentage equals to </w:t>
      </w:r>
      <w:r w:rsidR="00721121">
        <w:rPr>
          <w:rFonts w:ascii="Calibri" w:hAnsi="Calibri" w:cs="Calibri"/>
          <w:color w:val="000000"/>
        </w:rPr>
        <w:t>83.16</w:t>
      </w:r>
      <w:r>
        <w:rPr>
          <w:rFonts w:ascii="Calibri" w:hAnsi="Calibri" w:cs="Calibri" w:hint="eastAsia"/>
          <w:color w:val="000000"/>
        </w:rPr>
        <w:t>%</w:t>
      </w:r>
      <w:r w:rsidR="00B517C7">
        <w:rPr>
          <w:rFonts w:ascii="Calibri" w:hAnsi="Calibri" w:cs="Calibri"/>
          <w:color w:val="000000"/>
        </w:rPr>
        <w:t xml:space="preserve">.  For static pool, </w:t>
      </w:r>
      <w:r w:rsidR="00721121">
        <w:t>100% of BTC faces liquidation</w:t>
      </w:r>
      <w:r w:rsidR="00B517C7">
        <w:t xml:space="preserve">.  The pool is insolvent </w:t>
      </w:r>
      <w:r w:rsidR="008824A2">
        <w:t xml:space="preserve">with </w:t>
      </w:r>
      <w:r w:rsidR="00B517C7">
        <w:t xml:space="preserve">final </w:t>
      </w:r>
      <w:r w:rsidR="00721121">
        <w:t xml:space="preserve">pool value percent </w:t>
      </w:r>
      <w:r w:rsidR="00B517C7">
        <w:t>equals</w:t>
      </w:r>
      <w:r w:rsidR="00721121">
        <w:t xml:space="preserve"> 7</w:t>
      </w:r>
      <w:r w:rsidR="008824A2">
        <w:t>0.5</w:t>
      </w:r>
      <w:r w:rsidR="00721121">
        <w:t xml:space="preserve">% </w:t>
      </w:r>
      <w:r w:rsidR="008824A2">
        <w:t>(</w:t>
      </w:r>
      <w:r w:rsidR="000028E3">
        <w:t>assuming</w:t>
      </w:r>
      <w:r w:rsidR="008824A2">
        <w:t xml:space="preserve"> 5% liquidation </w:t>
      </w:r>
      <w:r w:rsidR="005A6009">
        <w:t>penalty</w:t>
      </w:r>
      <w:r w:rsidR="008824A2">
        <w:t xml:space="preserve">), not even consider the risk of price slippage and </w:t>
      </w:r>
      <w:r w:rsidR="00B517C7">
        <w:t>liquidator</w:t>
      </w:r>
      <w:r w:rsidR="008824A2">
        <w:t xml:space="preserve"> inaction.     </w:t>
      </w:r>
    </w:p>
    <w:p w:rsidR="00702F09" w:rsidRPr="00C12105" w:rsidRDefault="00702F09" w:rsidP="00702F09">
      <w:pPr>
        <w:pStyle w:val="Heading3"/>
        <w:rPr>
          <w:rFonts w:asciiTheme="minorHAnsi" w:hAnsiTheme="minorHAnsi" w:cstheme="minorHAnsi"/>
          <w:color w:val="3B454E"/>
        </w:rPr>
      </w:pPr>
      <w:bookmarkStart w:id="15" w:name="_Toc81722530"/>
      <w:r w:rsidRPr="00C12105">
        <w:rPr>
          <w:rFonts w:asciiTheme="minorHAnsi" w:hAnsiTheme="minorHAnsi" w:cstheme="minorHAnsi"/>
          <w:color w:val="auto"/>
        </w:rPr>
        <w:t>4.</w:t>
      </w:r>
      <w:r w:rsidR="00721121">
        <w:rPr>
          <w:rFonts w:asciiTheme="minorHAnsi" w:hAnsiTheme="minorHAnsi" w:cstheme="minorHAnsi"/>
          <w:color w:val="auto"/>
        </w:rPr>
        <w:t>4</w:t>
      </w:r>
      <w:r w:rsidRPr="00C12105">
        <w:rPr>
          <w:rFonts w:asciiTheme="minorHAnsi" w:hAnsiTheme="minorHAnsi" w:cstheme="minorHAnsi"/>
          <w:color w:val="auto"/>
        </w:rPr>
        <w:t xml:space="preserve"> </w:t>
      </w:r>
      <w:r w:rsidRPr="00C12105">
        <w:rPr>
          <w:rFonts w:asciiTheme="minorHAnsi" w:hAnsiTheme="minorHAnsi" w:cstheme="minorHAnsi"/>
          <w:color w:val="3B454E"/>
        </w:rPr>
        <w:t>Under a up-market</w:t>
      </w:r>
      <w:bookmarkEnd w:id="15"/>
    </w:p>
    <w:p w:rsidR="00702F09" w:rsidRPr="00C12105" w:rsidRDefault="00702F09" w:rsidP="00702F09">
      <w:pPr>
        <w:shd w:val="clear" w:color="auto" w:fill="FFFFFF"/>
        <w:spacing w:before="20" w:after="0" w:line="240" w:lineRule="auto"/>
        <w:rPr>
          <w:rFonts w:cstheme="minorHAnsi"/>
          <w:color w:val="3B454E"/>
        </w:rPr>
      </w:pPr>
      <w:r w:rsidRPr="00C12105">
        <w:rPr>
          <w:rFonts w:cstheme="minorHAnsi"/>
          <w:color w:val="3B454E"/>
        </w:rPr>
        <w:t xml:space="preserve">For completeness, simulation results under </w:t>
      </w:r>
      <w:r w:rsidR="00DD4675">
        <w:rPr>
          <w:rFonts w:cstheme="minorHAnsi"/>
          <w:color w:val="3B454E"/>
        </w:rPr>
        <w:t xml:space="preserve">a </w:t>
      </w:r>
      <w:r w:rsidR="005A6009">
        <w:rPr>
          <w:rFonts w:cstheme="minorHAnsi"/>
          <w:color w:val="3B454E"/>
        </w:rPr>
        <w:t xml:space="preserve">straight </w:t>
      </w:r>
      <w:r w:rsidRPr="00C12105">
        <w:rPr>
          <w:rFonts w:cstheme="minorHAnsi"/>
          <w:color w:val="3B454E"/>
        </w:rPr>
        <w:t xml:space="preserve">up trending market are presented.  </w:t>
      </w:r>
      <w:r w:rsidR="000028E3">
        <w:rPr>
          <w:rFonts w:cstheme="minorHAnsi"/>
          <w:color w:val="3B454E"/>
        </w:rPr>
        <w:t xml:space="preserve">Panel 5-b confirms ALEX CRP is able to potential upside gain while minimize the risk of defaulting.  </w:t>
      </w:r>
    </w:p>
    <w:p w:rsidR="002F1A6D" w:rsidRDefault="002F1A6D" w:rsidP="00BE433B">
      <w:pPr>
        <w:shd w:val="clear" w:color="auto" w:fill="FFFFFF"/>
        <w:spacing w:before="20" w:after="0" w:line="240" w:lineRule="auto"/>
        <w:rPr>
          <w:rFonts w:cstheme="minorHAnsi"/>
          <w:color w:val="3B454E"/>
        </w:rPr>
      </w:pPr>
    </w:p>
    <w:p w:rsidR="002F1A6D" w:rsidRDefault="00EF43D2" w:rsidP="00BE433B">
      <w:pPr>
        <w:shd w:val="clear" w:color="auto" w:fill="FFFFFF"/>
        <w:spacing w:before="20" w:after="0" w:line="240" w:lineRule="auto"/>
        <w:rPr>
          <w:rFonts w:cstheme="minorHAnsi"/>
          <w:color w:val="3B454E"/>
        </w:rPr>
      </w:pPr>
      <w:r>
        <w:rPr>
          <w:rFonts w:cstheme="minorHAnsi"/>
          <w:noProof/>
          <w:color w:val="3B454E"/>
        </w:rPr>
        <w:lastRenderedPageBreak/>
        <w:drawing>
          <wp:inline distT="0" distB="0" distL="0" distR="0">
            <wp:extent cx="6860589" cy="5486400"/>
            <wp:effectExtent l="19050" t="0" r="0" b="0"/>
            <wp:docPr id="44" name="Picture 21" descr="C:\Users\jings\ALEX\sim_4\pan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ings\ALEX\sim_4\panel_1.png"/>
                    <pic:cNvPicPr>
                      <a:picLocks noChangeAspect="1" noChangeArrowheads="1"/>
                    </pic:cNvPicPr>
                  </pic:nvPicPr>
                  <pic:blipFill>
                    <a:blip r:embed="rId12"/>
                    <a:srcRect/>
                    <a:stretch>
                      <a:fillRect/>
                    </a:stretch>
                  </pic:blipFill>
                  <pic:spPr bwMode="auto">
                    <a:xfrm>
                      <a:off x="0" y="0"/>
                      <a:ext cx="6860589" cy="5486400"/>
                    </a:xfrm>
                    <a:prstGeom prst="rect">
                      <a:avLst/>
                    </a:prstGeom>
                    <a:noFill/>
                    <a:ln w="9525">
                      <a:noFill/>
                      <a:miter lim="800000"/>
                      <a:headEnd/>
                      <a:tailEnd/>
                    </a:ln>
                  </pic:spPr>
                </pic:pic>
              </a:graphicData>
            </a:graphic>
          </wp:inline>
        </w:drawing>
      </w:r>
    </w:p>
    <w:p w:rsidR="002F1A6D" w:rsidRDefault="002F1A6D" w:rsidP="00BE433B">
      <w:pPr>
        <w:shd w:val="clear" w:color="auto" w:fill="FFFFFF"/>
        <w:spacing w:before="20" w:after="0" w:line="240" w:lineRule="auto"/>
        <w:rPr>
          <w:rFonts w:cstheme="minorHAnsi"/>
          <w:color w:val="3B454E"/>
        </w:rPr>
      </w:pPr>
    </w:p>
    <w:p w:rsidR="00252433" w:rsidRPr="00C12105" w:rsidRDefault="00252433" w:rsidP="00BE433B">
      <w:pPr>
        <w:shd w:val="clear" w:color="auto" w:fill="FFFFFF"/>
        <w:spacing w:before="20" w:after="0" w:line="240" w:lineRule="auto"/>
        <w:rPr>
          <w:rFonts w:cstheme="minorHAnsi"/>
          <w:color w:val="3B454E"/>
        </w:rPr>
      </w:pPr>
    </w:p>
    <w:p w:rsidR="00252433" w:rsidRPr="00C12105" w:rsidRDefault="00252433" w:rsidP="00BE433B">
      <w:pPr>
        <w:shd w:val="clear" w:color="auto" w:fill="FFFFFF"/>
        <w:spacing w:before="20" w:after="0" w:line="240" w:lineRule="auto"/>
        <w:rPr>
          <w:rFonts w:cstheme="minorHAnsi"/>
          <w:color w:val="3B454E"/>
        </w:rPr>
      </w:pPr>
    </w:p>
    <w:p w:rsidR="00CB7C53" w:rsidRPr="00C12105" w:rsidRDefault="00CB7C53" w:rsidP="003070BE">
      <w:pPr>
        <w:pStyle w:val="Heading2"/>
        <w:rPr>
          <w:kern w:val="36"/>
        </w:rPr>
      </w:pPr>
      <w:bookmarkStart w:id="16" w:name="_Toc81722531"/>
      <w:r w:rsidRPr="00C12105">
        <w:rPr>
          <w:kern w:val="36"/>
        </w:rPr>
        <w:t>Conclusions</w:t>
      </w:r>
      <w:bookmarkEnd w:id="16"/>
    </w:p>
    <w:p w:rsidR="00DD4675" w:rsidRDefault="00DD4675" w:rsidP="00BE433B">
      <w:pPr>
        <w:shd w:val="clear" w:color="auto" w:fill="FFFFFF"/>
        <w:spacing w:before="20" w:after="0" w:line="240" w:lineRule="auto"/>
        <w:rPr>
          <w:rFonts w:eastAsia="Times New Roman" w:cstheme="minorHAnsi"/>
          <w:color w:val="3B454E"/>
        </w:rPr>
      </w:pPr>
    </w:p>
    <w:p w:rsidR="00D11C76" w:rsidRDefault="00FF4DF1" w:rsidP="00FF4DF1">
      <w:r w:rsidRPr="0024076C">
        <w:t xml:space="preserve">This report conducted a performance assessment of the ALEX CRP via agent-based simulations under different market environments.  We provide the recommendations of the key parameters for the ALEX CRP protocol </w:t>
      </w:r>
      <w:r w:rsidR="00D11C76">
        <w:t xml:space="preserve">based on the simulation results </w:t>
      </w:r>
      <w:r w:rsidRPr="0024076C">
        <w:t xml:space="preserve">and stress-tested the insolvent rate </w:t>
      </w:r>
      <w:r w:rsidR="00D11C76">
        <w:t xml:space="preserve">and net value </w:t>
      </w:r>
      <w:r w:rsidRPr="0024076C">
        <w:t>un</w:t>
      </w:r>
      <w:r w:rsidR="00D11C76">
        <w:t xml:space="preserve">der extreme market conditions.  </w:t>
      </w:r>
      <w:r>
        <w:t xml:space="preserve">We have shown that </w:t>
      </w:r>
      <w:r w:rsidRPr="0024076C">
        <w:t xml:space="preserve">ALEX CRP </w:t>
      </w:r>
      <w:r w:rsidR="00D11C76">
        <w:t>is able to achieve: 1. Capture the potential upside gains while limit downside market; 2. Eliminate liquidation risk; 3.</w:t>
      </w:r>
      <w:r w:rsidR="00D11C76" w:rsidRPr="00D11C76">
        <w:t xml:space="preserve"> </w:t>
      </w:r>
      <w:r w:rsidR="00D11C76">
        <w:t xml:space="preserve">Maintain close to 0 insolvent rates under various market conditions; 4.  Significantly reduce </w:t>
      </w:r>
      <w:r w:rsidR="00CA311B">
        <w:t xml:space="preserve">conversion </w:t>
      </w:r>
      <w:r w:rsidR="00D11C76">
        <w:t xml:space="preserve">pressure should liquidity shrink amid turmoil.  As a result, </w:t>
      </w:r>
      <w:r w:rsidR="00D11C76" w:rsidRPr="00D11C76">
        <w:t xml:space="preserve">ALEX's design </w:t>
      </w:r>
      <w:r w:rsidR="001174EE">
        <w:t xml:space="preserve">provide a smoothing experience for both lending and borrowing, </w:t>
      </w:r>
      <w:r w:rsidR="00D11C76" w:rsidRPr="00D11C76">
        <w:t xml:space="preserve">without the interruptions that plague many of </w:t>
      </w:r>
      <w:r w:rsidR="001174EE">
        <w:t>existing</w:t>
      </w:r>
      <w:r w:rsidR="00D11C76" w:rsidRPr="00D11C76">
        <w:t xml:space="preserve"> alternatives.</w:t>
      </w:r>
    </w:p>
    <w:p w:rsidR="00FF4DF1" w:rsidRDefault="00D11C76" w:rsidP="00FF4DF1">
      <w:r>
        <w:t xml:space="preserve">  </w:t>
      </w:r>
    </w:p>
    <w:p w:rsidR="00D11C76" w:rsidRDefault="00D11C76" w:rsidP="00DD4675">
      <w:pPr>
        <w:pStyle w:val="Heading2"/>
      </w:pPr>
    </w:p>
    <w:p w:rsidR="00CB7C53" w:rsidRDefault="00C2598A" w:rsidP="00DD4675">
      <w:pPr>
        <w:pStyle w:val="Heading2"/>
      </w:pPr>
      <w:bookmarkStart w:id="17" w:name="_Toc81722532"/>
      <w:r>
        <w:t>Appendix</w:t>
      </w:r>
      <w:bookmarkEnd w:id="17"/>
    </w:p>
    <w:p w:rsidR="00D11C76" w:rsidRDefault="00D11C76" w:rsidP="00DD4675">
      <w:pPr>
        <w:pStyle w:val="Heading2"/>
      </w:pPr>
    </w:p>
    <w:p w:rsidR="00D11C76" w:rsidRDefault="00D11C76" w:rsidP="00DD4675">
      <w:pPr>
        <w:pStyle w:val="Heading2"/>
      </w:pPr>
    </w:p>
    <w:p w:rsidR="004F1FAA" w:rsidRPr="00C12105" w:rsidRDefault="004F1FAA" w:rsidP="00DD4675">
      <w:pPr>
        <w:pStyle w:val="Heading2"/>
      </w:pPr>
    </w:p>
    <w:sectPr w:rsidR="004F1FAA" w:rsidRPr="00C12105" w:rsidSect="004F43C3">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EC3" w:rsidRDefault="00834EC3" w:rsidP="006C638E">
      <w:pPr>
        <w:spacing w:after="0" w:line="240" w:lineRule="auto"/>
      </w:pPr>
      <w:r>
        <w:separator/>
      </w:r>
    </w:p>
  </w:endnote>
  <w:endnote w:type="continuationSeparator" w:id="1">
    <w:p w:rsidR="00834EC3" w:rsidRDefault="00834EC3" w:rsidP="006C63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temporary/>
      <w:showingPlcHdr/>
    </w:sdtPr>
    <w:sdtContent>
      <w:p w:rsidR="00482ACB" w:rsidRDefault="00482ACB">
        <w:pPr>
          <w:pStyle w:val="Footer"/>
        </w:pPr>
        <w:r>
          <w:t>[Type text]</w:t>
        </w:r>
      </w:p>
    </w:sdtContent>
  </w:sdt>
  <w:p w:rsidR="00482ACB" w:rsidRDefault="00482A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EC3" w:rsidRDefault="00834EC3" w:rsidP="006C638E">
      <w:pPr>
        <w:spacing w:after="0" w:line="240" w:lineRule="auto"/>
      </w:pPr>
      <w:r>
        <w:separator/>
      </w:r>
    </w:p>
  </w:footnote>
  <w:footnote w:type="continuationSeparator" w:id="1">
    <w:p w:rsidR="00834EC3" w:rsidRDefault="00834EC3" w:rsidP="006C63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482ACB" w:rsidRDefault="00482ACB">
        <w:pPr>
          <w:pStyle w:val="Header"/>
        </w:pPr>
        <w:r>
          <w:t xml:space="preserve">Page </w:t>
        </w:r>
        <w:r>
          <w:rPr>
            <w:b/>
            <w:sz w:val="24"/>
            <w:szCs w:val="24"/>
          </w:rPr>
          <w:fldChar w:fldCharType="begin"/>
        </w:r>
        <w:r>
          <w:rPr>
            <w:b/>
          </w:rPr>
          <w:instrText xml:space="preserve"> PAGE </w:instrText>
        </w:r>
        <w:r>
          <w:rPr>
            <w:b/>
            <w:sz w:val="24"/>
            <w:szCs w:val="24"/>
          </w:rPr>
          <w:fldChar w:fldCharType="separate"/>
        </w:r>
        <w:r w:rsidR="001174EE">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174EE">
          <w:rPr>
            <w:b/>
            <w:noProof/>
          </w:rPr>
          <w:t>13</w:t>
        </w:r>
        <w:r>
          <w:rPr>
            <w:b/>
            <w:sz w:val="24"/>
            <w:szCs w:val="24"/>
          </w:rPr>
          <w:fldChar w:fldCharType="end"/>
        </w:r>
      </w:p>
    </w:sdtContent>
  </w:sdt>
  <w:p w:rsidR="00482ACB" w:rsidRDefault="00482A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B0FAE"/>
    <w:multiLevelType w:val="multilevel"/>
    <w:tmpl w:val="8E3A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E0185"/>
    <w:multiLevelType w:val="hybridMultilevel"/>
    <w:tmpl w:val="043E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17F0F"/>
    <w:multiLevelType w:val="multilevel"/>
    <w:tmpl w:val="2BF60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56E336B"/>
    <w:multiLevelType w:val="multilevel"/>
    <w:tmpl w:val="92204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F01C50"/>
    <w:multiLevelType w:val="multilevel"/>
    <w:tmpl w:val="2BF60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B03094"/>
    <w:multiLevelType w:val="multilevel"/>
    <w:tmpl w:val="9498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CE751F"/>
    <w:multiLevelType w:val="multilevel"/>
    <w:tmpl w:val="037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4C0F04"/>
    <w:multiLevelType w:val="multilevel"/>
    <w:tmpl w:val="646E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925F6C"/>
    <w:multiLevelType w:val="multilevel"/>
    <w:tmpl w:val="9E64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8676D1"/>
    <w:multiLevelType w:val="hybridMultilevel"/>
    <w:tmpl w:val="400C9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6C1645"/>
    <w:multiLevelType w:val="hybridMultilevel"/>
    <w:tmpl w:val="82987370"/>
    <w:lvl w:ilvl="0" w:tplc="1E2E2FF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493E1C"/>
    <w:multiLevelType w:val="hybridMultilevel"/>
    <w:tmpl w:val="75F21FF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130B12"/>
    <w:multiLevelType w:val="hybridMultilevel"/>
    <w:tmpl w:val="37646E6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CF7BC5"/>
    <w:multiLevelType w:val="hybridMultilevel"/>
    <w:tmpl w:val="153E6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0"/>
  </w:num>
  <w:num w:numId="5">
    <w:abstractNumId w:val="12"/>
  </w:num>
  <w:num w:numId="6">
    <w:abstractNumId w:val="13"/>
  </w:num>
  <w:num w:numId="7">
    <w:abstractNumId w:val="2"/>
  </w:num>
  <w:num w:numId="8">
    <w:abstractNumId w:val="11"/>
  </w:num>
  <w:num w:numId="9">
    <w:abstractNumId w:val="9"/>
  </w:num>
  <w:num w:numId="10">
    <w:abstractNumId w:val="1"/>
  </w:num>
  <w:num w:numId="11">
    <w:abstractNumId w:val="7"/>
  </w:num>
  <w:num w:numId="12">
    <w:abstractNumId w:val="5"/>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B7C53"/>
    <w:rsid w:val="000028E3"/>
    <w:rsid w:val="000537CB"/>
    <w:rsid w:val="000A38C1"/>
    <w:rsid w:val="000B4F72"/>
    <w:rsid w:val="000C39A3"/>
    <w:rsid w:val="000C772A"/>
    <w:rsid w:val="000F5DCA"/>
    <w:rsid w:val="00100EAB"/>
    <w:rsid w:val="001174EE"/>
    <w:rsid w:val="00131EA2"/>
    <w:rsid w:val="00165E1B"/>
    <w:rsid w:val="001906D9"/>
    <w:rsid w:val="001C3347"/>
    <w:rsid w:val="001E2BDB"/>
    <w:rsid w:val="0024076C"/>
    <w:rsid w:val="00252433"/>
    <w:rsid w:val="00262C0E"/>
    <w:rsid w:val="00266265"/>
    <w:rsid w:val="00285FD7"/>
    <w:rsid w:val="002B443F"/>
    <w:rsid w:val="002F1A6D"/>
    <w:rsid w:val="0030078E"/>
    <w:rsid w:val="003070BE"/>
    <w:rsid w:val="00310714"/>
    <w:rsid w:val="003315A1"/>
    <w:rsid w:val="00332502"/>
    <w:rsid w:val="0033484B"/>
    <w:rsid w:val="00335577"/>
    <w:rsid w:val="003575EC"/>
    <w:rsid w:val="00363264"/>
    <w:rsid w:val="00371E08"/>
    <w:rsid w:val="00381269"/>
    <w:rsid w:val="00383D1D"/>
    <w:rsid w:val="0039381E"/>
    <w:rsid w:val="003A7A51"/>
    <w:rsid w:val="003F64E5"/>
    <w:rsid w:val="00425EAD"/>
    <w:rsid w:val="004374FA"/>
    <w:rsid w:val="004447FE"/>
    <w:rsid w:val="00451FBE"/>
    <w:rsid w:val="004552DF"/>
    <w:rsid w:val="00472F19"/>
    <w:rsid w:val="00482ACB"/>
    <w:rsid w:val="00482E53"/>
    <w:rsid w:val="0049276C"/>
    <w:rsid w:val="004F1FAA"/>
    <w:rsid w:val="004F43C3"/>
    <w:rsid w:val="005420E2"/>
    <w:rsid w:val="00570833"/>
    <w:rsid w:val="005A6009"/>
    <w:rsid w:val="005C5411"/>
    <w:rsid w:val="005E3B47"/>
    <w:rsid w:val="0063361A"/>
    <w:rsid w:val="00644822"/>
    <w:rsid w:val="00660700"/>
    <w:rsid w:val="0069263A"/>
    <w:rsid w:val="00692B0E"/>
    <w:rsid w:val="006A79FB"/>
    <w:rsid w:val="006B38A8"/>
    <w:rsid w:val="006B5E98"/>
    <w:rsid w:val="006C638E"/>
    <w:rsid w:val="00702F09"/>
    <w:rsid w:val="007105AC"/>
    <w:rsid w:val="00713606"/>
    <w:rsid w:val="00721121"/>
    <w:rsid w:val="0073292D"/>
    <w:rsid w:val="007354FA"/>
    <w:rsid w:val="00774DFC"/>
    <w:rsid w:val="00787EF7"/>
    <w:rsid w:val="007B42DD"/>
    <w:rsid w:val="007C120E"/>
    <w:rsid w:val="007D156C"/>
    <w:rsid w:val="007D5330"/>
    <w:rsid w:val="008178A4"/>
    <w:rsid w:val="008235E7"/>
    <w:rsid w:val="008248EB"/>
    <w:rsid w:val="00834EC3"/>
    <w:rsid w:val="0084279F"/>
    <w:rsid w:val="0086230D"/>
    <w:rsid w:val="00867CBD"/>
    <w:rsid w:val="00873CB9"/>
    <w:rsid w:val="008824A2"/>
    <w:rsid w:val="00893FAB"/>
    <w:rsid w:val="00895CAB"/>
    <w:rsid w:val="008A5E44"/>
    <w:rsid w:val="008B0A95"/>
    <w:rsid w:val="008D6FA0"/>
    <w:rsid w:val="008E3442"/>
    <w:rsid w:val="0090029E"/>
    <w:rsid w:val="00931CF7"/>
    <w:rsid w:val="00945398"/>
    <w:rsid w:val="00966403"/>
    <w:rsid w:val="00976179"/>
    <w:rsid w:val="00994BCA"/>
    <w:rsid w:val="009A6E45"/>
    <w:rsid w:val="009C63EE"/>
    <w:rsid w:val="009D33AD"/>
    <w:rsid w:val="00A0720B"/>
    <w:rsid w:val="00A33893"/>
    <w:rsid w:val="00A54756"/>
    <w:rsid w:val="00AA2870"/>
    <w:rsid w:val="00AB4855"/>
    <w:rsid w:val="00AC26A1"/>
    <w:rsid w:val="00AC6F38"/>
    <w:rsid w:val="00AD1BB3"/>
    <w:rsid w:val="00B0204F"/>
    <w:rsid w:val="00B31BDF"/>
    <w:rsid w:val="00B37F0E"/>
    <w:rsid w:val="00B517C7"/>
    <w:rsid w:val="00B77927"/>
    <w:rsid w:val="00B800A4"/>
    <w:rsid w:val="00B80724"/>
    <w:rsid w:val="00B81AF0"/>
    <w:rsid w:val="00B8400A"/>
    <w:rsid w:val="00BB07F2"/>
    <w:rsid w:val="00BC1131"/>
    <w:rsid w:val="00BC253B"/>
    <w:rsid w:val="00BE433B"/>
    <w:rsid w:val="00BE4452"/>
    <w:rsid w:val="00BF5CE8"/>
    <w:rsid w:val="00BF6E47"/>
    <w:rsid w:val="00C12105"/>
    <w:rsid w:val="00C16CC7"/>
    <w:rsid w:val="00C2493E"/>
    <w:rsid w:val="00C2598A"/>
    <w:rsid w:val="00C35A8B"/>
    <w:rsid w:val="00C42796"/>
    <w:rsid w:val="00C83CBB"/>
    <w:rsid w:val="00CA1E70"/>
    <w:rsid w:val="00CA303C"/>
    <w:rsid w:val="00CA311B"/>
    <w:rsid w:val="00CB2F22"/>
    <w:rsid w:val="00CB7C53"/>
    <w:rsid w:val="00CD0555"/>
    <w:rsid w:val="00CE0508"/>
    <w:rsid w:val="00D11C76"/>
    <w:rsid w:val="00D14B1D"/>
    <w:rsid w:val="00D3769D"/>
    <w:rsid w:val="00D46540"/>
    <w:rsid w:val="00D527B8"/>
    <w:rsid w:val="00D671E9"/>
    <w:rsid w:val="00D67A54"/>
    <w:rsid w:val="00D85815"/>
    <w:rsid w:val="00D92044"/>
    <w:rsid w:val="00DB4E1D"/>
    <w:rsid w:val="00DC1ECF"/>
    <w:rsid w:val="00DC6B37"/>
    <w:rsid w:val="00DD4675"/>
    <w:rsid w:val="00DD7923"/>
    <w:rsid w:val="00DE071A"/>
    <w:rsid w:val="00DE071B"/>
    <w:rsid w:val="00DF4CEA"/>
    <w:rsid w:val="00E10F3B"/>
    <w:rsid w:val="00E20C70"/>
    <w:rsid w:val="00E348E6"/>
    <w:rsid w:val="00E34971"/>
    <w:rsid w:val="00E84C20"/>
    <w:rsid w:val="00EA07AE"/>
    <w:rsid w:val="00EC64E5"/>
    <w:rsid w:val="00EF43D2"/>
    <w:rsid w:val="00F00289"/>
    <w:rsid w:val="00F00595"/>
    <w:rsid w:val="00F65147"/>
    <w:rsid w:val="00FD435D"/>
    <w:rsid w:val="00FE3086"/>
    <w:rsid w:val="00FF4D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71B"/>
  </w:style>
  <w:style w:type="paragraph" w:styleId="Heading1">
    <w:name w:val="heading 1"/>
    <w:basedOn w:val="Normal"/>
    <w:link w:val="Heading1Char"/>
    <w:uiPriority w:val="9"/>
    <w:qFormat/>
    <w:rsid w:val="00CB7C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7C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C54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54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C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7C5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B7C53"/>
    <w:rPr>
      <w:color w:val="0000FF"/>
      <w:u w:val="single"/>
    </w:rPr>
  </w:style>
  <w:style w:type="character" w:customStyle="1" w:styleId="text-4505230f--displayh700-a03ad9b4--textcontentfamily-49a318e1--spacenametext-677c2969">
    <w:name w:val="text-4505230f--displayh700-a03ad9b4--textcontentfamily-49a318e1--spacenametext-677c2969"/>
    <w:basedOn w:val="DefaultParagraphFont"/>
    <w:rsid w:val="00CB7C53"/>
  </w:style>
  <w:style w:type="character" w:customStyle="1" w:styleId="text-4505230f--uih400-4e41e82a--textcontentfamily-49a318e1">
    <w:name w:val="text-4505230f--uih400-4e41e82a--textcontentfamily-49a318e1"/>
    <w:basedOn w:val="DefaultParagraphFont"/>
    <w:rsid w:val="00CB7C53"/>
  </w:style>
  <w:style w:type="character" w:customStyle="1" w:styleId="text-4505230f--uih300-2063425d--textcontentfamily-49a318e1--navbuttonlabel-14a4968f">
    <w:name w:val="text-4505230f--uih300-2063425d--textcontentfamily-49a318e1--navbuttonlabel-14a4968f"/>
    <w:basedOn w:val="DefaultParagraphFont"/>
    <w:rsid w:val="00CB7C53"/>
  </w:style>
  <w:style w:type="character" w:customStyle="1" w:styleId="text-4505230f--infoh200-3a8a7a86--textcontentfamily-49a318e1">
    <w:name w:val="text-4505230f--infoh200-3a8a7a86--textcontentfamily-49a318e1"/>
    <w:basedOn w:val="DefaultParagraphFont"/>
    <w:rsid w:val="00CB7C53"/>
  </w:style>
  <w:style w:type="character" w:customStyle="1" w:styleId="text-4505230f--texth200-a3425406--textuifamily-5ebd8e40">
    <w:name w:val="text-4505230f--texth200-a3425406--textuifamily-5ebd8e40"/>
    <w:basedOn w:val="DefaultParagraphFont"/>
    <w:rsid w:val="00CB7C53"/>
  </w:style>
  <w:style w:type="character" w:customStyle="1" w:styleId="text-4505230f--displayh900-bfb998fa--textcontentfamily-49a318e1">
    <w:name w:val="text-4505230f--displayh900-bfb998fa--textcontentfamily-49a318e1"/>
    <w:basedOn w:val="DefaultParagraphFont"/>
    <w:rsid w:val="00CB7C53"/>
  </w:style>
  <w:style w:type="character" w:customStyle="1" w:styleId="text-4505230f--texth400-3033861f--textcontentfamily-49a318e1">
    <w:name w:val="text-4505230f--texth400-3033861f--textcontentfamily-49a318e1"/>
    <w:basedOn w:val="DefaultParagraphFont"/>
    <w:rsid w:val="00CB7C53"/>
  </w:style>
  <w:style w:type="paragraph" w:customStyle="1" w:styleId="blockparagraph-544a408c">
    <w:name w:val="blockparagraph-544a408c"/>
    <w:basedOn w:val="Normal"/>
    <w:rsid w:val="00CB7C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7C53"/>
    <w:rPr>
      <w:i/>
      <w:iCs/>
    </w:rPr>
  </w:style>
  <w:style w:type="paragraph" w:customStyle="1" w:styleId="blockparagraph-544a408c--nomargin-acdf7afa">
    <w:name w:val="blockparagraph-544a408c--nomargin-acdf7afa"/>
    <w:basedOn w:val="Normal"/>
    <w:rsid w:val="00CB7C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7C53"/>
    <w:rPr>
      <w:b/>
      <w:bCs/>
    </w:rPr>
  </w:style>
  <w:style w:type="character" w:customStyle="1" w:styleId="text-4505230f--texth200-a3425406--textcontentfamily-49a318e1">
    <w:name w:val="text-4505230f--texth200-a3425406--textcontentfamily-49a318e1"/>
    <w:basedOn w:val="DefaultParagraphFont"/>
    <w:rsid w:val="00CB7C53"/>
  </w:style>
  <w:style w:type="character" w:customStyle="1" w:styleId="text-4505230f--infoh200-3a8a7a86--textcontentfamily-49a318e1--greybase-2c5d8183">
    <w:name w:val="text-4505230f--infoh200-3a8a7a86--textcontentfamily-49a318e1--greybase-2c5d8183"/>
    <w:basedOn w:val="DefaultParagraphFont"/>
    <w:rsid w:val="00CB7C53"/>
  </w:style>
  <w:style w:type="paragraph" w:styleId="BalloonText">
    <w:name w:val="Balloon Text"/>
    <w:basedOn w:val="Normal"/>
    <w:link w:val="BalloonTextChar"/>
    <w:uiPriority w:val="99"/>
    <w:semiHidden/>
    <w:unhideWhenUsed/>
    <w:rsid w:val="00CB7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C53"/>
    <w:rPr>
      <w:rFonts w:ascii="Tahoma" w:hAnsi="Tahoma" w:cs="Tahoma"/>
      <w:sz w:val="16"/>
      <w:szCs w:val="16"/>
    </w:rPr>
  </w:style>
  <w:style w:type="paragraph" w:styleId="ListParagraph">
    <w:name w:val="List Paragraph"/>
    <w:basedOn w:val="Normal"/>
    <w:uiPriority w:val="34"/>
    <w:qFormat/>
    <w:rsid w:val="00DC1ECF"/>
    <w:pPr>
      <w:ind w:left="720"/>
      <w:contextualSpacing/>
    </w:pPr>
  </w:style>
  <w:style w:type="paragraph" w:styleId="NormalWeb">
    <w:name w:val="Normal (Web)"/>
    <w:basedOn w:val="Normal"/>
    <w:uiPriority w:val="99"/>
    <w:semiHidden/>
    <w:unhideWhenUsed/>
    <w:rsid w:val="008D6F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F5C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C6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38E"/>
  </w:style>
  <w:style w:type="paragraph" w:styleId="Footer">
    <w:name w:val="footer"/>
    <w:basedOn w:val="Normal"/>
    <w:link w:val="FooterChar"/>
    <w:uiPriority w:val="99"/>
    <w:unhideWhenUsed/>
    <w:rsid w:val="006C6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38E"/>
  </w:style>
  <w:style w:type="character" w:customStyle="1" w:styleId="Heading3Char">
    <w:name w:val="Heading 3 Char"/>
    <w:basedOn w:val="DefaultParagraphFont"/>
    <w:link w:val="Heading3"/>
    <w:uiPriority w:val="9"/>
    <w:rsid w:val="005C54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C541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9C63E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2">
    <w:name w:val="toc 2"/>
    <w:basedOn w:val="Normal"/>
    <w:next w:val="Normal"/>
    <w:autoRedefine/>
    <w:uiPriority w:val="39"/>
    <w:unhideWhenUsed/>
    <w:rsid w:val="009C63EE"/>
    <w:pPr>
      <w:spacing w:after="100"/>
      <w:ind w:left="220"/>
    </w:pPr>
  </w:style>
  <w:style w:type="paragraph" w:styleId="TOC3">
    <w:name w:val="toc 3"/>
    <w:basedOn w:val="Normal"/>
    <w:next w:val="Normal"/>
    <w:autoRedefine/>
    <w:uiPriority w:val="39"/>
    <w:unhideWhenUsed/>
    <w:rsid w:val="009C63EE"/>
    <w:pPr>
      <w:spacing w:after="100"/>
      <w:ind w:left="440"/>
    </w:pPr>
  </w:style>
  <w:style w:type="paragraph" w:styleId="TOC1">
    <w:name w:val="toc 1"/>
    <w:basedOn w:val="Normal"/>
    <w:next w:val="Normal"/>
    <w:autoRedefine/>
    <w:uiPriority w:val="39"/>
    <w:unhideWhenUsed/>
    <w:rsid w:val="009C63EE"/>
    <w:pPr>
      <w:spacing w:after="100"/>
    </w:pPr>
  </w:style>
  <w:style w:type="paragraph" w:styleId="NoSpacing">
    <w:name w:val="No Spacing"/>
    <w:uiPriority w:val="1"/>
    <w:qFormat/>
    <w:rsid w:val="009C63EE"/>
    <w:pPr>
      <w:spacing w:after="0" w:line="240" w:lineRule="auto"/>
    </w:pPr>
  </w:style>
  <w:style w:type="character" w:styleId="CommentReference">
    <w:name w:val="annotation reference"/>
    <w:basedOn w:val="DefaultParagraphFont"/>
    <w:uiPriority w:val="99"/>
    <w:semiHidden/>
    <w:unhideWhenUsed/>
    <w:rsid w:val="0039381E"/>
    <w:rPr>
      <w:sz w:val="16"/>
      <w:szCs w:val="16"/>
    </w:rPr>
  </w:style>
  <w:style w:type="paragraph" w:styleId="CommentText">
    <w:name w:val="annotation text"/>
    <w:basedOn w:val="Normal"/>
    <w:link w:val="CommentTextChar"/>
    <w:uiPriority w:val="99"/>
    <w:semiHidden/>
    <w:unhideWhenUsed/>
    <w:rsid w:val="0039381E"/>
    <w:pPr>
      <w:spacing w:line="240" w:lineRule="auto"/>
    </w:pPr>
    <w:rPr>
      <w:sz w:val="20"/>
      <w:szCs w:val="20"/>
    </w:rPr>
  </w:style>
  <w:style w:type="character" w:customStyle="1" w:styleId="CommentTextChar">
    <w:name w:val="Comment Text Char"/>
    <w:basedOn w:val="DefaultParagraphFont"/>
    <w:link w:val="CommentText"/>
    <w:uiPriority w:val="99"/>
    <w:semiHidden/>
    <w:rsid w:val="0039381E"/>
    <w:rPr>
      <w:sz w:val="20"/>
      <w:szCs w:val="20"/>
    </w:rPr>
  </w:style>
  <w:style w:type="paragraph" w:styleId="CommentSubject">
    <w:name w:val="annotation subject"/>
    <w:basedOn w:val="CommentText"/>
    <w:next w:val="CommentText"/>
    <w:link w:val="CommentSubjectChar"/>
    <w:uiPriority w:val="99"/>
    <w:semiHidden/>
    <w:unhideWhenUsed/>
    <w:rsid w:val="0039381E"/>
    <w:rPr>
      <w:b/>
      <w:bCs/>
    </w:rPr>
  </w:style>
  <w:style w:type="character" w:customStyle="1" w:styleId="CommentSubjectChar">
    <w:name w:val="Comment Subject Char"/>
    <w:basedOn w:val="CommentTextChar"/>
    <w:link w:val="CommentSubject"/>
    <w:uiPriority w:val="99"/>
    <w:semiHidden/>
    <w:rsid w:val="0039381E"/>
    <w:rPr>
      <w:b/>
      <w:bCs/>
      <w:sz w:val="20"/>
      <w:szCs w:val="20"/>
    </w:rPr>
  </w:style>
</w:styles>
</file>

<file path=word/webSettings.xml><?xml version="1.0" encoding="utf-8"?>
<w:webSettings xmlns:r="http://schemas.openxmlformats.org/officeDocument/2006/relationships" xmlns:w="http://schemas.openxmlformats.org/wordprocessingml/2006/main">
  <w:divs>
    <w:div w:id="4090061">
      <w:bodyDiv w:val="1"/>
      <w:marLeft w:val="0"/>
      <w:marRight w:val="0"/>
      <w:marTop w:val="0"/>
      <w:marBottom w:val="0"/>
      <w:divBdr>
        <w:top w:val="none" w:sz="0" w:space="0" w:color="auto"/>
        <w:left w:val="none" w:sz="0" w:space="0" w:color="auto"/>
        <w:bottom w:val="none" w:sz="0" w:space="0" w:color="auto"/>
        <w:right w:val="none" w:sz="0" w:space="0" w:color="auto"/>
      </w:divBdr>
    </w:div>
    <w:div w:id="51849525">
      <w:bodyDiv w:val="1"/>
      <w:marLeft w:val="0"/>
      <w:marRight w:val="0"/>
      <w:marTop w:val="0"/>
      <w:marBottom w:val="0"/>
      <w:divBdr>
        <w:top w:val="none" w:sz="0" w:space="0" w:color="auto"/>
        <w:left w:val="none" w:sz="0" w:space="0" w:color="auto"/>
        <w:bottom w:val="none" w:sz="0" w:space="0" w:color="auto"/>
        <w:right w:val="none" w:sz="0" w:space="0" w:color="auto"/>
      </w:divBdr>
    </w:div>
    <w:div w:id="534541550">
      <w:bodyDiv w:val="1"/>
      <w:marLeft w:val="0"/>
      <w:marRight w:val="0"/>
      <w:marTop w:val="0"/>
      <w:marBottom w:val="0"/>
      <w:divBdr>
        <w:top w:val="none" w:sz="0" w:space="0" w:color="auto"/>
        <w:left w:val="none" w:sz="0" w:space="0" w:color="auto"/>
        <w:bottom w:val="none" w:sz="0" w:space="0" w:color="auto"/>
        <w:right w:val="none" w:sz="0" w:space="0" w:color="auto"/>
      </w:divBdr>
    </w:div>
    <w:div w:id="591396901">
      <w:bodyDiv w:val="1"/>
      <w:marLeft w:val="0"/>
      <w:marRight w:val="0"/>
      <w:marTop w:val="0"/>
      <w:marBottom w:val="0"/>
      <w:divBdr>
        <w:top w:val="none" w:sz="0" w:space="0" w:color="auto"/>
        <w:left w:val="none" w:sz="0" w:space="0" w:color="auto"/>
        <w:bottom w:val="none" w:sz="0" w:space="0" w:color="auto"/>
        <w:right w:val="none" w:sz="0" w:space="0" w:color="auto"/>
      </w:divBdr>
    </w:div>
    <w:div w:id="623577792">
      <w:bodyDiv w:val="1"/>
      <w:marLeft w:val="0"/>
      <w:marRight w:val="0"/>
      <w:marTop w:val="0"/>
      <w:marBottom w:val="0"/>
      <w:divBdr>
        <w:top w:val="none" w:sz="0" w:space="0" w:color="auto"/>
        <w:left w:val="none" w:sz="0" w:space="0" w:color="auto"/>
        <w:bottom w:val="none" w:sz="0" w:space="0" w:color="auto"/>
        <w:right w:val="none" w:sz="0" w:space="0" w:color="auto"/>
      </w:divBdr>
    </w:div>
    <w:div w:id="1380933387">
      <w:bodyDiv w:val="1"/>
      <w:marLeft w:val="0"/>
      <w:marRight w:val="0"/>
      <w:marTop w:val="0"/>
      <w:marBottom w:val="0"/>
      <w:divBdr>
        <w:top w:val="none" w:sz="0" w:space="0" w:color="auto"/>
        <w:left w:val="none" w:sz="0" w:space="0" w:color="auto"/>
        <w:bottom w:val="none" w:sz="0" w:space="0" w:color="auto"/>
        <w:right w:val="none" w:sz="0" w:space="0" w:color="auto"/>
      </w:divBdr>
    </w:div>
    <w:div w:id="1397819591">
      <w:bodyDiv w:val="1"/>
      <w:marLeft w:val="0"/>
      <w:marRight w:val="0"/>
      <w:marTop w:val="0"/>
      <w:marBottom w:val="0"/>
      <w:divBdr>
        <w:top w:val="none" w:sz="0" w:space="0" w:color="auto"/>
        <w:left w:val="none" w:sz="0" w:space="0" w:color="auto"/>
        <w:bottom w:val="none" w:sz="0" w:space="0" w:color="auto"/>
        <w:right w:val="none" w:sz="0" w:space="0" w:color="auto"/>
      </w:divBdr>
    </w:div>
    <w:div w:id="1407218182">
      <w:bodyDiv w:val="1"/>
      <w:marLeft w:val="0"/>
      <w:marRight w:val="0"/>
      <w:marTop w:val="0"/>
      <w:marBottom w:val="0"/>
      <w:divBdr>
        <w:top w:val="none" w:sz="0" w:space="0" w:color="auto"/>
        <w:left w:val="none" w:sz="0" w:space="0" w:color="auto"/>
        <w:bottom w:val="none" w:sz="0" w:space="0" w:color="auto"/>
        <w:right w:val="none" w:sz="0" w:space="0" w:color="auto"/>
      </w:divBdr>
    </w:div>
    <w:div w:id="1416709183">
      <w:bodyDiv w:val="1"/>
      <w:marLeft w:val="0"/>
      <w:marRight w:val="0"/>
      <w:marTop w:val="0"/>
      <w:marBottom w:val="0"/>
      <w:divBdr>
        <w:top w:val="none" w:sz="0" w:space="0" w:color="auto"/>
        <w:left w:val="none" w:sz="0" w:space="0" w:color="auto"/>
        <w:bottom w:val="none" w:sz="0" w:space="0" w:color="auto"/>
        <w:right w:val="none" w:sz="0" w:space="0" w:color="auto"/>
      </w:divBdr>
      <w:divsChild>
        <w:div w:id="555238403">
          <w:marLeft w:val="0"/>
          <w:marRight w:val="0"/>
          <w:marTop w:val="0"/>
          <w:marBottom w:val="0"/>
          <w:divBdr>
            <w:top w:val="none" w:sz="0" w:space="0" w:color="auto"/>
            <w:left w:val="none" w:sz="0" w:space="0" w:color="auto"/>
            <w:bottom w:val="none" w:sz="0" w:space="0" w:color="auto"/>
            <w:right w:val="none" w:sz="0" w:space="0" w:color="auto"/>
          </w:divBdr>
          <w:divsChild>
            <w:div w:id="381563691">
              <w:marLeft w:val="0"/>
              <w:marRight w:val="0"/>
              <w:marTop w:val="0"/>
              <w:marBottom w:val="0"/>
              <w:divBdr>
                <w:top w:val="none" w:sz="0" w:space="0" w:color="auto"/>
                <w:left w:val="none" w:sz="0" w:space="0" w:color="auto"/>
                <w:bottom w:val="none" w:sz="0" w:space="0" w:color="auto"/>
                <w:right w:val="none" w:sz="0" w:space="0" w:color="auto"/>
              </w:divBdr>
              <w:divsChild>
                <w:div w:id="1737775030">
                  <w:marLeft w:val="0"/>
                  <w:marRight w:val="0"/>
                  <w:marTop w:val="0"/>
                  <w:marBottom w:val="0"/>
                  <w:divBdr>
                    <w:top w:val="none" w:sz="0" w:space="0" w:color="auto"/>
                    <w:left w:val="none" w:sz="0" w:space="0" w:color="auto"/>
                    <w:bottom w:val="none" w:sz="0" w:space="0" w:color="auto"/>
                    <w:right w:val="none" w:sz="0" w:space="0" w:color="auto"/>
                  </w:divBdr>
                  <w:divsChild>
                    <w:div w:id="611548012">
                      <w:marLeft w:val="0"/>
                      <w:marRight w:val="0"/>
                      <w:marTop w:val="0"/>
                      <w:marBottom w:val="0"/>
                      <w:divBdr>
                        <w:top w:val="none" w:sz="0" w:space="0" w:color="auto"/>
                        <w:left w:val="none" w:sz="0" w:space="0" w:color="auto"/>
                        <w:bottom w:val="none" w:sz="0" w:space="0" w:color="auto"/>
                        <w:right w:val="single" w:sz="2" w:space="0" w:color="E6ECF1"/>
                      </w:divBdr>
                      <w:divsChild>
                        <w:div w:id="645279471">
                          <w:marLeft w:val="0"/>
                          <w:marRight w:val="0"/>
                          <w:marTop w:val="0"/>
                          <w:marBottom w:val="0"/>
                          <w:divBdr>
                            <w:top w:val="none" w:sz="0" w:space="0" w:color="auto"/>
                            <w:left w:val="none" w:sz="0" w:space="0" w:color="auto"/>
                            <w:bottom w:val="none" w:sz="0" w:space="0" w:color="auto"/>
                            <w:right w:val="none" w:sz="0" w:space="0" w:color="auto"/>
                          </w:divBdr>
                          <w:divsChild>
                            <w:div w:id="938686112">
                              <w:marLeft w:val="0"/>
                              <w:marRight w:val="0"/>
                              <w:marTop w:val="0"/>
                              <w:marBottom w:val="0"/>
                              <w:divBdr>
                                <w:top w:val="none" w:sz="0" w:space="0" w:color="auto"/>
                                <w:left w:val="none" w:sz="0" w:space="0" w:color="auto"/>
                                <w:bottom w:val="none" w:sz="0" w:space="0" w:color="auto"/>
                                <w:right w:val="none" w:sz="0" w:space="0" w:color="auto"/>
                              </w:divBdr>
                              <w:divsChild>
                                <w:div w:id="1917283907">
                                  <w:marLeft w:val="0"/>
                                  <w:marRight w:val="0"/>
                                  <w:marTop w:val="0"/>
                                  <w:marBottom w:val="0"/>
                                  <w:divBdr>
                                    <w:top w:val="none" w:sz="0" w:space="0" w:color="auto"/>
                                    <w:left w:val="none" w:sz="0" w:space="0" w:color="auto"/>
                                    <w:bottom w:val="none" w:sz="0" w:space="0" w:color="auto"/>
                                    <w:right w:val="none" w:sz="0" w:space="0" w:color="auto"/>
                                  </w:divBdr>
                                  <w:divsChild>
                                    <w:div w:id="1668247863">
                                      <w:marLeft w:val="0"/>
                                      <w:marRight w:val="0"/>
                                      <w:marTop w:val="0"/>
                                      <w:marBottom w:val="0"/>
                                      <w:divBdr>
                                        <w:top w:val="none" w:sz="0" w:space="0" w:color="auto"/>
                                        <w:left w:val="none" w:sz="0" w:space="0" w:color="auto"/>
                                        <w:bottom w:val="none" w:sz="0" w:space="0" w:color="auto"/>
                                        <w:right w:val="none" w:sz="0" w:space="0" w:color="auto"/>
                                      </w:divBdr>
                                      <w:divsChild>
                                        <w:div w:id="2058359563">
                                          <w:marLeft w:val="0"/>
                                          <w:marRight w:val="0"/>
                                          <w:marTop w:val="0"/>
                                          <w:marBottom w:val="0"/>
                                          <w:divBdr>
                                            <w:top w:val="none" w:sz="0" w:space="0" w:color="auto"/>
                                            <w:left w:val="none" w:sz="0" w:space="0" w:color="auto"/>
                                            <w:bottom w:val="none" w:sz="0" w:space="0" w:color="auto"/>
                                            <w:right w:val="none" w:sz="0" w:space="0" w:color="auto"/>
                                          </w:divBdr>
                                          <w:divsChild>
                                            <w:div w:id="1019429870">
                                              <w:marLeft w:val="200"/>
                                              <w:marRight w:val="0"/>
                                              <w:marTop w:val="0"/>
                                              <w:marBottom w:val="0"/>
                                              <w:divBdr>
                                                <w:top w:val="none" w:sz="0" w:space="0" w:color="auto"/>
                                                <w:left w:val="none" w:sz="0" w:space="0" w:color="auto"/>
                                                <w:bottom w:val="none" w:sz="0" w:space="0" w:color="auto"/>
                                                <w:right w:val="none" w:sz="0" w:space="0" w:color="auto"/>
                                              </w:divBdr>
                                              <w:divsChild>
                                                <w:div w:id="1844858580">
                                                  <w:marLeft w:val="0"/>
                                                  <w:marRight w:val="0"/>
                                                  <w:marTop w:val="0"/>
                                                  <w:marBottom w:val="0"/>
                                                  <w:divBdr>
                                                    <w:top w:val="single" w:sz="2" w:space="7" w:color="auto"/>
                                                    <w:left w:val="single" w:sz="2" w:space="7" w:color="auto"/>
                                                    <w:bottom w:val="single" w:sz="2" w:space="7" w:color="E6ECF1"/>
                                                    <w:right w:val="none" w:sz="0" w:space="10" w:color="auto"/>
                                                  </w:divBdr>
                                                </w:div>
                                              </w:divsChild>
                                            </w:div>
                                            <w:div w:id="1961380602">
                                              <w:marLeft w:val="0"/>
                                              <w:marRight w:val="0"/>
                                              <w:marTop w:val="266"/>
                                              <w:marBottom w:val="0"/>
                                              <w:divBdr>
                                                <w:top w:val="none" w:sz="0" w:space="0" w:color="auto"/>
                                                <w:left w:val="none" w:sz="0" w:space="0" w:color="auto"/>
                                                <w:bottom w:val="none" w:sz="0" w:space="0" w:color="auto"/>
                                                <w:right w:val="none" w:sz="0" w:space="0" w:color="auto"/>
                                              </w:divBdr>
                                              <w:divsChild>
                                                <w:div w:id="275140936">
                                                  <w:marLeft w:val="0"/>
                                                  <w:marRight w:val="0"/>
                                                  <w:marTop w:val="0"/>
                                                  <w:marBottom w:val="0"/>
                                                  <w:divBdr>
                                                    <w:top w:val="none" w:sz="0" w:space="0" w:color="auto"/>
                                                    <w:left w:val="none" w:sz="0" w:space="0" w:color="auto"/>
                                                    <w:bottom w:val="none" w:sz="0" w:space="0" w:color="auto"/>
                                                    <w:right w:val="none" w:sz="0" w:space="0" w:color="auto"/>
                                                  </w:divBdr>
                                                  <w:divsChild>
                                                    <w:div w:id="565529058">
                                                      <w:marLeft w:val="-8"/>
                                                      <w:marRight w:val="0"/>
                                                      <w:marTop w:val="0"/>
                                                      <w:marBottom w:val="0"/>
                                                      <w:divBdr>
                                                        <w:top w:val="none" w:sz="0" w:space="0" w:color="auto"/>
                                                        <w:left w:val="none" w:sz="0" w:space="0" w:color="auto"/>
                                                        <w:bottom w:val="none" w:sz="0" w:space="0" w:color="auto"/>
                                                        <w:right w:val="none" w:sz="0" w:space="0" w:color="auto"/>
                                                      </w:divBdr>
                                                    </w:div>
                                                  </w:divsChild>
                                                </w:div>
                                                <w:div w:id="281807886">
                                                  <w:marLeft w:val="0"/>
                                                  <w:marRight w:val="0"/>
                                                  <w:marTop w:val="0"/>
                                                  <w:marBottom w:val="0"/>
                                                  <w:divBdr>
                                                    <w:top w:val="none" w:sz="0" w:space="0" w:color="auto"/>
                                                    <w:left w:val="none" w:sz="0" w:space="0" w:color="auto"/>
                                                    <w:bottom w:val="none" w:sz="0" w:space="0" w:color="auto"/>
                                                    <w:right w:val="none" w:sz="0" w:space="0" w:color="auto"/>
                                                  </w:divBdr>
                                                  <w:divsChild>
                                                    <w:div w:id="497773765">
                                                      <w:marLeft w:val="0"/>
                                                      <w:marRight w:val="0"/>
                                                      <w:marTop w:val="0"/>
                                                      <w:marBottom w:val="200"/>
                                                      <w:divBdr>
                                                        <w:top w:val="none" w:sz="0" w:space="0" w:color="auto"/>
                                                        <w:left w:val="none" w:sz="0" w:space="0" w:color="auto"/>
                                                        <w:bottom w:val="none" w:sz="0" w:space="0" w:color="auto"/>
                                                        <w:right w:val="none" w:sz="0" w:space="0" w:color="auto"/>
                                                      </w:divBdr>
                                                      <w:divsChild>
                                                        <w:div w:id="1131020862">
                                                          <w:marLeft w:val="0"/>
                                                          <w:marRight w:val="0"/>
                                                          <w:marTop w:val="0"/>
                                                          <w:marBottom w:val="0"/>
                                                          <w:divBdr>
                                                            <w:top w:val="none" w:sz="0" w:space="0" w:color="auto"/>
                                                            <w:left w:val="none" w:sz="0" w:space="0" w:color="auto"/>
                                                            <w:bottom w:val="none" w:sz="0" w:space="0" w:color="auto"/>
                                                            <w:right w:val="none" w:sz="0" w:space="0" w:color="auto"/>
                                                          </w:divBdr>
                                                          <w:divsChild>
                                                            <w:div w:id="1008096801">
                                                              <w:marLeft w:val="0"/>
                                                              <w:marRight w:val="0"/>
                                                              <w:marTop w:val="0"/>
                                                              <w:marBottom w:val="0"/>
                                                              <w:divBdr>
                                                                <w:top w:val="none" w:sz="0" w:space="0" w:color="auto"/>
                                                                <w:left w:val="none" w:sz="0" w:space="0" w:color="auto"/>
                                                                <w:bottom w:val="none" w:sz="0" w:space="0" w:color="auto"/>
                                                                <w:right w:val="none" w:sz="0" w:space="0" w:color="auto"/>
                                                              </w:divBdr>
                                                              <w:divsChild>
                                                                <w:div w:id="320934820">
                                                                  <w:marLeft w:val="0"/>
                                                                  <w:marRight w:val="0"/>
                                                                  <w:marTop w:val="0"/>
                                                                  <w:marBottom w:val="0"/>
                                                                  <w:divBdr>
                                                                    <w:top w:val="none" w:sz="0" w:space="0" w:color="auto"/>
                                                                    <w:left w:val="none" w:sz="0" w:space="0" w:color="auto"/>
                                                                    <w:bottom w:val="none" w:sz="0" w:space="0" w:color="auto"/>
                                                                    <w:right w:val="none" w:sz="0" w:space="0" w:color="auto"/>
                                                                  </w:divBdr>
                                                                  <w:divsChild>
                                                                    <w:div w:id="136193040">
                                                                      <w:marLeft w:val="0"/>
                                                                      <w:marRight w:val="0"/>
                                                                      <w:marTop w:val="0"/>
                                                                      <w:marBottom w:val="0"/>
                                                                      <w:divBdr>
                                                                        <w:top w:val="none" w:sz="0" w:space="0" w:color="auto"/>
                                                                        <w:left w:val="none" w:sz="0" w:space="0" w:color="auto"/>
                                                                        <w:bottom w:val="none" w:sz="0" w:space="0" w:color="auto"/>
                                                                        <w:right w:val="none" w:sz="0" w:space="0" w:color="auto"/>
                                                                      </w:divBdr>
                                                                      <w:divsChild>
                                                                        <w:div w:id="545679057">
                                                                          <w:marLeft w:val="0"/>
                                                                          <w:marRight w:val="0"/>
                                                                          <w:marTop w:val="0"/>
                                                                          <w:marBottom w:val="0"/>
                                                                          <w:divBdr>
                                                                            <w:top w:val="none" w:sz="0" w:space="0" w:color="auto"/>
                                                                            <w:left w:val="none" w:sz="0" w:space="0" w:color="auto"/>
                                                                            <w:bottom w:val="none" w:sz="0" w:space="0" w:color="auto"/>
                                                                            <w:right w:val="none" w:sz="0" w:space="0" w:color="auto"/>
                                                                          </w:divBdr>
                                                                          <w:divsChild>
                                                                            <w:div w:id="1124271525">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20666">
                                                                  <w:marLeft w:val="0"/>
                                                                  <w:marRight w:val="0"/>
                                                                  <w:marTop w:val="0"/>
                                                                  <w:marBottom w:val="0"/>
                                                                  <w:divBdr>
                                                                    <w:top w:val="none" w:sz="0" w:space="0" w:color="auto"/>
                                                                    <w:left w:val="none" w:sz="0" w:space="0" w:color="auto"/>
                                                                    <w:bottom w:val="none" w:sz="0" w:space="0" w:color="auto"/>
                                                                    <w:right w:val="none" w:sz="0" w:space="0" w:color="auto"/>
                                                                  </w:divBdr>
                                                                  <w:divsChild>
                                                                    <w:div w:id="1016808427">
                                                                      <w:marLeft w:val="0"/>
                                                                      <w:marRight w:val="0"/>
                                                                      <w:marTop w:val="0"/>
                                                                      <w:marBottom w:val="0"/>
                                                                      <w:divBdr>
                                                                        <w:top w:val="none" w:sz="0" w:space="0" w:color="auto"/>
                                                                        <w:left w:val="none" w:sz="0" w:space="0" w:color="auto"/>
                                                                        <w:bottom w:val="none" w:sz="0" w:space="0" w:color="auto"/>
                                                                        <w:right w:val="none" w:sz="0" w:space="0" w:color="auto"/>
                                                                      </w:divBdr>
                                                                      <w:divsChild>
                                                                        <w:div w:id="1560702441">
                                                                          <w:marLeft w:val="0"/>
                                                                          <w:marRight w:val="0"/>
                                                                          <w:marTop w:val="0"/>
                                                                          <w:marBottom w:val="0"/>
                                                                          <w:divBdr>
                                                                            <w:top w:val="none" w:sz="0" w:space="0" w:color="auto"/>
                                                                            <w:left w:val="none" w:sz="0" w:space="0" w:color="auto"/>
                                                                            <w:bottom w:val="none" w:sz="0" w:space="0" w:color="auto"/>
                                                                            <w:right w:val="none" w:sz="0" w:space="0" w:color="auto"/>
                                                                          </w:divBdr>
                                                                          <w:divsChild>
                                                                            <w:div w:id="2129349513">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61829">
                                                                  <w:marLeft w:val="0"/>
                                                                  <w:marRight w:val="0"/>
                                                                  <w:marTop w:val="0"/>
                                                                  <w:marBottom w:val="0"/>
                                                                  <w:divBdr>
                                                                    <w:top w:val="none" w:sz="0" w:space="0" w:color="auto"/>
                                                                    <w:left w:val="none" w:sz="0" w:space="0" w:color="auto"/>
                                                                    <w:bottom w:val="none" w:sz="0" w:space="0" w:color="auto"/>
                                                                    <w:right w:val="none" w:sz="0" w:space="0" w:color="auto"/>
                                                                  </w:divBdr>
                                                                  <w:divsChild>
                                                                    <w:div w:id="464276378">
                                                                      <w:marLeft w:val="0"/>
                                                                      <w:marRight w:val="0"/>
                                                                      <w:marTop w:val="0"/>
                                                                      <w:marBottom w:val="0"/>
                                                                      <w:divBdr>
                                                                        <w:top w:val="none" w:sz="0" w:space="0" w:color="auto"/>
                                                                        <w:left w:val="none" w:sz="0" w:space="0" w:color="auto"/>
                                                                        <w:bottom w:val="none" w:sz="0" w:space="0" w:color="auto"/>
                                                                        <w:right w:val="none" w:sz="0" w:space="0" w:color="auto"/>
                                                                      </w:divBdr>
                                                                      <w:divsChild>
                                                                        <w:div w:id="369035225">
                                                                          <w:marLeft w:val="0"/>
                                                                          <w:marRight w:val="0"/>
                                                                          <w:marTop w:val="0"/>
                                                                          <w:marBottom w:val="0"/>
                                                                          <w:divBdr>
                                                                            <w:top w:val="none" w:sz="0" w:space="0" w:color="auto"/>
                                                                            <w:left w:val="none" w:sz="0" w:space="0" w:color="auto"/>
                                                                            <w:bottom w:val="none" w:sz="0" w:space="0" w:color="auto"/>
                                                                            <w:right w:val="none" w:sz="0" w:space="0" w:color="auto"/>
                                                                          </w:divBdr>
                                                                          <w:divsChild>
                                                                            <w:div w:id="2037464512">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52126">
                                                                  <w:marLeft w:val="0"/>
                                                                  <w:marRight w:val="0"/>
                                                                  <w:marTop w:val="0"/>
                                                                  <w:marBottom w:val="0"/>
                                                                  <w:divBdr>
                                                                    <w:top w:val="none" w:sz="0" w:space="0" w:color="auto"/>
                                                                    <w:left w:val="none" w:sz="0" w:space="0" w:color="auto"/>
                                                                    <w:bottom w:val="none" w:sz="0" w:space="0" w:color="auto"/>
                                                                    <w:right w:val="none" w:sz="0" w:space="0" w:color="auto"/>
                                                                  </w:divBdr>
                                                                  <w:divsChild>
                                                                    <w:div w:id="684019250">
                                                                      <w:marLeft w:val="0"/>
                                                                      <w:marRight w:val="0"/>
                                                                      <w:marTop w:val="0"/>
                                                                      <w:marBottom w:val="0"/>
                                                                      <w:divBdr>
                                                                        <w:top w:val="none" w:sz="0" w:space="0" w:color="auto"/>
                                                                        <w:left w:val="none" w:sz="0" w:space="0" w:color="auto"/>
                                                                        <w:bottom w:val="none" w:sz="0" w:space="0" w:color="auto"/>
                                                                        <w:right w:val="none" w:sz="0" w:space="0" w:color="auto"/>
                                                                      </w:divBdr>
                                                                      <w:divsChild>
                                                                        <w:div w:id="1178618763">
                                                                          <w:marLeft w:val="0"/>
                                                                          <w:marRight w:val="0"/>
                                                                          <w:marTop w:val="0"/>
                                                                          <w:marBottom w:val="0"/>
                                                                          <w:divBdr>
                                                                            <w:top w:val="none" w:sz="0" w:space="0" w:color="auto"/>
                                                                            <w:left w:val="none" w:sz="0" w:space="0" w:color="auto"/>
                                                                            <w:bottom w:val="none" w:sz="0" w:space="0" w:color="auto"/>
                                                                            <w:right w:val="none" w:sz="0" w:space="0" w:color="auto"/>
                                                                          </w:divBdr>
                                                                          <w:divsChild>
                                                                            <w:div w:id="1446774366">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08514">
                                                                  <w:marLeft w:val="0"/>
                                                                  <w:marRight w:val="0"/>
                                                                  <w:marTop w:val="0"/>
                                                                  <w:marBottom w:val="0"/>
                                                                  <w:divBdr>
                                                                    <w:top w:val="none" w:sz="0" w:space="0" w:color="auto"/>
                                                                    <w:left w:val="none" w:sz="0" w:space="0" w:color="auto"/>
                                                                    <w:bottom w:val="none" w:sz="0" w:space="0" w:color="auto"/>
                                                                    <w:right w:val="none" w:sz="0" w:space="0" w:color="auto"/>
                                                                  </w:divBdr>
                                                                  <w:divsChild>
                                                                    <w:div w:id="1232959549">
                                                                      <w:marLeft w:val="0"/>
                                                                      <w:marRight w:val="0"/>
                                                                      <w:marTop w:val="0"/>
                                                                      <w:marBottom w:val="0"/>
                                                                      <w:divBdr>
                                                                        <w:top w:val="none" w:sz="0" w:space="0" w:color="auto"/>
                                                                        <w:left w:val="none" w:sz="0" w:space="0" w:color="auto"/>
                                                                        <w:bottom w:val="none" w:sz="0" w:space="0" w:color="auto"/>
                                                                        <w:right w:val="none" w:sz="0" w:space="0" w:color="auto"/>
                                                                      </w:divBdr>
                                                                      <w:divsChild>
                                                                        <w:div w:id="1198615528">
                                                                          <w:marLeft w:val="0"/>
                                                                          <w:marRight w:val="0"/>
                                                                          <w:marTop w:val="0"/>
                                                                          <w:marBottom w:val="0"/>
                                                                          <w:divBdr>
                                                                            <w:top w:val="none" w:sz="0" w:space="0" w:color="auto"/>
                                                                            <w:left w:val="none" w:sz="0" w:space="0" w:color="auto"/>
                                                                            <w:bottom w:val="none" w:sz="0" w:space="0" w:color="auto"/>
                                                                            <w:right w:val="none" w:sz="0" w:space="0" w:color="auto"/>
                                                                          </w:divBdr>
                                                                          <w:divsChild>
                                                                            <w:div w:id="144473656">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7197">
                                                                  <w:marLeft w:val="0"/>
                                                                  <w:marRight w:val="0"/>
                                                                  <w:marTop w:val="0"/>
                                                                  <w:marBottom w:val="200"/>
                                                                  <w:divBdr>
                                                                    <w:top w:val="none" w:sz="0" w:space="0" w:color="auto"/>
                                                                    <w:left w:val="none" w:sz="0" w:space="0" w:color="auto"/>
                                                                    <w:bottom w:val="none" w:sz="0" w:space="0" w:color="auto"/>
                                                                    <w:right w:val="none" w:sz="0" w:space="0" w:color="auto"/>
                                                                  </w:divBdr>
                                                                  <w:divsChild>
                                                                    <w:div w:id="281307016">
                                                                      <w:marLeft w:val="0"/>
                                                                      <w:marRight w:val="0"/>
                                                                      <w:marTop w:val="0"/>
                                                                      <w:marBottom w:val="0"/>
                                                                      <w:divBdr>
                                                                        <w:top w:val="none" w:sz="0" w:space="0" w:color="auto"/>
                                                                        <w:left w:val="none" w:sz="0" w:space="0" w:color="auto"/>
                                                                        <w:bottom w:val="none" w:sz="0" w:space="0" w:color="auto"/>
                                                                        <w:right w:val="none" w:sz="0" w:space="0" w:color="auto"/>
                                                                      </w:divBdr>
                                                                      <w:divsChild>
                                                                        <w:div w:id="673841636">
                                                                          <w:marLeft w:val="0"/>
                                                                          <w:marRight w:val="0"/>
                                                                          <w:marTop w:val="0"/>
                                                                          <w:marBottom w:val="0"/>
                                                                          <w:divBdr>
                                                                            <w:top w:val="none" w:sz="0" w:space="0" w:color="auto"/>
                                                                            <w:left w:val="none" w:sz="0" w:space="0" w:color="auto"/>
                                                                            <w:bottom w:val="none" w:sz="0" w:space="0" w:color="auto"/>
                                                                            <w:right w:val="none" w:sz="0" w:space="0" w:color="auto"/>
                                                                          </w:divBdr>
                                                                          <w:divsChild>
                                                                            <w:div w:id="539785262">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6709">
                                                                  <w:marLeft w:val="0"/>
                                                                  <w:marRight w:val="0"/>
                                                                  <w:marTop w:val="0"/>
                                                                  <w:marBottom w:val="0"/>
                                                                  <w:divBdr>
                                                                    <w:top w:val="none" w:sz="0" w:space="0" w:color="auto"/>
                                                                    <w:left w:val="none" w:sz="0" w:space="0" w:color="auto"/>
                                                                    <w:bottom w:val="none" w:sz="0" w:space="0" w:color="auto"/>
                                                                    <w:right w:val="none" w:sz="0" w:space="0" w:color="auto"/>
                                                                  </w:divBdr>
                                                                  <w:divsChild>
                                                                    <w:div w:id="399140908">
                                                                      <w:marLeft w:val="0"/>
                                                                      <w:marRight w:val="0"/>
                                                                      <w:marTop w:val="0"/>
                                                                      <w:marBottom w:val="0"/>
                                                                      <w:divBdr>
                                                                        <w:top w:val="none" w:sz="0" w:space="0" w:color="auto"/>
                                                                        <w:left w:val="none" w:sz="0" w:space="0" w:color="auto"/>
                                                                        <w:bottom w:val="none" w:sz="0" w:space="0" w:color="auto"/>
                                                                        <w:right w:val="none" w:sz="0" w:space="0" w:color="auto"/>
                                                                      </w:divBdr>
                                                                      <w:divsChild>
                                                                        <w:div w:id="968439302">
                                                                          <w:marLeft w:val="0"/>
                                                                          <w:marRight w:val="0"/>
                                                                          <w:marTop w:val="0"/>
                                                                          <w:marBottom w:val="0"/>
                                                                          <w:divBdr>
                                                                            <w:top w:val="none" w:sz="0" w:space="0" w:color="auto"/>
                                                                            <w:left w:val="none" w:sz="0" w:space="0" w:color="auto"/>
                                                                            <w:bottom w:val="none" w:sz="0" w:space="0" w:color="auto"/>
                                                                            <w:right w:val="none" w:sz="0" w:space="0" w:color="auto"/>
                                                                          </w:divBdr>
                                                                          <w:divsChild>
                                                                            <w:div w:id="1707021979">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50565">
                                                                  <w:marLeft w:val="0"/>
                                                                  <w:marRight w:val="0"/>
                                                                  <w:marTop w:val="0"/>
                                                                  <w:marBottom w:val="0"/>
                                                                  <w:divBdr>
                                                                    <w:top w:val="none" w:sz="0" w:space="0" w:color="auto"/>
                                                                    <w:left w:val="none" w:sz="0" w:space="0" w:color="auto"/>
                                                                    <w:bottom w:val="none" w:sz="0" w:space="0" w:color="auto"/>
                                                                    <w:right w:val="none" w:sz="0" w:space="0" w:color="auto"/>
                                                                  </w:divBdr>
                                                                  <w:divsChild>
                                                                    <w:div w:id="936448341">
                                                                      <w:marLeft w:val="0"/>
                                                                      <w:marRight w:val="0"/>
                                                                      <w:marTop w:val="0"/>
                                                                      <w:marBottom w:val="0"/>
                                                                      <w:divBdr>
                                                                        <w:top w:val="none" w:sz="0" w:space="0" w:color="auto"/>
                                                                        <w:left w:val="none" w:sz="0" w:space="0" w:color="auto"/>
                                                                        <w:bottom w:val="none" w:sz="0" w:space="0" w:color="auto"/>
                                                                        <w:right w:val="none" w:sz="0" w:space="0" w:color="auto"/>
                                                                      </w:divBdr>
                                                                      <w:divsChild>
                                                                        <w:div w:id="1262642928">
                                                                          <w:marLeft w:val="0"/>
                                                                          <w:marRight w:val="0"/>
                                                                          <w:marTop w:val="0"/>
                                                                          <w:marBottom w:val="0"/>
                                                                          <w:divBdr>
                                                                            <w:top w:val="none" w:sz="0" w:space="0" w:color="auto"/>
                                                                            <w:left w:val="none" w:sz="0" w:space="0" w:color="auto"/>
                                                                            <w:bottom w:val="none" w:sz="0" w:space="0" w:color="auto"/>
                                                                            <w:right w:val="none" w:sz="0" w:space="0" w:color="auto"/>
                                                                          </w:divBdr>
                                                                          <w:divsChild>
                                                                            <w:div w:id="1473324170">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186887">
                                                          <w:marLeft w:val="0"/>
                                                          <w:marRight w:val="0"/>
                                                          <w:marTop w:val="0"/>
                                                          <w:marBottom w:val="0"/>
                                                          <w:divBdr>
                                                            <w:top w:val="none" w:sz="0" w:space="0" w:color="auto"/>
                                                            <w:left w:val="none" w:sz="0" w:space="0" w:color="auto"/>
                                                            <w:bottom w:val="none" w:sz="0" w:space="0" w:color="auto"/>
                                                            <w:right w:val="none" w:sz="0" w:space="0" w:color="auto"/>
                                                          </w:divBdr>
                                                          <w:divsChild>
                                                            <w:div w:id="1539194870">
                                                              <w:marLeft w:val="0"/>
                                                              <w:marRight w:val="0"/>
                                                              <w:marTop w:val="0"/>
                                                              <w:marBottom w:val="0"/>
                                                              <w:divBdr>
                                                                <w:top w:val="none" w:sz="0" w:space="0" w:color="auto"/>
                                                                <w:left w:val="none" w:sz="0" w:space="0" w:color="auto"/>
                                                                <w:bottom w:val="none" w:sz="0" w:space="0" w:color="auto"/>
                                                                <w:right w:val="none" w:sz="0" w:space="0" w:color="auto"/>
                                                              </w:divBdr>
                                                              <w:divsChild>
                                                                <w:div w:id="1303004357">
                                                                  <w:marLeft w:val="-8"/>
                                                                  <w:marRight w:val="0"/>
                                                                  <w:marTop w:val="0"/>
                                                                  <w:marBottom w:val="0"/>
                                                                  <w:divBdr>
                                                                    <w:top w:val="none" w:sz="0" w:space="0" w:color="auto"/>
                                                                    <w:left w:val="none" w:sz="0" w:space="0" w:color="auto"/>
                                                                    <w:bottom w:val="none" w:sz="0" w:space="0" w:color="auto"/>
                                                                    <w:right w:val="none" w:sz="0" w:space="0" w:color="auto"/>
                                                                  </w:divBdr>
                                                                  <w:divsChild>
                                                                    <w:div w:id="1492452004">
                                                                      <w:marLeft w:val="0"/>
                                                                      <w:marRight w:val="0"/>
                                                                      <w:marTop w:val="0"/>
                                                                      <w:marBottom w:val="0"/>
                                                                      <w:divBdr>
                                                                        <w:top w:val="single" w:sz="2" w:space="3" w:color="auto"/>
                                                                        <w:left w:val="single" w:sz="2" w:space="7" w:color="auto"/>
                                                                        <w:bottom w:val="single" w:sz="2" w:space="3" w:color="auto"/>
                                                                        <w:right w:val="none" w:sz="0" w:space="10" w:color="auto"/>
                                                                      </w:divBdr>
                                                                    </w:div>
                                                                  </w:divsChild>
                                                                </w:div>
                                                              </w:divsChild>
                                                            </w:div>
                                                          </w:divsChild>
                                                        </w:div>
                                                      </w:divsChild>
                                                    </w:div>
                                                    <w:div w:id="731466441">
                                                      <w:marLeft w:val="0"/>
                                                      <w:marRight w:val="0"/>
                                                      <w:marTop w:val="0"/>
                                                      <w:marBottom w:val="200"/>
                                                      <w:divBdr>
                                                        <w:top w:val="none" w:sz="0" w:space="0" w:color="auto"/>
                                                        <w:left w:val="none" w:sz="0" w:space="0" w:color="auto"/>
                                                        <w:bottom w:val="none" w:sz="0" w:space="0" w:color="auto"/>
                                                        <w:right w:val="none" w:sz="0" w:space="0" w:color="auto"/>
                                                      </w:divBdr>
                                                      <w:divsChild>
                                                        <w:div w:id="1264605789">
                                                          <w:marLeft w:val="0"/>
                                                          <w:marRight w:val="0"/>
                                                          <w:marTop w:val="0"/>
                                                          <w:marBottom w:val="0"/>
                                                          <w:divBdr>
                                                            <w:top w:val="none" w:sz="0" w:space="0" w:color="auto"/>
                                                            <w:left w:val="none" w:sz="0" w:space="0" w:color="auto"/>
                                                            <w:bottom w:val="none" w:sz="0" w:space="0" w:color="auto"/>
                                                            <w:right w:val="none" w:sz="0" w:space="0" w:color="auto"/>
                                                          </w:divBdr>
                                                          <w:divsChild>
                                                            <w:div w:id="2140956941">
                                                              <w:marLeft w:val="0"/>
                                                              <w:marRight w:val="0"/>
                                                              <w:marTop w:val="0"/>
                                                              <w:marBottom w:val="0"/>
                                                              <w:divBdr>
                                                                <w:top w:val="none" w:sz="0" w:space="0" w:color="auto"/>
                                                                <w:left w:val="none" w:sz="0" w:space="0" w:color="auto"/>
                                                                <w:bottom w:val="none" w:sz="0" w:space="0" w:color="auto"/>
                                                                <w:right w:val="none" w:sz="0" w:space="0" w:color="auto"/>
                                                              </w:divBdr>
                                                              <w:divsChild>
                                                                <w:div w:id="761687051">
                                                                  <w:marLeft w:val="-8"/>
                                                                  <w:marRight w:val="0"/>
                                                                  <w:marTop w:val="0"/>
                                                                  <w:marBottom w:val="0"/>
                                                                  <w:divBdr>
                                                                    <w:top w:val="none" w:sz="0" w:space="0" w:color="auto"/>
                                                                    <w:left w:val="none" w:sz="0" w:space="0" w:color="auto"/>
                                                                    <w:bottom w:val="none" w:sz="0" w:space="0" w:color="auto"/>
                                                                    <w:right w:val="none" w:sz="0" w:space="0" w:color="auto"/>
                                                                  </w:divBdr>
                                                                  <w:divsChild>
                                                                    <w:div w:id="1677149817">
                                                                      <w:marLeft w:val="0"/>
                                                                      <w:marRight w:val="0"/>
                                                                      <w:marTop w:val="0"/>
                                                                      <w:marBottom w:val="0"/>
                                                                      <w:divBdr>
                                                                        <w:top w:val="single" w:sz="2" w:space="3" w:color="auto"/>
                                                                        <w:left w:val="single" w:sz="2" w:space="7" w:color="auto"/>
                                                                        <w:bottom w:val="single" w:sz="2" w:space="3" w:color="auto"/>
                                                                        <w:right w:val="none" w:sz="0" w:space="10" w:color="auto"/>
                                                                      </w:divBdr>
                                                                    </w:div>
                                                                  </w:divsChild>
                                                                </w:div>
                                                              </w:divsChild>
                                                            </w:div>
                                                          </w:divsChild>
                                                        </w:div>
                                                        <w:div w:id="1493374712">
                                                          <w:marLeft w:val="0"/>
                                                          <w:marRight w:val="0"/>
                                                          <w:marTop w:val="0"/>
                                                          <w:marBottom w:val="0"/>
                                                          <w:divBdr>
                                                            <w:top w:val="none" w:sz="0" w:space="0" w:color="auto"/>
                                                            <w:left w:val="none" w:sz="0" w:space="0" w:color="auto"/>
                                                            <w:bottom w:val="none" w:sz="0" w:space="0" w:color="auto"/>
                                                            <w:right w:val="none" w:sz="0" w:space="0" w:color="auto"/>
                                                          </w:divBdr>
                                                          <w:divsChild>
                                                            <w:div w:id="65537377">
                                                              <w:marLeft w:val="0"/>
                                                              <w:marRight w:val="0"/>
                                                              <w:marTop w:val="0"/>
                                                              <w:marBottom w:val="0"/>
                                                              <w:divBdr>
                                                                <w:top w:val="none" w:sz="0" w:space="0" w:color="auto"/>
                                                                <w:left w:val="none" w:sz="0" w:space="0" w:color="auto"/>
                                                                <w:bottom w:val="none" w:sz="0" w:space="0" w:color="auto"/>
                                                                <w:right w:val="none" w:sz="0" w:space="0" w:color="auto"/>
                                                              </w:divBdr>
                                                              <w:divsChild>
                                                                <w:div w:id="32579231">
                                                                  <w:marLeft w:val="0"/>
                                                                  <w:marRight w:val="0"/>
                                                                  <w:marTop w:val="0"/>
                                                                  <w:marBottom w:val="0"/>
                                                                  <w:divBdr>
                                                                    <w:top w:val="none" w:sz="0" w:space="0" w:color="auto"/>
                                                                    <w:left w:val="none" w:sz="0" w:space="0" w:color="auto"/>
                                                                    <w:bottom w:val="none" w:sz="0" w:space="0" w:color="auto"/>
                                                                    <w:right w:val="none" w:sz="0" w:space="0" w:color="auto"/>
                                                                  </w:divBdr>
                                                                  <w:divsChild>
                                                                    <w:div w:id="658582131">
                                                                      <w:marLeft w:val="0"/>
                                                                      <w:marRight w:val="0"/>
                                                                      <w:marTop w:val="0"/>
                                                                      <w:marBottom w:val="0"/>
                                                                      <w:divBdr>
                                                                        <w:top w:val="none" w:sz="0" w:space="0" w:color="auto"/>
                                                                        <w:left w:val="none" w:sz="0" w:space="0" w:color="auto"/>
                                                                        <w:bottom w:val="none" w:sz="0" w:space="0" w:color="auto"/>
                                                                        <w:right w:val="none" w:sz="0" w:space="0" w:color="auto"/>
                                                                      </w:divBdr>
                                                                      <w:divsChild>
                                                                        <w:div w:id="717898057">
                                                                          <w:marLeft w:val="0"/>
                                                                          <w:marRight w:val="0"/>
                                                                          <w:marTop w:val="0"/>
                                                                          <w:marBottom w:val="0"/>
                                                                          <w:divBdr>
                                                                            <w:top w:val="none" w:sz="0" w:space="0" w:color="auto"/>
                                                                            <w:left w:val="none" w:sz="0" w:space="0" w:color="auto"/>
                                                                            <w:bottom w:val="none" w:sz="0" w:space="0" w:color="auto"/>
                                                                            <w:right w:val="none" w:sz="0" w:space="0" w:color="auto"/>
                                                                          </w:divBdr>
                                                                          <w:divsChild>
                                                                            <w:div w:id="1029525464">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1191">
                                                                  <w:marLeft w:val="0"/>
                                                                  <w:marRight w:val="0"/>
                                                                  <w:marTop w:val="0"/>
                                                                  <w:marBottom w:val="0"/>
                                                                  <w:divBdr>
                                                                    <w:top w:val="none" w:sz="0" w:space="0" w:color="auto"/>
                                                                    <w:left w:val="none" w:sz="0" w:space="0" w:color="auto"/>
                                                                    <w:bottom w:val="none" w:sz="0" w:space="0" w:color="auto"/>
                                                                    <w:right w:val="none" w:sz="0" w:space="0" w:color="auto"/>
                                                                  </w:divBdr>
                                                                  <w:divsChild>
                                                                    <w:div w:id="1438796515">
                                                                      <w:marLeft w:val="0"/>
                                                                      <w:marRight w:val="0"/>
                                                                      <w:marTop w:val="0"/>
                                                                      <w:marBottom w:val="0"/>
                                                                      <w:divBdr>
                                                                        <w:top w:val="none" w:sz="0" w:space="0" w:color="auto"/>
                                                                        <w:left w:val="none" w:sz="0" w:space="0" w:color="auto"/>
                                                                        <w:bottom w:val="none" w:sz="0" w:space="0" w:color="auto"/>
                                                                        <w:right w:val="none" w:sz="0" w:space="0" w:color="auto"/>
                                                                      </w:divBdr>
                                                                      <w:divsChild>
                                                                        <w:div w:id="374155819">
                                                                          <w:marLeft w:val="0"/>
                                                                          <w:marRight w:val="0"/>
                                                                          <w:marTop w:val="0"/>
                                                                          <w:marBottom w:val="0"/>
                                                                          <w:divBdr>
                                                                            <w:top w:val="none" w:sz="0" w:space="0" w:color="auto"/>
                                                                            <w:left w:val="none" w:sz="0" w:space="0" w:color="auto"/>
                                                                            <w:bottom w:val="none" w:sz="0" w:space="0" w:color="auto"/>
                                                                            <w:right w:val="none" w:sz="0" w:space="0" w:color="auto"/>
                                                                          </w:divBdr>
                                                                          <w:divsChild>
                                                                            <w:div w:id="1001278176">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11820">
                                                                  <w:marLeft w:val="0"/>
                                                                  <w:marRight w:val="0"/>
                                                                  <w:marTop w:val="0"/>
                                                                  <w:marBottom w:val="200"/>
                                                                  <w:divBdr>
                                                                    <w:top w:val="none" w:sz="0" w:space="0" w:color="auto"/>
                                                                    <w:left w:val="none" w:sz="0" w:space="0" w:color="auto"/>
                                                                    <w:bottom w:val="none" w:sz="0" w:space="0" w:color="auto"/>
                                                                    <w:right w:val="none" w:sz="0" w:space="0" w:color="auto"/>
                                                                  </w:divBdr>
                                                                  <w:divsChild>
                                                                    <w:div w:id="359431589">
                                                                      <w:marLeft w:val="0"/>
                                                                      <w:marRight w:val="0"/>
                                                                      <w:marTop w:val="0"/>
                                                                      <w:marBottom w:val="0"/>
                                                                      <w:divBdr>
                                                                        <w:top w:val="none" w:sz="0" w:space="0" w:color="auto"/>
                                                                        <w:left w:val="none" w:sz="0" w:space="0" w:color="auto"/>
                                                                        <w:bottom w:val="none" w:sz="0" w:space="0" w:color="auto"/>
                                                                        <w:right w:val="none" w:sz="0" w:space="0" w:color="auto"/>
                                                                      </w:divBdr>
                                                                      <w:divsChild>
                                                                        <w:div w:id="450324524">
                                                                          <w:marLeft w:val="0"/>
                                                                          <w:marRight w:val="0"/>
                                                                          <w:marTop w:val="0"/>
                                                                          <w:marBottom w:val="0"/>
                                                                          <w:divBdr>
                                                                            <w:top w:val="none" w:sz="0" w:space="0" w:color="auto"/>
                                                                            <w:left w:val="none" w:sz="0" w:space="0" w:color="auto"/>
                                                                            <w:bottom w:val="none" w:sz="0" w:space="0" w:color="auto"/>
                                                                            <w:right w:val="none" w:sz="0" w:space="0" w:color="auto"/>
                                                                          </w:divBdr>
                                                                          <w:divsChild>
                                                                            <w:div w:id="1061636232">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86316">
                                                                  <w:marLeft w:val="0"/>
                                                                  <w:marRight w:val="0"/>
                                                                  <w:marTop w:val="0"/>
                                                                  <w:marBottom w:val="0"/>
                                                                  <w:divBdr>
                                                                    <w:top w:val="none" w:sz="0" w:space="0" w:color="auto"/>
                                                                    <w:left w:val="none" w:sz="0" w:space="0" w:color="auto"/>
                                                                    <w:bottom w:val="none" w:sz="0" w:space="0" w:color="auto"/>
                                                                    <w:right w:val="none" w:sz="0" w:space="0" w:color="auto"/>
                                                                  </w:divBdr>
                                                                  <w:divsChild>
                                                                    <w:div w:id="579170875">
                                                                      <w:marLeft w:val="0"/>
                                                                      <w:marRight w:val="0"/>
                                                                      <w:marTop w:val="0"/>
                                                                      <w:marBottom w:val="0"/>
                                                                      <w:divBdr>
                                                                        <w:top w:val="none" w:sz="0" w:space="0" w:color="auto"/>
                                                                        <w:left w:val="none" w:sz="0" w:space="0" w:color="auto"/>
                                                                        <w:bottom w:val="none" w:sz="0" w:space="0" w:color="auto"/>
                                                                        <w:right w:val="none" w:sz="0" w:space="0" w:color="auto"/>
                                                                      </w:divBdr>
                                                                      <w:divsChild>
                                                                        <w:div w:id="866143718">
                                                                          <w:marLeft w:val="0"/>
                                                                          <w:marRight w:val="0"/>
                                                                          <w:marTop w:val="0"/>
                                                                          <w:marBottom w:val="0"/>
                                                                          <w:divBdr>
                                                                            <w:top w:val="none" w:sz="0" w:space="0" w:color="auto"/>
                                                                            <w:left w:val="none" w:sz="0" w:space="0" w:color="auto"/>
                                                                            <w:bottom w:val="none" w:sz="0" w:space="0" w:color="auto"/>
                                                                            <w:right w:val="none" w:sz="0" w:space="0" w:color="auto"/>
                                                                          </w:divBdr>
                                                                          <w:divsChild>
                                                                            <w:div w:id="1159232759">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9023">
                                                      <w:marLeft w:val="0"/>
                                                      <w:marRight w:val="0"/>
                                                      <w:marTop w:val="0"/>
                                                      <w:marBottom w:val="200"/>
                                                      <w:divBdr>
                                                        <w:top w:val="none" w:sz="0" w:space="0" w:color="auto"/>
                                                        <w:left w:val="none" w:sz="0" w:space="0" w:color="auto"/>
                                                        <w:bottom w:val="none" w:sz="0" w:space="0" w:color="auto"/>
                                                        <w:right w:val="none" w:sz="0" w:space="0" w:color="auto"/>
                                                      </w:divBdr>
                                                      <w:divsChild>
                                                        <w:div w:id="1133789341">
                                                          <w:marLeft w:val="0"/>
                                                          <w:marRight w:val="0"/>
                                                          <w:marTop w:val="0"/>
                                                          <w:marBottom w:val="0"/>
                                                          <w:divBdr>
                                                            <w:top w:val="none" w:sz="0" w:space="0" w:color="auto"/>
                                                            <w:left w:val="none" w:sz="0" w:space="0" w:color="auto"/>
                                                            <w:bottom w:val="none" w:sz="0" w:space="0" w:color="auto"/>
                                                            <w:right w:val="none" w:sz="0" w:space="0" w:color="auto"/>
                                                          </w:divBdr>
                                                          <w:divsChild>
                                                            <w:div w:id="1369179949">
                                                              <w:marLeft w:val="0"/>
                                                              <w:marRight w:val="0"/>
                                                              <w:marTop w:val="0"/>
                                                              <w:marBottom w:val="0"/>
                                                              <w:divBdr>
                                                                <w:top w:val="none" w:sz="0" w:space="0" w:color="auto"/>
                                                                <w:left w:val="none" w:sz="0" w:space="0" w:color="auto"/>
                                                                <w:bottom w:val="none" w:sz="0" w:space="0" w:color="auto"/>
                                                                <w:right w:val="none" w:sz="0" w:space="0" w:color="auto"/>
                                                              </w:divBdr>
                                                              <w:divsChild>
                                                                <w:div w:id="50928203">
                                                                  <w:marLeft w:val="-8"/>
                                                                  <w:marRight w:val="0"/>
                                                                  <w:marTop w:val="0"/>
                                                                  <w:marBottom w:val="0"/>
                                                                  <w:divBdr>
                                                                    <w:top w:val="none" w:sz="0" w:space="0" w:color="auto"/>
                                                                    <w:left w:val="none" w:sz="0" w:space="0" w:color="auto"/>
                                                                    <w:bottom w:val="none" w:sz="0" w:space="0" w:color="auto"/>
                                                                    <w:right w:val="none" w:sz="0" w:space="0" w:color="auto"/>
                                                                  </w:divBdr>
                                                                  <w:divsChild>
                                                                    <w:div w:id="1600211743">
                                                                      <w:marLeft w:val="0"/>
                                                                      <w:marRight w:val="0"/>
                                                                      <w:marTop w:val="0"/>
                                                                      <w:marBottom w:val="0"/>
                                                                      <w:divBdr>
                                                                        <w:top w:val="single" w:sz="2" w:space="3" w:color="auto"/>
                                                                        <w:left w:val="single" w:sz="2" w:space="7" w:color="auto"/>
                                                                        <w:bottom w:val="single" w:sz="2" w:space="3" w:color="auto"/>
                                                                        <w:right w:val="none" w:sz="0" w:space="10" w:color="auto"/>
                                                                      </w:divBdr>
                                                                    </w:div>
                                                                  </w:divsChild>
                                                                </w:div>
                                                              </w:divsChild>
                                                            </w:div>
                                                          </w:divsChild>
                                                        </w:div>
                                                        <w:div w:id="1405641086">
                                                          <w:marLeft w:val="0"/>
                                                          <w:marRight w:val="0"/>
                                                          <w:marTop w:val="0"/>
                                                          <w:marBottom w:val="0"/>
                                                          <w:divBdr>
                                                            <w:top w:val="none" w:sz="0" w:space="0" w:color="auto"/>
                                                            <w:left w:val="none" w:sz="0" w:space="0" w:color="auto"/>
                                                            <w:bottom w:val="none" w:sz="0" w:space="0" w:color="auto"/>
                                                            <w:right w:val="none" w:sz="0" w:space="0" w:color="auto"/>
                                                          </w:divBdr>
                                                          <w:divsChild>
                                                            <w:div w:id="1212113515">
                                                              <w:marLeft w:val="0"/>
                                                              <w:marRight w:val="0"/>
                                                              <w:marTop w:val="0"/>
                                                              <w:marBottom w:val="0"/>
                                                              <w:divBdr>
                                                                <w:top w:val="none" w:sz="0" w:space="0" w:color="auto"/>
                                                                <w:left w:val="none" w:sz="0" w:space="0" w:color="auto"/>
                                                                <w:bottom w:val="none" w:sz="0" w:space="0" w:color="auto"/>
                                                                <w:right w:val="none" w:sz="0" w:space="0" w:color="auto"/>
                                                              </w:divBdr>
                                                              <w:divsChild>
                                                                <w:div w:id="16153438">
                                                                  <w:marLeft w:val="0"/>
                                                                  <w:marRight w:val="0"/>
                                                                  <w:marTop w:val="0"/>
                                                                  <w:marBottom w:val="0"/>
                                                                  <w:divBdr>
                                                                    <w:top w:val="none" w:sz="0" w:space="0" w:color="auto"/>
                                                                    <w:left w:val="none" w:sz="0" w:space="0" w:color="auto"/>
                                                                    <w:bottom w:val="none" w:sz="0" w:space="0" w:color="auto"/>
                                                                    <w:right w:val="none" w:sz="0" w:space="0" w:color="auto"/>
                                                                  </w:divBdr>
                                                                  <w:divsChild>
                                                                    <w:div w:id="129594950">
                                                                      <w:marLeft w:val="0"/>
                                                                      <w:marRight w:val="0"/>
                                                                      <w:marTop w:val="0"/>
                                                                      <w:marBottom w:val="0"/>
                                                                      <w:divBdr>
                                                                        <w:top w:val="none" w:sz="0" w:space="0" w:color="auto"/>
                                                                        <w:left w:val="none" w:sz="0" w:space="0" w:color="auto"/>
                                                                        <w:bottom w:val="none" w:sz="0" w:space="0" w:color="auto"/>
                                                                        <w:right w:val="none" w:sz="0" w:space="0" w:color="auto"/>
                                                                      </w:divBdr>
                                                                      <w:divsChild>
                                                                        <w:div w:id="107238933">
                                                                          <w:marLeft w:val="0"/>
                                                                          <w:marRight w:val="0"/>
                                                                          <w:marTop w:val="0"/>
                                                                          <w:marBottom w:val="0"/>
                                                                          <w:divBdr>
                                                                            <w:top w:val="none" w:sz="0" w:space="0" w:color="auto"/>
                                                                            <w:left w:val="none" w:sz="0" w:space="0" w:color="auto"/>
                                                                            <w:bottom w:val="none" w:sz="0" w:space="0" w:color="auto"/>
                                                                            <w:right w:val="none" w:sz="0" w:space="0" w:color="auto"/>
                                                                          </w:divBdr>
                                                                          <w:divsChild>
                                                                            <w:div w:id="1202285509">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4041">
                                                                  <w:marLeft w:val="0"/>
                                                                  <w:marRight w:val="0"/>
                                                                  <w:marTop w:val="0"/>
                                                                  <w:marBottom w:val="0"/>
                                                                  <w:divBdr>
                                                                    <w:top w:val="none" w:sz="0" w:space="0" w:color="auto"/>
                                                                    <w:left w:val="none" w:sz="0" w:space="0" w:color="auto"/>
                                                                    <w:bottom w:val="none" w:sz="0" w:space="0" w:color="auto"/>
                                                                    <w:right w:val="none" w:sz="0" w:space="0" w:color="auto"/>
                                                                  </w:divBdr>
                                                                  <w:divsChild>
                                                                    <w:div w:id="161091171">
                                                                      <w:marLeft w:val="0"/>
                                                                      <w:marRight w:val="0"/>
                                                                      <w:marTop w:val="0"/>
                                                                      <w:marBottom w:val="0"/>
                                                                      <w:divBdr>
                                                                        <w:top w:val="none" w:sz="0" w:space="0" w:color="auto"/>
                                                                        <w:left w:val="none" w:sz="0" w:space="0" w:color="auto"/>
                                                                        <w:bottom w:val="none" w:sz="0" w:space="0" w:color="auto"/>
                                                                        <w:right w:val="none" w:sz="0" w:space="0" w:color="auto"/>
                                                                      </w:divBdr>
                                                                      <w:divsChild>
                                                                        <w:div w:id="678582655">
                                                                          <w:marLeft w:val="0"/>
                                                                          <w:marRight w:val="0"/>
                                                                          <w:marTop w:val="0"/>
                                                                          <w:marBottom w:val="0"/>
                                                                          <w:divBdr>
                                                                            <w:top w:val="none" w:sz="0" w:space="0" w:color="auto"/>
                                                                            <w:left w:val="none" w:sz="0" w:space="0" w:color="auto"/>
                                                                            <w:bottom w:val="none" w:sz="0" w:space="0" w:color="auto"/>
                                                                            <w:right w:val="none" w:sz="0" w:space="0" w:color="auto"/>
                                                                          </w:divBdr>
                                                                          <w:divsChild>
                                                                            <w:div w:id="1452476594">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5654">
                                                                  <w:marLeft w:val="0"/>
                                                                  <w:marRight w:val="0"/>
                                                                  <w:marTop w:val="0"/>
                                                                  <w:marBottom w:val="0"/>
                                                                  <w:divBdr>
                                                                    <w:top w:val="none" w:sz="0" w:space="0" w:color="auto"/>
                                                                    <w:left w:val="none" w:sz="0" w:space="0" w:color="auto"/>
                                                                    <w:bottom w:val="none" w:sz="0" w:space="0" w:color="auto"/>
                                                                    <w:right w:val="none" w:sz="0" w:space="0" w:color="auto"/>
                                                                  </w:divBdr>
                                                                  <w:divsChild>
                                                                    <w:div w:id="1255750517">
                                                                      <w:marLeft w:val="0"/>
                                                                      <w:marRight w:val="0"/>
                                                                      <w:marTop w:val="0"/>
                                                                      <w:marBottom w:val="0"/>
                                                                      <w:divBdr>
                                                                        <w:top w:val="none" w:sz="0" w:space="0" w:color="auto"/>
                                                                        <w:left w:val="none" w:sz="0" w:space="0" w:color="auto"/>
                                                                        <w:bottom w:val="none" w:sz="0" w:space="0" w:color="auto"/>
                                                                        <w:right w:val="none" w:sz="0" w:space="0" w:color="auto"/>
                                                                      </w:divBdr>
                                                                      <w:divsChild>
                                                                        <w:div w:id="1984044853">
                                                                          <w:marLeft w:val="0"/>
                                                                          <w:marRight w:val="0"/>
                                                                          <w:marTop w:val="0"/>
                                                                          <w:marBottom w:val="0"/>
                                                                          <w:divBdr>
                                                                            <w:top w:val="none" w:sz="0" w:space="0" w:color="auto"/>
                                                                            <w:left w:val="none" w:sz="0" w:space="0" w:color="auto"/>
                                                                            <w:bottom w:val="none" w:sz="0" w:space="0" w:color="auto"/>
                                                                            <w:right w:val="none" w:sz="0" w:space="0" w:color="auto"/>
                                                                          </w:divBdr>
                                                                          <w:divsChild>
                                                                            <w:div w:id="2103212677">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6935">
                                                                  <w:marLeft w:val="0"/>
                                                                  <w:marRight w:val="0"/>
                                                                  <w:marTop w:val="0"/>
                                                                  <w:marBottom w:val="200"/>
                                                                  <w:divBdr>
                                                                    <w:top w:val="none" w:sz="0" w:space="0" w:color="auto"/>
                                                                    <w:left w:val="none" w:sz="0" w:space="0" w:color="auto"/>
                                                                    <w:bottom w:val="none" w:sz="0" w:space="0" w:color="auto"/>
                                                                    <w:right w:val="none" w:sz="0" w:space="0" w:color="auto"/>
                                                                  </w:divBdr>
                                                                  <w:divsChild>
                                                                    <w:div w:id="672950731">
                                                                      <w:marLeft w:val="0"/>
                                                                      <w:marRight w:val="0"/>
                                                                      <w:marTop w:val="0"/>
                                                                      <w:marBottom w:val="0"/>
                                                                      <w:divBdr>
                                                                        <w:top w:val="none" w:sz="0" w:space="0" w:color="auto"/>
                                                                        <w:left w:val="none" w:sz="0" w:space="0" w:color="auto"/>
                                                                        <w:bottom w:val="none" w:sz="0" w:space="0" w:color="auto"/>
                                                                        <w:right w:val="none" w:sz="0" w:space="0" w:color="auto"/>
                                                                      </w:divBdr>
                                                                      <w:divsChild>
                                                                        <w:div w:id="1092092842">
                                                                          <w:marLeft w:val="0"/>
                                                                          <w:marRight w:val="0"/>
                                                                          <w:marTop w:val="0"/>
                                                                          <w:marBottom w:val="0"/>
                                                                          <w:divBdr>
                                                                            <w:top w:val="none" w:sz="0" w:space="0" w:color="auto"/>
                                                                            <w:left w:val="none" w:sz="0" w:space="0" w:color="auto"/>
                                                                            <w:bottom w:val="none" w:sz="0" w:space="0" w:color="auto"/>
                                                                            <w:right w:val="none" w:sz="0" w:space="0" w:color="auto"/>
                                                                          </w:divBdr>
                                                                          <w:divsChild>
                                                                            <w:div w:id="1486774187">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70000">
                                                                  <w:marLeft w:val="0"/>
                                                                  <w:marRight w:val="0"/>
                                                                  <w:marTop w:val="0"/>
                                                                  <w:marBottom w:val="0"/>
                                                                  <w:divBdr>
                                                                    <w:top w:val="none" w:sz="0" w:space="0" w:color="auto"/>
                                                                    <w:left w:val="none" w:sz="0" w:space="0" w:color="auto"/>
                                                                    <w:bottom w:val="none" w:sz="0" w:space="0" w:color="auto"/>
                                                                    <w:right w:val="none" w:sz="0" w:space="0" w:color="auto"/>
                                                                  </w:divBdr>
                                                                  <w:divsChild>
                                                                    <w:div w:id="1418359601">
                                                                      <w:marLeft w:val="0"/>
                                                                      <w:marRight w:val="0"/>
                                                                      <w:marTop w:val="0"/>
                                                                      <w:marBottom w:val="0"/>
                                                                      <w:divBdr>
                                                                        <w:top w:val="none" w:sz="0" w:space="0" w:color="auto"/>
                                                                        <w:left w:val="none" w:sz="0" w:space="0" w:color="auto"/>
                                                                        <w:bottom w:val="none" w:sz="0" w:space="0" w:color="auto"/>
                                                                        <w:right w:val="none" w:sz="0" w:space="0" w:color="auto"/>
                                                                      </w:divBdr>
                                                                      <w:divsChild>
                                                                        <w:div w:id="17433766">
                                                                          <w:marLeft w:val="0"/>
                                                                          <w:marRight w:val="0"/>
                                                                          <w:marTop w:val="0"/>
                                                                          <w:marBottom w:val="0"/>
                                                                          <w:divBdr>
                                                                            <w:top w:val="none" w:sz="0" w:space="0" w:color="auto"/>
                                                                            <w:left w:val="none" w:sz="0" w:space="0" w:color="auto"/>
                                                                            <w:bottom w:val="none" w:sz="0" w:space="0" w:color="auto"/>
                                                                            <w:right w:val="none" w:sz="0" w:space="0" w:color="auto"/>
                                                                          </w:divBdr>
                                                                          <w:divsChild>
                                                                            <w:div w:id="460226095">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282626">
                                          <w:marLeft w:val="0"/>
                                          <w:marRight w:val="0"/>
                                          <w:marTop w:val="0"/>
                                          <w:marBottom w:val="0"/>
                                          <w:divBdr>
                                            <w:top w:val="none" w:sz="0" w:space="0" w:color="auto"/>
                                            <w:left w:val="none" w:sz="0" w:space="0" w:color="auto"/>
                                            <w:bottom w:val="none" w:sz="0" w:space="0" w:color="auto"/>
                                            <w:right w:val="none" w:sz="0" w:space="0" w:color="auto"/>
                                          </w:divBdr>
                                          <w:divsChild>
                                            <w:div w:id="69621296">
                                              <w:marLeft w:val="0"/>
                                              <w:marRight w:val="0"/>
                                              <w:marTop w:val="0"/>
                                              <w:marBottom w:val="0"/>
                                              <w:divBdr>
                                                <w:top w:val="none" w:sz="0" w:space="0" w:color="auto"/>
                                                <w:left w:val="none" w:sz="0" w:space="0" w:color="auto"/>
                                                <w:bottom w:val="none" w:sz="0" w:space="0" w:color="auto"/>
                                                <w:right w:val="none" w:sz="0" w:space="0" w:color="auto"/>
                                              </w:divBdr>
                                              <w:divsChild>
                                                <w:div w:id="7357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300652">
                      <w:marLeft w:val="0"/>
                      <w:marRight w:val="0"/>
                      <w:marTop w:val="0"/>
                      <w:marBottom w:val="0"/>
                      <w:divBdr>
                        <w:top w:val="none" w:sz="0" w:space="0" w:color="auto"/>
                        <w:left w:val="none" w:sz="0" w:space="0" w:color="auto"/>
                        <w:bottom w:val="none" w:sz="0" w:space="0" w:color="auto"/>
                        <w:right w:val="none" w:sz="0" w:space="0" w:color="auto"/>
                      </w:divBdr>
                      <w:divsChild>
                        <w:div w:id="1474059505">
                          <w:marLeft w:val="0"/>
                          <w:marRight w:val="0"/>
                          <w:marTop w:val="0"/>
                          <w:marBottom w:val="0"/>
                          <w:divBdr>
                            <w:top w:val="none" w:sz="0" w:space="0" w:color="auto"/>
                            <w:left w:val="none" w:sz="0" w:space="0" w:color="auto"/>
                            <w:bottom w:val="none" w:sz="0" w:space="0" w:color="auto"/>
                            <w:right w:val="none" w:sz="0" w:space="0" w:color="auto"/>
                          </w:divBdr>
                          <w:divsChild>
                            <w:div w:id="1626041837">
                              <w:marLeft w:val="732"/>
                              <w:marRight w:val="732"/>
                              <w:marTop w:val="0"/>
                              <w:marBottom w:val="0"/>
                              <w:divBdr>
                                <w:top w:val="none" w:sz="0" w:space="0" w:color="auto"/>
                                <w:left w:val="none" w:sz="0" w:space="0" w:color="auto"/>
                                <w:bottom w:val="none" w:sz="0" w:space="0" w:color="auto"/>
                                <w:right w:val="none" w:sz="0" w:space="0" w:color="auto"/>
                              </w:divBdr>
                              <w:divsChild>
                                <w:div w:id="680399225">
                                  <w:marLeft w:val="0"/>
                                  <w:marRight w:val="0"/>
                                  <w:marTop w:val="533"/>
                                  <w:marBottom w:val="0"/>
                                  <w:divBdr>
                                    <w:top w:val="none" w:sz="0" w:space="0" w:color="auto"/>
                                    <w:left w:val="none" w:sz="0" w:space="0" w:color="auto"/>
                                    <w:bottom w:val="none" w:sz="0" w:space="0" w:color="auto"/>
                                    <w:right w:val="none" w:sz="0" w:space="0" w:color="auto"/>
                                  </w:divBdr>
                                  <w:divsChild>
                                    <w:div w:id="657536542">
                                      <w:marLeft w:val="0"/>
                                      <w:marRight w:val="0"/>
                                      <w:marTop w:val="200"/>
                                      <w:marBottom w:val="0"/>
                                      <w:divBdr>
                                        <w:top w:val="single" w:sz="6" w:space="10" w:color="E6ECF1"/>
                                        <w:left w:val="none" w:sz="0" w:space="0" w:color="auto"/>
                                        <w:bottom w:val="none" w:sz="0" w:space="0" w:color="auto"/>
                                        <w:right w:val="none" w:sz="0" w:space="0" w:color="auto"/>
                                      </w:divBdr>
                                      <w:divsChild>
                                        <w:div w:id="1191072937">
                                          <w:marLeft w:val="0"/>
                                          <w:marRight w:val="0"/>
                                          <w:marTop w:val="0"/>
                                          <w:marBottom w:val="0"/>
                                          <w:divBdr>
                                            <w:top w:val="none" w:sz="0" w:space="0" w:color="auto"/>
                                            <w:left w:val="none" w:sz="0" w:space="0" w:color="auto"/>
                                            <w:bottom w:val="none" w:sz="0" w:space="0" w:color="auto"/>
                                            <w:right w:val="none" w:sz="0" w:space="0" w:color="auto"/>
                                          </w:divBdr>
                                          <w:divsChild>
                                            <w:div w:id="1511723495">
                                              <w:marLeft w:val="0"/>
                                              <w:marRight w:val="0"/>
                                              <w:marTop w:val="0"/>
                                              <w:marBottom w:val="0"/>
                                              <w:divBdr>
                                                <w:top w:val="none" w:sz="0" w:space="0" w:color="auto"/>
                                                <w:left w:val="none" w:sz="0" w:space="0" w:color="auto"/>
                                                <w:bottom w:val="none" w:sz="0" w:space="0" w:color="auto"/>
                                                <w:right w:val="none" w:sz="0" w:space="0" w:color="auto"/>
                                              </w:divBdr>
                                              <w:divsChild>
                                                <w:div w:id="245576181">
                                                  <w:marLeft w:val="0"/>
                                                  <w:marRight w:val="67"/>
                                                  <w:marTop w:val="0"/>
                                                  <w:marBottom w:val="0"/>
                                                  <w:divBdr>
                                                    <w:top w:val="none" w:sz="0" w:space="0" w:color="auto"/>
                                                    <w:left w:val="none" w:sz="0" w:space="0" w:color="auto"/>
                                                    <w:bottom w:val="none" w:sz="0" w:space="0" w:color="auto"/>
                                                    <w:right w:val="none" w:sz="0" w:space="0" w:color="auto"/>
                                                  </w:divBdr>
                                                  <w:divsChild>
                                                    <w:div w:id="446505833">
                                                      <w:marLeft w:val="0"/>
                                                      <w:marRight w:val="0"/>
                                                      <w:marTop w:val="0"/>
                                                      <w:marBottom w:val="0"/>
                                                      <w:divBdr>
                                                        <w:top w:val="none" w:sz="0" w:space="0" w:color="auto"/>
                                                        <w:left w:val="none" w:sz="0" w:space="0" w:color="auto"/>
                                                        <w:bottom w:val="none" w:sz="0" w:space="0" w:color="auto"/>
                                                        <w:right w:val="none" w:sz="0" w:space="0" w:color="auto"/>
                                                      </w:divBdr>
                                                      <w:divsChild>
                                                        <w:div w:id="1338313482">
                                                          <w:marLeft w:val="0"/>
                                                          <w:marRight w:val="0"/>
                                                          <w:marTop w:val="0"/>
                                                          <w:marBottom w:val="0"/>
                                                          <w:divBdr>
                                                            <w:top w:val="none" w:sz="0" w:space="0" w:color="auto"/>
                                                            <w:left w:val="none" w:sz="0" w:space="0" w:color="auto"/>
                                                            <w:bottom w:val="none" w:sz="0" w:space="0" w:color="auto"/>
                                                            <w:right w:val="none" w:sz="0" w:space="0" w:color="auto"/>
                                                          </w:divBdr>
                                                          <w:divsChild>
                                                            <w:div w:id="946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3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476">
                                          <w:marLeft w:val="0"/>
                                          <w:marRight w:val="0"/>
                                          <w:marTop w:val="0"/>
                                          <w:marBottom w:val="0"/>
                                          <w:divBdr>
                                            <w:top w:val="none" w:sz="0" w:space="0" w:color="auto"/>
                                            <w:left w:val="none" w:sz="0" w:space="0" w:color="auto"/>
                                            <w:bottom w:val="none" w:sz="0" w:space="0" w:color="auto"/>
                                            <w:right w:val="none" w:sz="0" w:space="0" w:color="auto"/>
                                          </w:divBdr>
                                          <w:divsChild>
                                            <w:div w:id="18950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174">
                                      <w:marLeft w:val="0"/>
                                      <w:marRight w:val="0"/>
                                      <w:marTop w:val="0"/>
                                      <w:marBottom w:val="0"/>
                                      <w:divBdr>
                                        <w:top w:val="none" w:sz="0" w:space="0" w:color="auto"/>
                                        <w:left w:val="none" w:sz="0" w:space="0" w:color="auto"/>
                                        <w:bottom w:val="none" w:sz="0" w:space="0" w:color="auto"/>
                                        <w:right w:val="none" w:sz="0" w:space="0" w:color="auto"/>
                                      </w:divBdr>
                                      <w:divsChild>
                                        <w:div w:id="1637375865">
                                          <w:marLeft w:val="0"/>
                                          <w:marRight w:val="0"/>
                                          <w:marTop w:val="0"/>
                                          <w:marBottom w:val="0"/>
                                          <w:divBdr>
                                            <w:top w:val="none" w:sz="0" w:space="0" w:color="auto"/>
                                            <w:left w:val="none" w:sz="0" w:space="0" w:color="auto"/>
                                            <w:bottom w:val="none" w:sz="0" w:space="0" w:color="auto"/>
                                            <w:right w:val="none" w:sz="0" w:space="0" w:color="auto"/>
                                          </w:divBdr>
                                          <w:divsChild>
                                            <w:div w:id="54015853">
                                              <w:marLeft w:val="0"/>
                                              <w:marRight w:val="0"/>
                                              <w:marTop w:val="0"/>
                                              <w:marBottom w:val="0"/>
                                              <w:divBdr>
                                                <w:top w:val="none" w:sz="0" w:space="0" w:color="auto"/>
                                                <w:left w:val="none" w:sz="0" w:space="0" w:color="auto"/>
                                                <w:bottom w:val="none" w:sz="0" w:space="0" w:color="auto"/>
                                                <w:right w:val="none" w:sz="0" w:space="0" w:color="auto"/>
                                              </w:divBdr>
                                            </w:div>
                                            <w:div w:id="20239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43078">
                                  <w:marLeft w:val="0"/>
                                  <w:marRight w:val="0"/>
                                  <w:marTop w:val="0"/>
                                  <w:marBottom w:val="0"/>
                                  <w:divBdr>
                                    <w:top w:val="none" w:sz="0" w:space="0" w:color="auto"/>
                                    <w:left w:val="none" w:sz="0" w:space="0" w:color="auto"/>
                                    <w:bottom w:val="none" w:sz="0" w:space="0" w:color="auto"/>
                                    <w:right w:val="none" w:sz="0" w:space="0" w:color="auto"/>
                                  </w:divBdr>
                                  <w:divsChild>
                                    <w:div w:id="9915570">
                                      <w:marLeft w:val="0"/>
                                      <w:marRight w:val="0"/>
                                      <w:marTop w:val="0"/>
                                      <w:marBottom w:val="0"/>
                                      <w:divBdr>
                                        <w:top w:val="none" w:sz="0" w:space="0" w:color="auto"/>
                                        <w:left w:val="none" w:sz="0" w:space="0" w:color="auto"/>
                                        <w:bottom w:val="none" w:sz="0" w:space="0" w:color="auto"/>
                                        <w:right w:val="none" w:sz="0" w:space="0" w:color="auto"/>
                                      </w:divBdr>
                                      <w:divsChild>
                                        <w:div w:id="831337489">
                                          <w:marLeft w:val="0"/>
                                          <w:marRight w:val="0"/>
                                          <w:marTop w:val="0"/>
                                          <w:marBottom w:val="0"/>
                                          <w:divBdr>
                                            <w:top w:val="none" w:sz="0" w:space="0" w:color="auto"/>
                                            <w:left w:val="none" w:sz="0" w:space="0" w:color="auto"/>
                                            <w:bottom w:val="none" w:sz="0" w:space="0" w:color="auto"/>
                                            <w:right w:val="none" w:sz="0" w:space="0" w:color="auto"/>
                                          </w:divBdr>
                                          <w:divsChild>
                                            <w:div w:id="1904753616">
                                              <w:marLeft w:val="0"/>
                                              <w:marRight w:val="0"/>
                                              <w:marTop w:val="0"/>
                                              <w:marBottom w:val="0"/>
                                              <w:divBdr>
                                                <w:top w:val="none" w:sz="0" w:space="0" w:color="auto"/>
                                                <w:left w:val="none" w:sz="0" w:space="0" w:color="auto"/>
                                                <w:bottom w:val="none" w:sz="0" w:space="0" w:color="auto"/>
                                                <w:right w:val="none" w:sz="0" w:space="0" w:color="auto"/>
                                              </w:divBdr>
                                              <w:divsChild>
                                                <w:div w:id="45225300">
                                                  <w:marLeft w:val="0"/>
                                                  <w:marRight w:val="0"/>
                                                  <w:marTop w:val="0"/>
                                                  <w:marBottom w:val="0"/>
                                                  <w:divBdr>
                                                    <w:top w:val="none" w:sz="0" w:space="0" w:color="auto"/>
                                                    <w:left w:val="none" w:sz="0" w:space="0" w:color="auto"/>
                                                    <w:bottom w:val="none" w:sz="0" w:space="0" w:color="auto"/>
                                                    <w:right w:val="none" w:sz="0" w:space="0" w:color="auto"/>
                                                  </w:divBdr>
                                                  <w:divsChild>
                                                    <w:div w:id="1067414963">
                                                      <w:marLeft w:val="0"/>
                                                      <w:marRight w:val="0"/>
                                                      <w:marTop w:val="0"/>
                                                      <w:marBottom w:val="0"/>
                                                      <w:divBdr>
                                                        <w:top w:val="none" w:sz="0" w:space="0" w:color="auto"/>
                                                        <w:left w:val="none" w:sz="0" w:space="0" w:color="auto"/>
                                                        <w:bottom w:val="none" w:sz="0" w:space="0" w:color="auto"/>
                                                        <w:right w:val="none" w:sz="0" w:space="0" w:color="auto"/>
                                                      </w:divBdr>
                                                      <w:divsChild>
                                                        <w:div w:id="1035154057">
                                                          <w:marLeft w:val="0"/>
                                                          <w:marRight w:val="0"/>
                                                          <w:marTop w:val="0"/>
                                                          <w:marBottom w:val="0"/>
                                                          <w:divBdr>
                                                            <w:top w:val="none" w:sz="0" w:space="0" w:color="auto"/>
                                                            <w:left w:val="none" w:sz="0" w:space="0" w:color="auto"/>
                                                            <w:bottom w:val="none" w:sz="0" w:space="0" w:color="auto"/>
                                                            <w:right w:val="none" w:sz="0" w:space="0" w:color="auto"/>
                                                          </w:divBdr>
                                                          <w:divsChild>
                                                            <w:div w:id="12565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9976">
                                                  <w:marLeft w:val="0"/>
                                                  <w:marRight w:val="0"/>
                                                  <w:marTop w:val="0"/>
                                                  <w:marBottom w:val="0"/>
                                                  <w:divBdr>
                                                    <w:top w:val="none" w:sz="0" w:space="0" w:color="auto"/>
                                                    <w:left w:val="none" w:sz="0" w:space="0" w:color="auto"/>
                                                    <w:bottom w:val="none" w:sz="0" w:space="0" w:color="auto"/>
                                                    <w:right w:val="none" w:sz="0" w:space="0" w:color="auto"/>
                                                  </w:divBdr>
                                                </w:div>
                                                <w:div w:id="78142984">
                                                  <w:marLeft w:val="0"/>
                                                  <w:marRight w:val="0"/>
                                                  <w:marTop w:val="0"/>
                                                  <w:marBottom w:val="0"/>
                                                  <w:divBdr>
                                                    <w:top w:val="none" w:sz="0" w:space="0" w:color="auto"/>
                                                    <w:left w:val="none" w:sz="0" w:space="0" w:color="auto"/>
                                                    <w:bottom w:val="none" w:sz="0" w:space="0" w:color="auto"/>
                                                    <w:right w:val="none" w:sz="0" w:space="0" w:color="auto"/>
                                                  </w:divBdr>
                                                  <w:divsChild>
                                                    <w:div w:id="1593275777">
                                                      <w:marLeft w:val="0"/>
                                                      <w:marRight w:val="0"/>
                                                      <w:marTop w:val="0"/>
                                                      <w:marBottom w:val="0"/>
                                                      <w:divBdr>
                                                        <w:top w:val="none" w:sz="0" w:space="0" w:color="auto"/>
                                                        <w:left w:val="none" w:sz="0" w:space="0" w:color="auto"/>
                                                        <w:bottom w:val="none" w:sz="0" w:space="0" w:color="auto"/>
                                                        <w:right w:val="none" w:sz="0" w:space="0" w:color="auto"/>
                                                      </w:divBdr>
                                                      <w:divsChild>
                                                        <w:div w:id="67700695">
                                                          <w:marLeft w:val="0"/>
                                                          <w:marRight w:val="0"/>
                                                          <w:marTop w:val="0"/>
                                                          <w:marBottom w:val="0"/>
                                                          <w:divBdr>
                                                            <w:top w:val="none" w:sz="0" w:space="0" w:color="auto"/>
                                                            <w:left w:val="none" w:sz="0" w:space="0" w:color="auto"/>
                                                            <w:bottom w:val="none" w:sz="0" w:space="0" w:color="auto"/>
                                                            <w:right w:val="none" w:sz="0" w:space="0" w:color="auto"/>
                                                          </w:divBdr>
                                                          <w:divsChild>
                                                            <w:div w:id="17266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9404">
                                                  <w:marLeft w:val="0"/>
                                                  <w:marRight w:val="0"/>
                                                  <w:marTop w:val="0"/>
                                                  <w:marBottom w:val="0"/>
                                                  <w:divBdr>
                                                    <w:top w:val="none" w:sz="0" w:space="0" w:color="auto"/>
                                                    <w:left w:val="none" w:sz="0" w:space="0" w:color="auto"/>
                                                    <w:bottom w:val="none" w:sz="0" w:space="0" w:color="auto"/>
                                                    <w:right w:val="none" w:sz="0" w:space="0" w:color="auto"/>
                                                  </w:divBdr>
                                                </w:div>
                                                <w:div w:id="176501313">
                                                  <w:marLeft w:val="0"/>
                                                  <w:marRight w:val="0"/>
                                                  <w:marTop w:val="0"/>
                                                  <w:marBottom w:val="0"/>
                                                  <w:divBdr>
                                                    <w:top w:val="none" w:sz="0" w:space="0" w:color="auto"/>
                                                    <w:left w:val="none" w:sz="0" w:space="0" w:color="auto"/>
                                                    <w:bottom w:val="none" w:sz="0" w:space="0" w:color="auto"/>
                                                    <w:right w:val="none" w:sz="0" w:space="0" w:color="auto"/>
                                                  </w:divBdr>
                                                  <w:divsChild>
                                                    <w:div w:id="776632125">
                                                      <w:marLeft w:val="0"/>
                                                      <w:marRight w:val="0"/>
                                                      <w:marTop w:val="0"/>
                                                      <w:marBottom w:val="0"/>
                                                      <w:divBdr>
                                                        <w:top w:val="none" w:sz="0" w:space="0" w:color="auto"/>
                                                        <w:left w:val="none" w:sz="0" w:space="0" w:color="auto"/>
                                                        <w:bottom w:val="none" w:sz="0" w:space="0" w:color="auto"/>
                                                        <w:right w:val="none" w:sz="0" w:space="0" w:color="auto"/>
                                                      </w:divBdr>
                                                      <w:divsChild>
                                                        <w:div w:id="987058009">
                                                          <w:marLeft w:val="0"/>
                                                          <w:marRight w:val="0"/>
                                                          <w:marTop w:val="0"/>
                                                          <w:marBottom w:val="0"/>
                                                          <w:divBdr>
                                                            <w:top w:val="none" w:sz="0" w:space="0" w:color="auto"/>
                                                            <w:left w:val="none" w:sz="0" w:space="0" w:color="auto"/>
                                                            <w:bottom w:val="none" w:sz="0" w:space="0" w:color="auto"/>
                                                            <w:right w:val="none" w:sz="0" w:space="0" w:color="auto"/>
                                                          </w:divBdr>
                                                          <w:divsChild>
                                                            <w:div w:id="9320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910">
                                                  <w:marLeft w:val="0"/>
                                                  <w:marRight w:val="0"/>
                                                  <w:marTop w:val="0"/>
                                                  <w:marBottom w:val="0"/>
                                                  <w:divBdr>
                                                    <w:top w:val="none" w:sz="0" w:space="0" w:color="auto"/>
                                                    <w:left w:val="none" w:sz="0" w:space="0" w:color="auto"/>
                                                    <w:bottom w:val="none" w:sz="0" w:space="0" w:color="auto"/>
                                                    <w:right w:val="none" w:sz="0" w:space="0" w:color="auto"/>
                                                  </w:divBdr>
                                                  <w:divsChild>
                                                    <w:div w:id="1663435283">
                                                      <w:marLeft w:val="0"/>
                                                      <w:marRight w:val="0"/>
                                                      <w:marTop w:val="0"/>
                                                      <w:marBottom w:val="0"/>
                                                      <w:divBdr>
                                                        <w:top w:val="none" w:sz="0" w:space="0" w:color="auto"/>
                                                        <w:left w:val="none" w:sz="0" w:space="0" w:color="auto"/>
                                                        <w:bottom w:val="none" w:sz="0" w:space="0" w:color="auto"/>
                                                        <w:right w:val="none" w:sz="0" w:space="0" w:color="auto"/>
                                                      </w:divBdr>
                                                      <w:divsChild>
                                                        <w:div w:id="1417822422">
                                                          <w:marLeft w:val="0"/>
                                                          <w:marRight w:val="0"/>
                                                          <w:marTop w:val="0"/>
                                                          <w:marBottom w:val="0"/>
                                                          <w:divBdr>
                                                            <w:top w:val="none" w:sz="0" w:space="0" w:color="auto"/>
                                                            <w:left w:val="none" w:sz="0" w:space="0" w:color="auto"/>
                                                            <w:bottom w:val="none" w:sz="0" w:space="0" w:color="auto"/>
                                                            <w:right w:val="none" w:sz="0" w:space="0" w:color="auto"/>
                                                          </w:divBdr>
                                                          <w:divsChild>
                                                            <w:div w:id="19651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38015">
                                                  <w:marLeft w:val="0"/>
                                                  <w:marRight w:val="0"/>
                                                  <w:marTop w:val="0"/>
                                                  <w:marBottom w:val="0"/>
                                                  <w:divBdr>
                                                    <w:top w:val="none" w:sz="0" w:space="0" w:color="auto"/>
                                                    <w:left w:val="none" w:sz="0" w:space="0" w:color="auto"/>
                                                    <w:bottom w:val="none" w:sz="0" w:space="0" w:color="auto"/>
                                                    <w:right w:val="none" w:sz="0" w:space="0" w:color="auto"/>
                                                  </w:divBdr>
                                                </w:div>
                                                <w:div w:id="409694372">
                                                  <w:marLeft w:val="0"/>
                                                  <w:marRight w:val="0"/>
                                                  <w:marTop w:val="0"/>
                                                  <w:marBottom w:val="0"/>
                                                  <w:divBdr>
                                                    <w:top w:val="none" w:sz="0" w:space="0" w:color="auto"/>
                                                    <w:left w:val="none" w:sz="0" w:space="0" w:color="auto"/>
                                                    <w:bottom w:val="none" w:sz="0" w:space="0" w:color="auto"/>
                                                    <w:right w:val="none" w:sz="0" w:space="0" w:color="auto"/>
                                                  </w:divBdr>
                                                  <w:divsChild>
                                                    <w:div w:id="173305554">
                                                      <w:marLeft w:val="0"/>
                                                      <w:marRight w:val="0"/>
                                                      <w:marTop w:val="0"/>
                                                      <w:marBottom w:val="0"/>
                                                      <w:divBdr>
                                                        <w:top w:val="none" w:sz="0" w:space="0" w:color="auto"/>
                                                        <w:left w:val="none" w:sz="0" w:space="0" w:color="auto"/>
                                                        <w:bottom w:val="none" w:sz="0" w:space="0" w:color="auto"/>
                                                        <w:right w:val="none" w:sz="0" w:space="0" w:color="auto"/>
                                                      </w:divBdr>
                                                      <w:divsChild>
                                                        <w:div w:id="561528540">
                                                          <w:marLeft w:val="0"/>
                                                          <w:marRight w:val="0"/>
                                                          <w:marTop w:val="0"/>
                                                          <w:marBottom w:val="0"/>
                                                          <w:divBdr>
                                                            <w:top w:val="none" w:sz="0" w:space="0" w:color="auto"/>
                                                            <w:left w:val="none" w:sz="0" w:space="0" w:color="auto"/>
                                                            <w:bottom w:val="none" w:sz="0" w:space="0" w:color="auto"/>
                                                            <w:right w:val="none" w:sz="0" w:space="0" w:color="auto"/>
                                                          </w:divBdr>
                                                          <w:divsChild>
                                                            <w:div w:id="15452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10348">
                                                  <w:marLeft w:val="0"/>
                                                  <w:marRight w:val="0"/>
                                                  <w:marTop w:val="0"/>
                                                  <w:marBottom w:val="0"/>
                                                  <w:divBdr>
                                                    <w:top w:val="none" w:sz="0" w:space="0" w:color="auto"/>
                                                    <w:left w:val="none" w:sz="0" w:space="0" w:color="auto"/>
                                                    <w:bottom w:val="none" w:sz="0" w:space="0" w:color="auto"/>
                                                    <w:right w:val="none" w:sz="0" w:space="0" w:color="auto"/>
                                                  </w:divBdr>
                                                </w:div>
                                                <w:div w:id="640115989">
                                                  <w:marLeft w:val="0"/>
                                                  <w:marRight w:val="0"/>
                                                  <w:marTop w:val="0"/>
                                                  <w:marBottom w:val="0"/>
                                                  <w:divBdr>
                                                    <w:top w:val="none" w:sz="0" w:space="0" w:color="auto"/>
                                                    <w:left w:val="none" w:sz="0" w:space="0" w:color="auto"/>
                                                    <w:bottom w:val="none" w:sz="0" w:space="0" w:color="auto"/>
                                                    <w:right w:val="none" w:sz="0" w:space="0" w:color="auto"/>
                                                  </w:divBdr>
                                                  <w:divsChild>
                                                    <w:div w:id="1061564540">
                                                      <w:marLeft w:val="0"/>
                                                      <w:marRight w:val="0"/>
                                                      <w:marTop w:val="0"/>
                                                      <w:marBottom w:val="0"/>
                                                      <w:divBdr>
                                                        <w:top w:val="none" w:sz="0" w:space="0" w:color="auto"/>
                                                        <w:left w:val="none" w:sz="0" w:space="0" w:color="auto"/>
                                                        <w:bottom w:val="none" w:sz="0" w:space="0" w:color="auto"/>
                                                        <w:right w:val="none" w:sz="0" w:space="0" w:color="auto"/>
                                                      </w:divBdr>
                                                      <w:divsChild>
                                                        <w:div w:id="652417618">
                                                          <w:marLeft w:val="0"/>
                                                          <w:marRight w:val="0"/>
                                                          <w:marTop w:val="0"/>
                                                          <w:marBottom w:val="0"/>
                                                          <w:divBdr>
                                                            <w:top w:val="none" w:sz="0" w:space="0" w:color="auto"/>
                                                            <w:left w:val="none" w:sz="0" w:space="0" w:color="auto"/>
                                                            <w:bottom w:val="none" w:sz="0" w:space="0" w:color="auto"/>
                                                            <w:right w:val="none" w:sz="0" w:space="0" w:color="auto"/>
                                                          </w:divBdr>
                                                          <w:divsChild>
                                                            <w:div w:id="15863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69178">
                                                  <w:marLeft w:val="0"/>
                                                  <w:marRight w:val="0"/>
                                                  <w:marTop w:val="0"/>
                                                  <w:marBottom w:val="0"/>
                                                  <w:divBdr>
                                                    <w:top w:val="none" w:sz="0" w:space="0" w:color="auto"/>
                                                    <w:left w:val="none" w:sz="0" w:space="0" w:color="auto"/>
                                                    <w:bottom w:val="none" w:sz="0" w:space="0" w:color="auto"/>
                                                    <w:right w:val="none" w:sz="0" w:space="0" w:color="auto"/>
                                                  </w:divBdr>
                                                  <w:divsChild>
                                                    <w:div w:id="1297027901">
                                                      <w:marLeft w:val="0"/>
                                                      <w:marRight w:val="0"/>
                                                      <w:marTop w:val="0"/>
                                                      <w:marBottom w:val="0"/>
                                                      <w:divBdr>
                                                        <w:top w:val="none" w:sz="0" w:space="0" w:color="auto"/>
                                                        <w:left w:val="none" w:sz="0" w:space="0" w:color="auto"/>
                                                        <w:bottom w:val="none" w:sz="0" w:space="0" w:color="auto"/>
                                                        <w:right w:val="none" w:sz="0" w:space="0" w:color="auto"/>
                                                      </w:divBdr>
                                                      <w:divsChild>
                                                        <w:div w:id="316694847">
                                                          <w:marLeft w:val="0"/>
                                                          <w:marRight w:val="0"/>
                                                          <w:marTop w:val="0"/>
                                                          <w:marBottom w:val="0"/>
                                                          <w:divBdr>
                                                            <w:top w:val="none" w:sz="0" w:space="0" w:color="auto"/>
                                                            <w:left w:val="none" w:sz="0" w:space="0" w:color="auto"/>
                                                            <w:bottom w:val="none" w:sz="0" w:space="0" w:color="auto"/>
                                                            <w:right w:val="none" w:sz="0" w:space="0" w:color="auto"/>
                                                          </w:divBdr>
                                                          <w:divsChild>
                                                            <w:div w:id="16044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90072">
                                                  <w:marLeft w:val="0"/>
                                                  <w:marRight w:val="0"/>
                                                  <w:marTop w:val="0"/>
                                                  <w:marBottom w:val="0"/>
                                                  <w:divBdr>
                                                    <w:top w:val="none" w:sz="0" w:space="0" w:color="auto"/>
                                                    <w:left w:val="none" w:sz="0" w:space="0" w:color="auto"/>
                                                    <w:bottom w:val="none" w:sz="0" w:space="0" w:color="auto"/>
                                                    <w:right w:val="none" w:sz="0" w:space="0" w:color="auto"/>
                                                  </w:divBdr>
                                                </w:div>
                                                <w:div w:id="908730016">
                                                  <w:marLeft w:val="0"/>
                                                  <w:marRight w:val="0"/>
                                                  <w:marTop w:val="0"/>
                                                  <w:marBottom w:val="0"/>
                                                  <w:divBdr>
                                                    <w:top w:val="none" w:sz="0" w:space="0" w:color="auto"/>
                                                    <w:left w:val="none" w:sz="0" w:space="0" w:color="auto"/>
                                                    <w:bottom w:val="none" w:sz="0" w:space="0" w:color="auto"/>
                                                    <w:right w:val="none" w:sz="0" w:space="0" w:color="auto"/>
                                                  </w:divBdr>
                                                </w:div>
                                                <w:div w:id="955914287">
                                                  <w:marLeft w:val="0"/>
                                                  <w:marRight w:val="0"/>
                                                  <w:marTop w:val="0"/>
                                                  <w:marBottom w:val="0"/>
                                                  <w:divBdr>
                                                    <w:top w:val="none" w:sz="0" w:space="0" w:color="auto"/>
                                                    <w:left w:val="none" w:sz="0" w:space="0" w:color="auto"/>
                                                    <w:bottom w:val="none" w:sz="0" w:space="0" w:color="auto"/>
                                                    <w:right w:val="none" w:sz="0" w:space="0" w:color="auto"/>
                                                  </w:divBdr>
                                                  <w:divsChild>
                                                    <w:div w:id="1708678892">
                                                      <w:marLeft w:val="0"/>
                                                      <w:marRight w:val="0"/>
                                                      <w:marTop w:val="0"/>
                                                      <w:marBottom w:val="0"/>
                                                      <w:divBdr>
                                                        <w:top w:val="none" w:sz="0" w:space="0" w:color="auto"/>
                                                        <w:left w:val="none" w:sz="0" w:space="0" w:color="auto"/>
                                                        <w:bottom w:val="none" w:sz="0" w:space="0" w:color="auto"/>
                                                        <w:right w:val="none" w:sz="0" w:space="0" w:color="auto"/>
                                                      </w:divBdr>
                                                      <w:divsChild>
                                                        <w:div w:id="943878902">
                                                          <w:marLeft w:val="0"/>
                                                          <w:marRight w:val="0"/>
                                                          <w:marTop w:val="0"/>
                                                          <w:marBottom w:val="0"/>
                                                          <w:divBdr>
                                                            <w:top w:val="none" w:sz="0" w:space="0" w:color="auto"/>
                                                            <w:left w:val="none" w:sz="0" w:space="0" w:color="auto"/>
                                                            <w:bottom w:val="none" w:sz="0" w:space="0" w:color="auto"/>
                                                            <w:right w:val="none" w:sz="0" w:space="0" w:color="auto"/>
                                                          </w:divBdr>
                                                          <w:divsChild>
                                                            <w:div w:id="535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03497">
                                                  <w:marLeft w:val="0"/>
                                                  <w:marRight w:val="0"/>
                                                  <w:marTop w:val="0"/>
                                                  <w:marBottom w:val="0"/>
                                                  <w:divBdr>
                                                    <w:top w:val="none" w:sz="0" w:space="0" w:color="auto"/>
                                                    <w:left w:val="none" w:sz="0" w:space="0" w:color="auto"/>
                                                    <w:bottom w:val="none" w:sz="0" w:space="0" w:color="auto"/>
                                                    <w:right w:val="none" w:sz="0" w:space="0" w:color="auto"/>
                                                  </w:divBdr>
                                                </w:div>
                                                <w:div w:id="1078791508">
                                                  <w:marLeft w:val="0"/>
                                                  <w:marRight w:val="0"/>
                                                  <w:marTop w:val="0"/>
                                                  <w:marBottom w:val="0"/>
                                                  <w:divBdr>
                                                    <w:top w:val="none" w:sz="0" w:space="0" w:color="auto"/>
                                                    <w:left w:val="none" w:sz="0" w:space="0" w:color="auto"/>
                                                    <w:bottom w:val="none" w:sz="0" w:space="0" w:color="auto"/>
                                                    <w:right w:val="none" w:sz="0" w:space="0" w:color="auto"/>
                                                  </w:divBdr>
                                                  <w:divsChild>
                                                    <w:div w:id="732042496">
                                                      <w:marLeft w:val="0"/>
                                                      <w:marRight w:val="0"/>
                                                      <w:marTop w:val="0"/>
                                                      <w:marBottom w:val="0"/>
                                                      <w:divBdr>
                                                        <w:top w:val="none" w:sz="0" w:space="0" w:color="auto"/>
                                                        <w:left w:val="none" w:sz="0" w:space="0" w:color="auto"/>
                                                        <w:bottom w:val="none" w:sz="0" w:space="0" w:color="auto"/>
                                                        <w:right w:val="none" w:sz="0" w:space="0" w:color="auto"/>
                                                      </w:divBdr>
                                                      <w:divsChild>
                                                        <w:div w:id="1058287507">
                                                          <w:marLeft w:val="0"/>
                                                          <w:marRight w:val="0"/>
                                                          <w:marTop w:val="0"/>
                                                          <w:marBottom w:val="0"/>
                                                          <w:divBdr>
                                                            <w:top w:val="none" w:sz="0" w:space="0" w:color="auto"/>
                                                            <w:left w:val="none" w:sz="0" w:space="0" w:color="auto"/>
                                                            <w:bottom w:val="none" w:sz="0" w:space="0" w:color="auto"/>
                                                            <w:right w:val="none" w:sz="0" w:space="0" w:color="auto"/>
                                                          </w:divBdr>
                                                          <w:divsChild>
                                                            <w:div w:id="16222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30959">
                                                  <w:marLeft w:val="0"/>
                                                  <w:marRight w:val="0"/>
                                                  <w:marTop w:val="0"/>
                                                  <w:marBottom w:val="0"/>
                                                  <w:divBdr>
                                                    <w:top w:val="none" w:sz="0" w:space="0" w:color="auto"/>
                                                    <w:left w:val="none" w:sz="0" w:space="0" w:color="auto"/>
                                                    <w:bottom w:val="none" w:sz="0" w:space="0" w:color="auto"/>
                                                    <w:right w:val="none" w:sz="0" w:space="0" w:color="auto"/>
                                                  </w:divBdr>
                                                </w:div>
                                                <w:div w:id="1209998130">
                                                  <w:marLeft w:val="0"/>
                                                  <w:marRight w:val="0"/>
                                                  <w:marTop w:val="0"/>
                                                  <w:marBottom w:val="0"/>
                                                  <w:divBdr>
                                                    <w:top w:val="none" w:sz="0" w:space="0" w:color="auto"/>
                                                    <w:left w:val="none" w:sz="0" w:space="0" w:color="auto"/>
                                                    <w:bottom w:val="none" w:sz="0" w:space="0" w:color="auto"/>
                                                    <w:right w:val="none" w:sz="0" w:space="0" w:color="auto"/>
                                                  </w:divBdr>
                                                  <w:divsChild>
                                                    <w:div w:id="1740863738">
                                                      <w:marLeft w:val="0"/>
                                                      <w:marRight w:val="0"/>
                                                      <w:marTop w:val="0"/>
                                                      <w:marBottom w:val="0"/>
                                                      <w:divBdr>
                                                        <w:top w:val="none" w:sz="0" w:space="0" w:color="auto"/>
                                                        <w:left w:val="none" w:sz="0" w:space="0" w:color="auto"/>
                                                        <w:bottom w:val="none" w:sz="0" w:space="0" w:color="auto"/>
                                                        <w:right w:val="none" w:sz="0" w:space="0" w:color="auto"/>
                                                      </w:divBdr>
                                                      <w:divsChild>
                                                        <w:div w:id="2053070704">
                                                          <w:marLeft w:val="0"/>
                                                          <w:marRight w:val="0"/>
                                                          <w:marTop w:val="0"/>
                                                          <w:marBottom w:val="0"/>
                                                          <w:divBdr>
                                                            <w:top w:val="none" w:sz="0" w:space="0" w:color="auto"/>
                                                            <w:left w:val="none" w:sz="0" w:space="0" w:color="auto"/>
                                                            <w:bottom w:val="none" w:sz="0" w:space="0" w:color="auto"/>
                                                            <w:right w:val="none" w:sz="0" w:space="0" w:color="auto"/>
                                                          </w:divBdr>
                                                          <w:divsChild>
                                                            <w:div w:id="5682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7558">
                                                  <w:marLeft w:val="0"/>
                                                  <w:marRight w:val="0"/>
                                                  <w:marTop w:val="0"/>
                                                  <w:marBottom w:val="0"/>
                                                  <w:divBdr>
                                                    <w:top w:val="none" w:sz="0" w:space="0" w:color="auto"/>
                                                    <w:left w:val="none" w:sz="0" w:space="0" w:color="auto"/>
                                                    <w:bottom w:val="none" w:sz="0" w:space="0" w:color="auto"/>
                                                    <w:right w:val="none" w:sz="0" w:space="0" w:color="auto"/>
                                                  </w:divBdr>
                                                  <w:divsChild>
                                                    <w:div w:id="1866674361">
                                                      <w:marLeft w:val="0"/>
                                                      <w:marRight w:val="0"/>
                                                      <w:marTop w:val="0"/>
                                                      <w:marBottom w:val="0"/>
                                                      <w:divBdr>
                                                        <w:top w:val="none" w:sz="0" w:space="0" w:color="auto"/>
                                                        <w:left w:val="none" w:sz="0" w:space="0" w:color="auto"/>
                                                        <w:bottom w:val="none" w:sz="0" w:space="0" w:color="auto"/>
                                                        <w:right w:val="none" w:sz="0" w:space="0" w:color="auto"/>
                                                      </w:divBdr>
                                                      <w:divsChild>
                                                        <w:div w:id="1330518688">
                                                          <w:marLeft w:val="0"/>
                                                          <w:marRight w:val="0"/>
                                                          <w:marTop w:val="0"/>
                                                          <w:marBottom w:val="0"/>
                                                          <w:divBdr>
                                                            <w:top w:val="none" w:sz="0" w:space="0" w:color="auto"/>
                                                            <w:left w:val="none" w:sz="0" w:space="0" w:color="auto"/>
                                                            <w:bottom w:val="none" w:sz="0" w:space="0" w:color="auto"/>
                                                            <w:right w:val="none" w:sz="0" w:space="0" w:color="auto"/>
                                                          </w:divBdr>
                                                          <w:divsChild>
                                                            <w:div w:id="11644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71159">
                                                  <w:marLeft w:val="0"/>
                                                  <w:marRight w:val="0"/>
                                                  <w:marTop w:val="0"/>
                                                  <w:marBottom w:val="0"/>
                                                  <w:divBdr>
                                                    <w:top w:val="none" w:sz="0" w:space="0" w:color="auto"/>
                                                    <w:left w:val="none" w:sz="0" w:space="0" w:color="auto"/>
                                                    <w:bottom w:val="none" w:sz="0" w:space="0" w:color="auto"/>
                                                    <w:right w:val="none" w:sz="0" w:space="0" w:color="auto"/>
                                                  </w:divBdr>
                                                </w:div>
                                                <w:div w:id="1349722417">
                                                  <w:marLeft w:val="0"/>
                                                  <w:marRight w:val="0"/>
                                                  <w:marTop w:val="0"/>
                                                  <w:marBottom w:val="0"/>
                                                  <w:divBdr>
                                                    <w:top w:val="none" w:sz="0" w:space="0" w:color="auto"/>
                                                    <w:left w:val="none" w:sz="0" w:space="0" w:color="auto"/>
                                                    <w:bottom w:val="none" w:sz="0" w:space="0" w:color="auto"/>
                                                    <w:right w:val="none" w:sz="0" w:space="0" w:color="auto"/>
                                                  </w:divBdr>
                                                  <w:divsChild>
                                                    <w:div w:id="2072995092">
                                                      <w:marLeft w:val="0"/>
                                                      <w:marRight w:val="0"/>
                                                      <w:marTop w:val="0"/>
                                                      <w:marBottom w:val="0"/>
                                                      <w:divBdr>
                                                        <w:top w:val="none" w:sz="0" w:space="0" w:color="auto"/>
                                                        <w:left w:val="none" w:sz="0" w:space="0" w:color="auto"/>
                                                        <w:bottom w:val="none" w:sz="0" w:space="0" w:color="auto"/>
                                                        <w:right w:val="none" w:sz="0" w:space="0" w:color="auto"/>
                                                      </w:divBdr>
                                                      <w:divsChild>
                                                        <w:div w:id="847063536">
                                                          <w:marLeft w:val="0"/>
                                                          <w:marRight w:val="0"/>
                                                          <w:marTop w:val="0"/>
                                                          <w:marBottom w:val="0"/>
                                                          <w:divBdr>
                                                            <w:top w:val="none" w:sz="0" w:space="0" w:color="auto"/>
                                                            <w:left w:val="none" w:sz="0" w:space="0" w:color="auto"/>
                                                            <w:bottom w:val="none" w:sz="0" w:space="0" w:color="auto"/>
                                                            <w:right w:val="none" w:sz="0" w:space="0" w:color="auto"/>
                                                          </w:divBdr>
                                                          <w:divsChild>
                                                            <w:div w:id="19653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032826">
                                                  <w:marLeft w:val="0"/>
                                                  <w:marRight w:val="0"/>
                                                  <w:marTop w:val="0"/>
                                                  <w:marBottom w:val="0"/>
                                                  <w:divBdr>
                                                    <w:top w:val="none" w:sz="0" w:space="0" w:color="auto"/>
                                                    <w:left w:val="none" w:sz="0" w:space="0" w:color="auto"/>
                                                    <w:bottom w:val="none" w:sz="0" w:space="0" w:color="auto"/>
                                                    <w:right w:val="none" w:sz="0" w:space="0" w:color="auto"/>
                                                  </w:divBdr>
                                                </w:div>
                                                <w:div w:id="1421827425">
                                                  <w:marLeft w:val="0"/>
                                                  <w:marRight w:val="0"/>
                                                  <w:marTop w:val="0"/>
                                                  <w:marBottom w:val="0"/>
                                                  <w:divBdr>
                                                    <w:top w:val="none" w:sz="0" w:space="0" w:color="auto"/>
                                                    <w:left w:val="none" w:sz="0" w:space="0" w:color="auto"/>
                                                    <w:bottom w:val="none" w:sz="0" w:space="0" w:color="auto"/>
                                                    <w:right w:val="none" w:sz="0" w:space="0" w:color="auto"/>
                                                  </w:divBdr>
                                                </w:div>
                                                <w:div w:id="1528912955">
                                                  <w:marLeft w:val="0"/>
                                                  <w:marRight w:val="0"/>
                                                  <w:marTop w:val="0"/>
                                                  <w:marBottom w:val="0"/>
                                                  <w:divBdr>
                                                    <w:top w:val="none" w:sz="0" w:space="0" w:color="auto"/>
                                                    <w:left w:val="none" w:sz="0" w:space="0" w:color="auto"/>
                                                    <w:bottom w:val="none" w:sz="0" w:space="0" w:color="auto"/>
                                                    <w:right w:val="none" w:sz="0" w:space="0" w:color="auto"/>
                                                  </w:divBdr>
                                                  <w:divsChild>
                                                    <w:div w:id="1966498899">
                                                      <w:marLeft w:val="0"/>
                                                      <w:marRight w:val="0"/>
                                                      <w:marTop w:val="0"/>
                                                      <w:marBottom w:val="0"/>
                                                      <w:divBdr>
                                                        <w:top w:val="none" w:sz="0" w:space="0" w:color="auto"/>
                                                        <w:left w:val="none" w:sz="0" w:space="0" w:color="auto"/>
                                                        <w:bottom w:val="none" w:sz="0" w:space="0" w:color="auto"/>
                                                        <w:right w:val="none" w:sz="0" w:space="0" w:color="auto"/>
                                                      </w:divBdr>
                                                      <w:divsChild>
                                                        <w:div w:id="540822763">
                                                          <w:marLeft w:val="0"/>
                                                          <w:marRight w:val="0"/>
                                                          <w:marTop w:val="0"/>
                                                          <w:marBottom w:val="0"/>
                                                          <w:divBdr>
                                                            <w:top w:val="none" w:sz="0" w:space="0" w:color="auto"/>
                                                            <w:left w:val="none" w:sz="0" w:space="0" w:color="auto"/>
                                                            <w:bottom w:val="none" w:sz="0" w:space="0" w:color="auto"/>
                                                            <w:right w:val="none" w:sz="0" w:space="0" w:color="auto"/>
                                                          </w:divBdr>
                                                          <w:divsChild>
                                                            <w:div w:id="17341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09212">
                                                  <w:marLeft w:val="0"/>
                                                  <w:marRight w:val="0"/>
                                                  <w:marTop w:val="0"/>
                                                  <w:marBottom w:val="0"/>
                                                  <w:divBdr>
                                                    <w:top w:val="none" w:sz="0" w:space="0" w:color="auto"/>
                                                    <w:left w:val="none" w:sz="0" w:space="0" w:color="auto"/>
                                                    <w:bottom w:val="none" w:sz="0" w:space="0" w:color="auto"/>
                                                    <w:right w:val="none" w:sz="0" w:space="0" w:color="auto"/>
                                                  </w:divBdr>
                                                </w:div>
                                                <w:div w:id="1712532540">
                                                  <w:marLeft w:val="0"/>
                                                  <w:marRight w:val="0"/>
                                                  <w:marTop w:val="0"/>
                                                  <w:marBottom w:val="0"/>
                                                  <w:divBdr>
                                                    <w:top w:val="none" w:sz="0" w:space="0" w:color="auto"/>
                                                    <w:left w:val="none" w:sz="0" w:space="0" w:color="auto"/>
                                                    <w:bottom w:val="none" w:sz="0" w:space="0" w:color="auto"/>
                                                    <w:right w:val="none" w:sz="0" w:space="0" w:color="auto"/>
                                                  </w:divBdr>
                                                </w:div>
                                                <w:div w:id="1757482202">
                                                  <w:marLeft w:val="0"/>
                                                  <w:marRight w:val="0"/>
                                                  <w:marTop w:val="0"/>
                                                  <w:marBottom w:val="0"/>
                                                  <w:divBdr>
                                                    <w:top w:val="none" w:sz="0" w:space="0" w:color="auto"/>
                                                    <w:left w:val="none" w:sz="0" w:space="0" w:color="auto"/>
                                                    <w:bottom w:val="none" w:sz="0" w:space="0" w:color="auto"/>
                                                    <w:right w:val="none" w:sz="0" w:space="0" w:color="auto"/>
                                                  </w:divBdr>
                                                </w:div>
                                                <w:div w:id="1784690190">
                                                  <w:marLeft w:val="0"/>
                                                  <w:marRight w:val="0"/>
                                                  <w:marTop w:val="0"/>
                                                  <w:marBottom w:val="0"/>
                                                  <w:divBdr>
                                                    <w:top w:val="none" w:sz="0" w:space="0" w:color="auto"/>
                                                    <w:left w:val="none" w:sz="0" w:space="0" w:color="auto"/>
                                                    <w:bottom w:val="none" w:sz="0" w:space="0" w:color="auto"/>
                                                    <w:right w:val="none" w:sz="0" w:space="0" w:color="auto"/>
                                                  </w:divBdr>
                                                </w:div>
                                                <w:div w:id="1805803892">
                                                  <w:marLeft w:val="0"/>
                                                  <w:marRight w:val="0"/>
                                                  <w:marTop w:val="0"/>
                                                  <w:marBottom w:val="0"/>
                                                  <w:divBdr>
                                                    <w:top w:val="none" w:sz="0" w:space="0" w:color="auto"/>
                                                    <w:left w:val="none" w:sz="0" w:space="0" w:color="auto"/>
                                                    <w:bottom w:val="none" w:sz="0" w:space="0" w:color="auto"/>
                                                    <w:right w:val="none" w:sz="0" w:space="0" w:color="auto"/>
                                                  </w:divBdr>
                                                </w:div>
                                                <w:div w:id="1837304359">
                                                  <w:marLeft w:val="0"/>
                                                  <w:marRight w:val="0"/>
                                                  <w:marTop w:val="0"/>
                                                  <w:marBottom w:val="0"/>
                                                  <w:divBdr>
                                                    <w:top w:val="none" w:sz="0" w:space="0" w:color="auto"/>
                                                    <w:left w:val="none" w:sz="0" w:space="0" w:color="auto"/>
                                                    <w:bottom w:val="none" w:sz="0" w:space="0" w:color="auto"/>
                                                    <w:right w:val="none" w:sz="0" w:space="0" w:color="auto"/>
                                                  </w:divBdr>
                                                </w:div>
                                                <w:div w:id="1895309060">
                                                  <w:marLeft w:val="0"/>
                                                  <w:marRight w:val="0"/>
                                                  <w:marTop w:val="0"/>
                                                  <w:marBottom w:val="0"/>
                                                  <w:divBdr>
                                                    <w:top w:val="none" w:sz="0" w:space="0" w:color="auto"/>
                                                    <w:left w:val="none" w:sz="0" w:space="0" w:color="auto"/>
                                                    <w:bottom w:val="none" w:sz="0" w:space="0" w:color="auto"/>
                                                    <w:right w:val="none" w:sz="0" w:space="0" w:color="auto"/>
                                                  </w:divBdr>
                                                </w:div>
                                                <w:div w:id="1922909107">
                                                  <w:marLeft w:val="0"/>
                                                  <w:marRight w:val="0"/>
                                                  <w:marTop w:val="0"/>
                                                  <w:marBottom w:val="0"/>
                                                  <w:divBdr>
                                                    <w:top w:val="none" w:sz="0" w:space="0" w:color="auto"/>
                                                    <w:left w:val="none" w:sz="0" w:space="0" w:color="auto"/>
                                                    <w:bottom w:val="none" w:sz="0" w:space="0" w:color="auto"/>
                                                    <w:right w:val="none" w:sz="0" w:space="0" w:color="auto"/>
                                                  </w:divBdr>
                                                </w:div>
                                                <w:div w:id="1973946216">
                                                  <w:marLeft w:val="0"/>
                                                  <w:marRight w:val="0"/>
                                                  <w:marTop w:val="0"/>
                                                  <w:marBottom w:val="0"/>
                                                  <w:divBdr>
                                                    <w:top w:val="none" w:sz="0" w:space="0" w:color="auto"/>
                                                    <w:left w:val="none" w:sz="0" w:space="0" w:color="auto"/>
                                                    <w:bottom w:val="none" w:sz="0" w:space="0" w:color="auto"/>
                                                    <w:right w:val="none" w:sz="0" w:space="0" w:color="auto"/>
                                                  </w:divBdr>
                                                </w:div>
                                                <w:div w:id="2097090183">
                                                  <w:marLeft w:val="0"/>
                                                  <w:marRight w:val="0"/>
                                                  <w:marTop w:val="0"/>
                                                  <w:marBottom w:val="0"/>
                                                  <w:divBdr>
                                                    <w:top w:val="none" w:sz="0" w:space="0" w:color="auto"/>
                                                    <w:left w:val="none" w:sz="0" w:space="0" w:color="auto"/>
                                                    <w:bottom w:val="none" w:sz="0" w:space="0" w:color="auto"/>
                                                    <w:right w:val="none" w:sz="0" w:space="0" w:color="auto"/>
                                                  </w:divBdr>
                                                </w:div>
                                                <w:div w:id="2143846221">
                                                  <w:marLeft w:val="0"/>
                                                  <w:marRight w:val="0"/>
                                                  <w:marTop w:val="0"/>
                                                  <w:marBottom w:val="0"/>
                                                  <w:divBdr>
                                                    <w:top w:val="none" w:sz="0" w:space="0" w:color="auto"/>
                                                    <w:left w:val="none" w:sz="0" w:space="0" w:color="auto"/>
                                                    <w:bottom w:val="none" w:sz="0" w:space="0" w:color="auto"/>
                                                    <w:right w:val="none" w:sz="0" w:space="0" w:color="auto"/>
                                                  </w:divBdr>
                                                  <w:divsChild>
                                                    <w:div w:id="1026559938">
                                                      <w:marLeft w:val="0"/>
                                                      <w:marRight w:val="0"/>
                                                      <w:marTop w:val="0"/>
                                                      <w:marBottom w:val="0"/>
                                                      <w:divBdr>
                                                        <w:top w:val="none" w:sz="0" w:space="0" w:color="auto"/>
                                                        <w:left w:val="none" w:sz="0" w:space="0" w:color="auto"/>
                                                        <w:bottom w:val="none" w:sz="0" w:space="0" w:color="auto"/>
                                                        <w:right w:val="none" w:sz="0" w:space="0" w:color="auto"/>
                                                      </w:divBdr>
                                                      <w:divsChild>
                                                        <w:div w:id="847138446">
                                                          <w:marLeft w:val="0"/>
                                                          <w:marRight w:val="0"/>
                                                          <w:marTop w:val="0"/>
                                                          <w:marBottom w:val="0"/>
                                                          <w:divBdr>
                                                            <w:top w:val="none" w:sz="0" w:space="0" w:color="auto"/>
                                                            <w:left w:val="none" w:sz="0" w:space="0" w:color="auto"/>
                                                            <w:bottom w:val="none" w:sz="0" w:space="0" w:color="auto"/>
                                                            <w:right w:val="none" w:sz="0" w:space="0" w:color="auto"/>
                                                          </w:divBdr>
                                                          <w:divsChild>
                                                            <w:div w:id="20841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354732">
                                      <w:marLeft w:val="0"/>
                                      <w:marRight w:val="0"/>
                                      <w:marTop w:val="0"/>
                                      <w:marBottom w:val="266"/>
                                      <w:divBdr>
                                        <w:top w:val="none" w:sz="0" w:space="0" w:color="auto"/>
                                        <w:left w:val="none" w:sz="0" w:space="0" w:color="auto"/>
                                        <w:bottom w:val="single" w:sz="6" w:space="0" w:color="E6ECF1"/>
                                        <w:right w:val="none" w:sz="0" w:space="0" w:color="auto"/>
                                      </w:divBdr>
                                      <w:divsChild>
                                        <w:div w:id="2016952553">
                                          <w:marLeft w:val="0"/>
                                          <w:marRight w:val="0"/>
                                          <w:marTop w:val="0"/>
                                          <w:marBottom w:val="0"/>
                                          <w:divBdr>
                                            <w:top w:val="none" w:sz="0" w:space="0" w:color="auto"/>
                                            <w:left w:val="none" w:sz="0" w:space="0" w:color="auto"/>
                                            <w:bottom w:val="none" w:sz="0" w:space="0" w:color="auto"/>
                                            <w:right w:val="none" w:sz="0" w:space="0" w:color="auto"/>
                                          </w:divBdr>
                                          <w:divsChild>
                                            <w:div w:id="743064163">
                                              <w:marLeft w:val="0"/>
                                              <w:marRight w:val="0"/>
                                              <w:marTop w:val="0"/>
                                              <w:marBottom w:val="0"/>
                                              <w:divBdr>
                                                <w:top w:val="none" w:sz="0" w:space="0" w:color="auto"/>
                                                <w:left w:val="none" w:sz="0" w:space="0" w:color="auto"/>
                                                <w:bottom w:val="none" w:sz="0" w:space="0" w:color="auto"/>
                                                <w:right w:val="none" w:sz="0" w:space="0" w:color="auto"/>
                                              </w:divBdr>
                                              <w:divsChild>
                                                <w:div w:id="1697389317">
                                                  <w:marLeft w:val="0"/>
                                                  <w:marRight w:val="0"/>
                                                  <w:marTop w:val="0"/>
                                                  <w:marBottom w:val="0"/>
                                                  <w:divBdr>
                                                    <w:top w:val="none" w:sz="0" w:space="0" w:color="auto"/>
                                                    <w:left w:val="none" w:sz="0" w:space="0" w:color="auto"/>
                                                    <w:bottom w:val="none" w:sz="0" w:space="0" w:color="auto"/>
                                                    <w:right w:val="none" w:sz="0" w:space="0" w:color="auto"/>
                                                  </w:divBdr>
                                                  <w:divsChild>
                                                    <w:div w:id="247932066">
                                                      <w:marLeft w:val="0"/>
                                                      <w:marRight w:val="0"/>
                                                      <w:marTop w:val="0"/>
                                                      <w:marBottom w:val="0"/>
                                                      <w:divBdr>
                                                        <w:top w:val="none" w:sz="0" w:space="0" w:color="auto"/>
                                                        <w:left w:val="none" w:sz="0" w:space="0" w:color="auto"/>
                                                        <w:bottom w:val="none" w:sz="0" w:space="0" w:color="auto"/>
                                                        <w:right w:val="none" w:sz="0" w:space="0" w:color="auto"/>
                                                      </w:divBdr>
                                                    </w:div>
                                                  </w:divsChild>
                                                </w:div>
                                                <w:div w:id="1803233354">
                                                  <w:marLeft w:val="0"/>
                                                  <w:marRight w:val="0"/>
                                                  <w:marTop w:val="0"/>
                                                  <w:marBottom w:val="0"/>
                                                  <w:divBdr>
                                                    <w:top w:val="none" w:sz="0" w:space="0" w:color="auto"/>
                                                    <w:left w:val="none" w:sz="0" w:space="0" w:color="auto"/>
                                                    <w:bottom w:val="none" w:sz="0" w:space="0" w:color="auto"/>
                                                    <w:right w:val="none" w:sz="0" w:space="0" w:color="auto"/>
                                                  </w:divBdr>
                                                  <w:divsChild>
                                                    <w:div w:id="832377286">
                                                      <w:marLeft w:val="0"/>
                                                      <w:marRight w:val="0"/>
                                                      <w:marTop w:val="6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269678">
                  <w:marLeft w:val="0"/>
                  <w:marRight w:val="0"/>
                  <w:marTop w:val="0"/>
                  <w:marBottom w:val="0"/>
                  <w:divBdr>
                    <w:top w:val="none" w:sz="0" w:space="0" w:color="auto"/>
                    <w:left w:val="none" w:sz="0" w:space="0" w:color="auto"/>
                    <w:bottom w:val="none" w:sz="0" w:space="0" w:color="auto"/>
                    <w:right w:val="none" w:sz="0" w:space="0" w:color="auto"/>
                  </w:divBdr>
                  <w:divsChild>
                    <w:div w:id="1547791487">
                      <w:marLeft w:val="0"/>
                      <w:marRight w:val="0"/>
                      <w:marTop w:val="0"/>
                      <w:marBottom w:val="0"/>
                      <w:divBdr>
                        <w:top w:val="none" w:sz="0" w:space="0" w:color="auto"/>
                        <w:left w:val="none" w:sz="0" w:space="0" w:color="auto"/>
                        <w:bottom w:val="none" w:sz="0" w:space="0" w:color="auto"/>
                        <w:right w:val="none" w:sz="0" w:space="0" w:color="auto"/>
                      </w:divBdr>
                      <w:divsChild>
                        <w:div w:id="804542062">
                          <w:marLeft w:val="0"/>
                          <w:marRight w:val="0"/>
                          <w:marTop w:val="0"/>
                          <w:marBottom w:val="0"/>
                          <w:divBdr>
                            <w:top w:val="none" w:sz="0" w:space="0" w:color="auto"/>
                            <w:left w:val="none" w:sz="0" w:space="0" w:color="auto"/>
                            <w:bottom w:val="none" w:sz="0" w:space="0" w:color="auto"/>
                            <w:right w:val="none" w:sz="0" w:space="0" w:color="auto"/>
                          </w:divBdr>
                          <w:divsChild>
                            <w:div w:id="2111778100">
                              <w:marLeft w:val="0"/>
                              <w:marRight w:val="0"/>
                              <w:marTop w:val="0"/>
                              <w:marBottom w:val="0"/>
                              <w:divBdr>
                                <w:top w:val="none" w:sz="0" w:space="0" w:color="auto"/>
                                <w:left w:val="none" w:sz="0" w:space="0" w:color="auto"/>
                                <w:bottom w:val="none" w:sz="0" w:space="0" w:color="auto"/>
                                <w:right w:val="none" w:sz="0" w:space="0" w:color="auto"/>
                              </w:divBdr>
                              <w:divsChild>
                                <w:div w:id="88671022">
                                  <w:marLeft w:val="0"/>
                                  <w:marRight w:val="0"/>
                                  <w:marTop w:val="0"/>
                                  <w:marBottom w:val="0"/>
                                  <w:divBdr>
                                    <w:top w:val="none" w:sz="0" w:space="0" w:color="auto"/>
                                    <w:left w:val="none" w:sz="0" w:space="0" w:color="auto"/>
                                    <w:bottom w:val="none" w:sz="0" w:space="0" w:color="auto"/>
                                    <w:right w:val="none" w:sz="0" w:space="0" w:color="auto"/>
                                  </w:divBdr>
                                  <w:divsChild>
                                    <w:div w:id="84949145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 w:id="1440563166">
                          <w:marLeft w:val="0"/>
                          <w:marRight w:val="0"/>
                          <w:marTop w:val="0"/>
                          <w:marBottom w:val="0"/>
                          <w:divBdr>
                            <w:top w:val="none" w:sz="0" w:space="0" w:color="auto"/>
                            <w:left w:val="none" w:sz="0" w:space="0" w:color="auto"/>
                            <w:bottom w:val="single" w:sz="2" w:space="0" w:color="E6ECF1"/>
                            <w:right w:val="none" w:sz="0" w:space="0" w:color="auto"/>
                          </w:divBdr>
                          <w:divsChild>
                            <w:div w:id="1993097529">
                              <w:marLeft w:val="0"/>
                              <w:marRight w:val="0"/>
                              <w:marTop w:val="0"/>
                              <w:marBottom w:val="0"/>
                              <w:divBdr>
                                <w:top w:val="none" w:sz="0" w:space="0" w:color="auto"/>
                                <w:left w:val="none" w:sz="0" w:space="0" w:color="auto"/>
                                <w:bottom w:val="none" w:sz="0" w:space="0" w:color="auto"/>
                                <w:right w:val="none" w:sz="0" w:space="0" w:color="auto"/>
                              </w:divBdr>
                              <w:divsChild>
                                <w:div w:id="640767328">
                                  <w:marLeft w:val="0"/>
                                  <w:marRight w:val="0"/>
                                  <w:marTop w:val="0"/>
                                  <w:marBottom w:val="0"/>
                                  <w:divBdr>
                                    <w:top w:val="none" w:sz="0" w:space="0" w:color="auto"/>
                                    <w:left w:val="none" w:sz="0" w:space="0" w:color="auto"/>
                                    <w:bottom w:val="none" w:sz="0" w:space="0" w:color="auto"/>
                                    <w:right w:val="none" w:sz="0" w:space="0" w:color="auto"/>
                                  </w:divBdr>
                                  <w:divsChild>
                                    <w:div w:id="366225291">
                                      <w:marLeft w:val="0"/>
                                      <w:marRight w:val="0"/>
                                      <w:marTop w:val="0"/>
                                      <w:marBottom w:val="0"/>
                                      <w:divBdr>
                                        <w:top w:val="none" w:sz="0" w:space="0" w:color="auto"/>
                                        <w:left w:val="none" w:sz="0" w:space="0" w:color="auto"/>
                                        <w:bottom w:val="none" w:sz="0" w:space="0" w:color="auto"/>
                                        <w:right w:val="none" w:sz="0" w:space="0" w:color="auto"/>
                                      </w:divBdr>
                                      <w:divsChild>
                                        <w:div w:id="1851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95070">
          <w:marLeft w:val="0"/>
          <w:marRight w:val="0"/>
          <w:marTop w:val="0"/>
          <w:marBottom w:val="0"/>
          <w:divBdr>
            <w:top w:val="none" w:sz="0" w:space="0" w:color="auto"/>
            <w:left w:val="none" w:sz="0" w:space="0" w:color="auto"/>
            <w:bottom w:val="single" w:sz="2" w:space="0" w:color="D4DADF"/>
            <w:right w:val="none" w:sz="0" w:space="0" w:color="auto"/>
          </w:divBdr>
          <w:divsChild>
            <w:div w:id="1458601678">
              <w:marLeft w:val="0"/>
              <w:marRight w:val="0"/>
              <w:marTop w:val="0"/>
              <w:marBottom w:val="0"/>
              <w:divBdr>
                <w:top w:val="none" w:sz="0" w:space="0" w:color="auto"/>
                <w:left w:val="none" w:sz="0" w:space="0" w:color="auto"/>
                <w:bottom w:val="none" w:sz="0" w:space="0" w:color="auto"/>
                <w:right w:val="none" w:sz="0" w:space="0" w:color="auto"/>
              </w:divBdr>
              <w:divsChild>
                <w:div w:id="1028679976">
                  <w:marLeft w:val="0"/>
                  <w:marRight w:val="0"/>
                  <w:marTop w:val="0"/>
                  <w:marBottom w:val="0"/>
                  <w:divBdr>
                    <w:top w:val="none" w:sz="0" w:space="0" w:color="auto"/>
                    <w:left w:val="none" w:sz="0" w:space="0" w:color="auto"/>
                    <w:bottom w:val="none" w:sz="0" w:space="0" w:color="auto"/>
                    <w:right w:val="none" w:sz="0" w:space="0" w:color="auto"/>
                  </w:divBdr>
                  <w:divsChild>
                    <w:div w:id="363680939">
                      <w:marLeft w:val="0"/>
                      <w:marRight w:val="0"/>
                      <w:marTop w:val="0"/>
                      <w:marBottom w:val="0"/>
                      <w:divBdr>
                        <w:top w:val="none" w:sz="0" w:space="0" w:color="auto"/>
                        <w:left w:val="none" w:sz="0" w:space="0" w:color="auto"/>
                        <w:bottom w:val="none" w:sz="0" w:space="0" w:color="auto"/>
                        <w:right w:val="none" w:sz="0" w:space="0" w:color="auto"/>
                      </w:divBdr>
                      <w:divsChild>
                        <w:div w:id="446630957">
                          <w:marLeft w:val="0"/>
                          <w:marRight w:val="0"/>
                          <w:marTop w:val="0"/>
                          <w:marBottom w:val="0"/>
                          <w:divBdr>
                            <w:top w:val="none" w:sz="0" w:space="0" w:color="auto"/>
                            <w:left w:val="none" w:sz="0" w:space="0" w:color="auto"/>
                            <w:bottom w:val="none" w:sz="0" w:space="0" w:color="auto"/>
                            <w:right w:val="none" w:sz="0" w:space="0" w:color="auto"/>
                          </w:divBdr>
                          <w:divsChild>
                            <w:div w:id="2077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1372">
                  <w:marLeft w:val="732"/>
                  <w:marRight w:val="200"/>
                  <w:marTop w:val="0"/>
                  <w:marBottom w:val="0"/>
                  <w:divBdr>
                    <w:top w:val="none" w:sz="0" w:space="0" w:color="auto"/>
                    <w:left w:val="none" w:sz="0" w:space="0" w:color="auto"/>
                    <w:bottom w:val="none" w:sz="0" w:space="0" w:color="auto"/>
                    <w:right w:val="none" w:sz="0" w:space="0" w:color="auto"/>
                  </w:divBdr>
                  <w:divsChild>
                    <w:div w:id="1841190536">
                      <w:marLeft w:val="0"/>
                      <w:marRight w:val="0"/>
                      <w:marTop w:val="0"/>
                      <w:marBottom w:val="0"/>
                      <w:divBdr>
                        <w:top w:val="none" w:sz="0" w:space="0" w:color="auto"/>
                        <w:left w:val="none" w:sz="0" w:space="0" w:color="auto"/>
                        <w:bottom w:val="none" w:sz="0" w:space="0" w:color="auto"/>
                        <w:right w:val="none" w:sz="0" w:space="0" w:color="auto"/>
                      </w:divBdr>
                      <w:divsChild>
                        <w:div w:id="748502133">
                          <w:marLeft w:val="133"/>
                          <w:marRight w:val="133"/>
                          <w:marTop w:val="0"/>
                          <w:marBottom w:val="0"/>
                          <w:divBdr>
                            <w:top w:val="none" w:sz="0" w:space="0" w:color="auto"/>
                            <w:left w:val="none" w:sz="0" w:space="0" w:color="auto"/>
                            <w:bottom w:val="none" w:sz="0" w:space="0" w:color="auto"/>
                            <w:right w:val="none" w:sz="0" w:space="0" w:color="auto"/>
                          </w:divBdr>
                        </w:div>
                        <w:div w:id="765689062">
                          <w:marLeft w:val="133"/>
                          <w:marRight w:val="133"/>
                          <w:marTop w:val="0"/>
                          <w:marBottom w:val="0"/>
                          <w:divBdr>
                            <w:top w:val="none" w:sz="0" w:space="0" w:color="auto"/>
                            <w:left w:val="none" w:sz="0" w:space="0" w:color="auto"/>
                            <w:bottom w:val="none" w:sz="0" w:space="0" w:color="auto"/>
                            <w:right w:val="none" w:sz="0" w:space="0" w:color="auto"/>
                          </w:divBdr>
                        </w:div>
                        <w:div w:id="917519786">
                          <w:marLeft w:val="0"/>
                          <w:marRight w:val="133"/>
                          <w:marTop w:val="0"/>
                          <w:marBottom w:val="0"/>
                          <w:divBdr>
                            <w:top w:val="none" w:sz="0" w:space="0" w:color="auto"/>
                            <w:left w:val="none" w:sz="0" w:space="0" w:color="auto"/>
                            <w:bottom w:val="none" w:sz="0" w:space="0" w:color="auto"/>
                            <w:right w:val="none" w:sz="0" w:space="0" w:color="auto"/>
                          </w:divBdr>
                        </w:div>
                      </w:divsChild>
                    </w:div>
                  </w:divsChild>
                </w:div>
                <w:div w:id="1244993596">
                  <w:marLeft w:val="0"/>
                  <w:marRight w:val="0"/>
                  <w:marTop w:val="0"/>
                  <w:marBottom w:val="0"/>
                  <w:divBdr>
                    <w:top w:val="none" w:sz="0" w:space="0" w:color="auto"/>
                    <w:left w:val="none" w:sz="0" w:space="0" w:color="auto"/>
                    <w:bottom w:val="none" w:sz="0" w:space="0" w:color="auto"/>
                    <w:right w:val="none" w:sz="0" w:space="0" w:color="auto"/>
                  </w:divBdr>
                  <w:divsChild>
                    <w:div w:id="803238381">
                      <w:marLeft w:val="0"/>
                      <w:marRight w:val="0"/>
                      <w:marTop w:val="0"/>
                      <w:marBottom w:val="0"/>
                      <w:divBdr>
                        <w:top w:val="none" w:sz="0" w:space="0" w:color="auto"/>
                        <w:left w:val="none" w:sz="0" w:space="0" w:color="auto"/>
                        <w:bottom w:val="none" w:sz="0" w:space="0" w:color="auto"/>
                        <w:right w:val="none" w:sz="0" w:space="0" w:color="auto"/>
                      </w:divBdr>
                      <w:divsChild>
                        <w:div w:id="891189895">
                          <w:marLeft w:val="0"/>
                          <w:marRight w:val="0"/>
                          <w:marTop w:val="0"/>
                          <w:marBottom w:val="0"/>
                          <w:divBdr>
                            <w:top w:val="none" w:sz="0" w:space="0" w:color="auto"/>
                            <w:left w:val="none" w:sz="0" w:space="0" w:color="auto"/>
                            <w:bottom w:val="none" w:sz="0" w:space="0" w:color="auto"/>
                            <w:right w:val="none" w:sz="0" w:space="0" w:color="auto"/>
                          </w:divBdr>
                          <w:divsChild>
                            <w:div w:id="283658904">
                              <w:marLeft w:val="0"/>
                              <w:marRight w:val="0"/>
                              <w:marTop w:val="0"/>
                              <w:marBottom w:val="0"/>
                              <w:divBdr>
                                <w:top w:val="none" w:sz="0" w:space="0" w:color="auto"/>
                                <w:left w:val="none" w:sz="0" w:space="0" w:color="auto"/>
                                <w:bottom w:val="none" w:sz="0" w:space="0" w:color="auto"/>
                                <w:right w:val="none" w:sz="0" w:space="0" w:color="auto"/>
                              </w:divBdr>
                            </w:div>
                            <w:div w:id="1949661380">
                              <w:marLeft w:val="0"/>
                              <w:marRight w:val="0"/>
                              <w:marTop w:val="0"/>
                              <w:marBottom w:val="0"/>
                              <w:divBdr>
                                <w:top w:val="none" w:sz="0" w:space="0" w:color="auto"/>
                                <w:left w:val="none" w:sz="0" w:space="0" w:color="auto"/>
                                <w:bottom w:val="none" w:sz="0" w:space="0" w:color="auto"/>
                                <w:right w:val="none" w:sz="0" w:space="0" w:color="auto"/>
                              </w:divBdr>
                              <w:divsChild>
                                <w:div w:id="5820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3DBE0-3812-494B-B8FD-F8788D6C6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13</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Shen</dc:creator>
  <cp:lastModifiedBy>Jing Shen</cp:lastModifiedBy>
  <cp:revision>10</cp:revision>
  <cp:lastPrinted>2021-08-26T13:56:00Z</cp:lastPrinted>
  <dcterms:created xsi:type="dcterms:W3CDTF">2021-09-04T23:30:00Z</dcterms:created>
  <dcterms:modified xsi:type="dcterms:W3CDTF">2021-09-05T13:26:00Z</dcterms:modified>
</cp:coreProperties>
</file>