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2F27564C" w:rsidR="006048A6" w:rsidRPr="00B761A3"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r w:rsidR="00A27859">
        <w:rPr>
          <w:rFonts w:ascii="宋体" w:eastAsia="宋体" w:hAnsi="宋体" w:hint="eastAsia"/>
          <w:sz w:val="24"/>
          <w:szCs w:val="24"/>
        </w:rPr>
        <w:t xml:space="preserve"> [</w:t>
      </w:r>
      <w:r w:rsidR="00A27859">
        <w:rPr>
          <w:rFonts w:ascii="宋体" w:eastAsia="宋体" w:hAnsi="宋体"/>
          <w:sz w:val="24"/>
          <w:szCs w:val="24"/>
        </w:rPr>
        <w:t>7]</w:t>
      </w:r>
      <w:r w:rsidR="00A27859">
        <w:rPr>
          <w:rFonts w:ascii="宋体" w:eastAsia="宋体" w:hAnsi="宋体" w:hint="eastAsia"/>
          <w:sz w:val="24"/>
          <w:szCs w:val="24"/>
        </w:rPr>
        <w:t>机器人学中的状态估计</w:t>
      </w:r>
      <w:r w:rsidR="00B761A3">
        <w:rPr>
          <w:rFonts w:ascii="宋体" w:eastAsia="宋体" w:hAnsi="宋体" w:hint="eastAsia"/>
          <w:sz w:val="24"/>
          <w:szCs w:val="24"/>
        </w:rPr>
        <w:t>[8]视觉slam十四讲</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4A59E67E"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r w:rsidR="00B67802">
        <w:rPr>
          <w:rFonts w:ascii="宋体" w:eastAsia="宋体" w:hAnsi="宋体" w:hint="eastAsia"/>
          <w:sz w:val="24"/>
          <w:szCs w:val="24"/>
        </w:rPr>
        <w:t>。其值可以作为不确定性椭球进行可视化。</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lastRenderedPageBreak/>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4B7B9C"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sidRPr="0018191C">
        <w:rPr>
          <w:rFonts w:ascii="宋体" w:eastAsia="宋体" w:hAnsi="宋体" w:hint="eastAsia"/>
          <w:color w:val="FF0000"/>
          <w:sz w:val="24"/>
          <w:szCs w:val="24"/>
        </w:rPr>
        <w:t>相互独立，一定不相关（</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ρ</m:t>
            </m:r>
          </m:e>
          <m:sub>
            <m:r>
              <w:rPr>
                <w:rFonts w:ascii="Cambria Math" w:eastAsia="宋体" w:hAnsi="Cambria Math"/>
                <w:color w:val="FF0000"/>
                <w:sz w:val="24"/>
                <w:szCs w:val="24"/>
              </w:rPr>
              <m:t>XY</m:t>
            </m:r>
          </m:sub>
        </m:sSub>
        <m:r>
          <w:rPr>
            <w:rFonts w:ascii="Cambria Math" w:eastAsia="宋体" w:hAnsi="Cambria Math" w:hint="eastAsia"/>
            <w:color w:val="FF0000"/>
            <w:sz w:val="24"/>
            <w:szCs w:val="24"/>
          </w:rPr>
          <m:t>=0</m:t>
        </m:r>
      </m:oMath>
      <w:r w:rsidR="005E4B6A" w:rsidRPr="0018191C">
        <w:rPr>
          <w:rFonts w:ascii="宋体" w:eastAsia="宋体" w:hAnsi="宋体" w:hint="eastAsia"/>
          <w:color w:val="FF0000"/>
          <w:sz w:val="24"/>
          <w:szCs w:val="24"/>
        </w:rPr>
        <w:t>），不相关不一定相互独立。</w:t>
      </w:r>
    </w:p>
    <w:p w14:paraId="36AA30B1" w14:textId="77777777" w:rsidR="00BE1855" w:rsidRDefault="004B7B9C"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3C12CB1D"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w:t>
      </w:r>
      <w:r w:rsidR="00952662" w:rsidRPr="00E40B22">
        <w:rPr>
          <w:rFonts w:ascii="宋体" w:eastAsia="宋体" w:hAnsi="宋体" w:hint="eastAsia"/>
          <w:color w:val="FF0000"/>
          <w:sz w:val="24"/>
          <w:szCs w:val="24"/>
        </w:rPr>
        <w:t>全概率</w:t>
      </w:r>
      <w:r w:rsidR="00E40B22" w:rsidRPr="00E40B22">
        <w:rPr>
          <w:rFonts w:ascii="宋体" w:eastAsia="宋体" w:hAnsi="宋体" w:hint="eastAsia"/>
          <w:color w:val="FF0000"/>
          <w:sz w:val="24"/>
          <w:szCs w:val="24"/>
        </w:rPr>
        <w:t>（概率和为1）</w:t>
      </w:r>
      <w:r w:rsidR="00952662" w:rsidRPr="00E40B22">
        <w:rPr>
          <w:rFonts w:ascii="宋体" w:eastAsia="宋体" w:hAnsi="宋体" w:hint="eastAsia"/>
          <w:color w:val="FF0000"/>
          <w:sz w:val="24"/>
          <w:szCs w:val="24"/>
        </w:rPr>
        <w:t>公式</w:t>
      </w:r>
      <w:r w:rsidR="00952662">
        <w:rPr>
          <w:rFonts w:ascii="宋体" w:eastAsia="宋体" w:hAnsi="宋体" w:hint="eastAsia"/>
          <w:sz w:val="24"/>
          <w:szCs w:val="24"/>
        </w:rPr>
        <w:t>。其中z为观测量，x为待估量。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4B7B9C"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4B7B9C"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数学技巧</w:t>
      </w:r>
      <w:r w:rsidR="00A24CDA">
        <w:rPr>
          <w:rFonts w:ascii="宋体" w:eastAsia="宋体" w:hAnsi="宋体" w:hint="eastAsia"/>
          <w:sz w:val="24"/>
          <w:szCs w:val="24"/>
        </w:rPr>
        <w:t>及基本概念</w:t>
      </w:r>
    </w:p>
    <w:p w14:paraId="21F64B3E" w14:textId="09EE98B5" w:rsidR="00A27859" w:rsidRDefault="00A27859"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p24利用全概率公理计算非线性高斯变换的概率密度函数。</w:t>
      </w:r>
    </w:p>
    <w:p w14:paraId="65773BE9" w14:textId="67D2EDB6"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4B7B9C"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w:t>
      </w:r>
      <w:r w:rsidR="001D5487" w:rsidRPr="00E1190A">
        <w:rPr>
          <w:rFonts w:ascii="宋体" w:eastAsia="宋体" w:hAnsi="宋体" w:hint="eastAsia"/>
          <w:color w:val="FF0000"/>
          <w:sz w:val="24"/>
          <w:szCs w:val="24"/>
        </w:rPr>
        <w:t>正定</w:t>
      </w:r>
      <w:r w:rsidR="001250F9" w:rsidRPr="00E1190A">
        <w:rPr>
          <w:rFonts w:ascii="宋体" w:eastAsia="宋体" w:hAnsi="宋体" w:hint="eastAsia"/>
          <w:color w:val="FF0000"/>
          <w:sz w:val="24"/>
          <w:szCs w:val="24"/>
        </w:rPr>
        <w:t>（自相关矩阵）</w:t>
      </w:r>
      <w:r w:rsidR="00175623" w:rsidRPr="00E1190A">
        <w:rPr>
          <w:rFonts w:ascii="宋体" w:eastAsia="宋体" w:hAnsi="宋体" w:hint="eastAsia"/>
          <w:color w:val="FF0000"/>
          <w:sz w:val="24"/>
          <w:szCs w:val="24"/>
        </w:rPr>
        <w:t>对称</w:t>
      </w:r>
      <w:r w:rsidR="001D5487" w:rsidRPr="00E1190A">
        <w:rPr>
          <w:rFonts w:ascii="宋体" w:eastAsia="宋体" w:hAnsi="宋体" w:hint="eastAsia"/>
          <w:color w:val="FF0000"/>
          <w:sz w:val="24"/>
          <w:szCs w:val="24"/>
        </w:rPr>
        <w:t>矩阵</w:t>
      </w:r>
      <w:r w:rsidR="001D5487">
        <w:rPr>
          <w:rFonts w:ascii="宋体" w:eastAsia="宋体" w:hAnsi="宋体" w:hint="eastAsia"/>
          <w:sz w:val="24"/>
          <w:szCs w:val="24"/>
        </w:rPr>
        <w:t>，当噪声为0时，即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4B7B9C"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w:t>
      </w:r>
      <w:r>
        <w:rPr>
          <w:rFonts w:ascii="宋体" w:eastAsia="宋体" w:hAnsi="宋体" w:hint="eastAsia"/>
          <w:sz w:val="24"/>
          <w:szCs w:val="24"/>
        </w:rPr>
        <w:lastRenderedPageBreak/>
        <w:t>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lastRenderedPageBreak/>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D74517F"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r w:rsidR="004621AD">
        <w:rPr>
          <w:rFonts w:ascii="宋体" w:eastAsia="宋体" w:hAnsi="宋体" w:hint="eastAsia"/>
          <w:sz w:val="24"/>
          <w:szCs w:val="24"/>
        </w:rPr>
        <w:t>注意向量的加减应该先转换到同一个坐标系。点和向量息息相关。</w:t>
      </w:r>
    </w:p>
    <w:p w14:paraId="2D6B74EC" w14:textId="55AAAF86"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r w:rsidR="008A218C">
        <w:rPr>
          <w:rFonts w:ascii="宋体" w:eastAsia="宋体" w:hAnsi="宋体" w:hint="eastAsia"/>
          <w:sz w:val="24"/>
          <w:szCs w:val="24"/>
        </w:rPr>
        <w:t>如果以坐标系1</w:t>
      </w:r>
      <w:proofErr w:type="gramStart"/>
      <w:r w:rsidR="008A218C">
        <w:rPr>
          <w:rFonts w:ascii="宋体" w:eastAsia="宋体" w:hAnsi="宋体" w:hint="eastAsia"/>
          <w:sz w:val="24"/>
          <w:szCs w:val="24"/>
        </w:rPr>
        <w:t>某轴旋转</w:t>
      </w:r>
      <w:proofErr w:type="gramEnd"/>
      <w:r w:rsidR="008A218C">
        <w:rPr>
          <w:rFonts w:ascii="宋体" w:eastAsia="宋体" w:hAnsi="宋体" w:hint="eastAsia"/>
          <w:sz w:val="24"/>
          <w:szCs w:val="24"/>
        </w:rPr>
        <w:t>x</w:t>
      </w:r>
      <w:r w:rsidR="00B15FDA">
        <w:rPr>
          <w:rFonts w:ascii="宋体" w:eastAsia="宋体" w:hAnsi="宋体" w:hint="eastAsia"/>
          <w:sz w:val="24"/>
          <w:szCs w:val="24"/>
        </w:rPr>
        <w:t>（视线箭头反方向，逆时针为正）</w:t>
      </w:r>
      <w:r w:rsidR="008A218C">
        <w:rPr>
          <w:rFonts w:ascii="宋体" w:eastAsia="宋体" w:hAnsi="宋体" w:hint="eastAsia"/>
          <w:sz w:val="24"/>
          <w:szCs w:val="24"/>
        </w:rPr>
        <w:t>度到坐标系2，得到的结果是T</w:t>
      </w:r>
      <w:r w:rsidR="008A218C">
        <w:rPr>
          <w:rFonts w:ascii="宋体" w:eastAsia="宋体" w:hAnsi="宋体"/>
          <w:sz w:val="24"/>
          <w:szCs w:val="24"/>
        </w:rPr>
        <w:t>21</w:t>
      </w:r>
      <w:r w:rsidR="006D1FA9">
        <w:rPr>
          <w:rFonts w:ascii="宋体" w:eastAsia="宋体" w:hAnsi="宋体" w:hint="eastAsia"/>
          <w:sz w:val="24"/>
          <w:szCs w:val="24"/>
        </w:rPr>
        <w:t>（链接中结果）</w:t>
      </w:r>
    </w:p>
    <w:p w14:paraId="0E714B78" w14:textId="77777777" w:rsidR="002A5846" w:rsidRDefault="004B7B9C"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50,有相互转换公式。视线与箭头相向，逆时针角度为正。</w:t>
      </w:r>
    </w:p>
    <w:p w14:paraId="0E35889D" w14:textId="4DD6E7E8" w:rsidR="005C418D"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488B9436" w14:textId="4CE02DBB" w:rsidR="008B51C3" w:rsidRDefault="008B51C3"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注意闭环检测时两帧存在不同的参考坐标系，认为相对位姿和闭环</w:t>
      </w:r>
      <w:proofErr w:type="gramStart"/>
      <w:r>
        <w:rPr>
          <w:rFonts w:ascii="宋体" w:eastAsia="宋体" w:hAnsi="宋体" w:hint="eastAsia"/>
          <w:sz w:val="24"/>
          <w:szCs w:val="24"/>
        </w:rPr>
        <w:t>帧</w:t>
      </w:r>
      <w:proofErr w:type="gramEnd"/>
      <w:r>
        <w:rPr>
          <w:rFonts w:ascii="宋体" w:eastAsia="宋体" w:hAnsi="宋体" w:hint="eastAsia"/>
          <w:sz w:val="24"/>
          <w:szCs w:val="24"/>
        </w:rPr>
        <w:t>参考坐标系w1是准确的，由闭环</w:t>
      </w:r>
      <w:proofErr w:type="gramStart"/>
      <w:r>
        <w:rPr>
          <w:rFonts w:ascii="宋体" w:eastAsia="宋体" w:hAnsi="宋体" w:hint="eastAsia"/>
          <w:sz w:val="24"/>
          <w:szCs w:val="24"/>
        </w:rPr>
        <w:t>帧</w:t>
      </w:r>
      <w:proofErr w:type="gramEnd"/>
      <w:r>
        <w:rPr>
          <w:rFonts w:ascii="宋体" w:eastAsia="宋体" w:hAnsi="宋体" w:hint="eastAsia"/>
          <w:sz w:val="24"/>
          <w:szCs w:val="24"/>
        </w:rPr>
        <w:t>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位移：tw1_</w:t>
      </w:r>
      <w:r>
        <w:rPr>
          <w:rFonts w:ascii="宋体" w:eastAsia="宋体" w:hAnsi="宋体"/>
          <w:sz w:val="24"/>
          <w:szCs w:val="24"/>
        </w:rPr>
        <w:t>cur=Rw1old*toldcur+tw1old</w:t>
      </w:r>
      <w:r>
        <w:rPr>
          <w:rFonts w:ascii="宋体" w:eastAsia="宋体" w:hAnsi="宋体" w:hint="eastAsia"/>
          <w:sz w:val="24"/>
          <w:szCs w:val="24"/>
        </w:rPr>
        <w:t>。注意向量的变换，向量可以随意平移，</w:t>
      </w:r>
      <w:r w:rsidRPr="008B51C3">
        <w:rPr>
          <w:rFonts w:ascii="宋体" w:eastAsia="宋体" w:hAnsi="宋体" w:hint="eastAsia"/>
          <w:color w:val="FF0000"/>
          <w:sz w:val="24"/>
          <w:szCs w:val="24"/>
        </w:rPr>
        <w:t>旋转会将向量变换成不同坐标系下</w:t>
      </w:r>
      <w:r>
        <w:rPr>
          <w:rFonts w:ascii="宋体" w:eastAsia="宋体" w:hAnsi="宋体" w:hint="eastAsia"/>
          <w:color w:val="FF0000"/>
          <w:sz w:val="24"/>
          <w:szCs w:val="24"/>
        </w:rPr>
        <w:t>。向量的相加减应该转换到同一个坐标系。</w:t>
      </w:r>
    </w:p>
    <w:p w14:paraId="03F02BF4" w14:textId="39DCC8BE" w:rsidR="008B51C3" w:rsidRDefault="00D67ED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欧拉角序列的奇异性：[</w:t>
      </w:r>
      <w:r>
        <w:rPr>
          <w:rFonts w:ascii="宋体" w:eastAsia="宋体" w:hAnsi="宋体"/>
          <w:sz w:val="24"/>
          <w:szCs w:val="24"/>
        </w:rPr>
        <w:t>7]p156</w:t>
      </w:r>
      <w:r w:rsidR="00092155">
        <w:rPr>
          <w:rFonts w:ascii="宋体" w:eastAsia="宋体" w:hAnsi="宋体"/>
          <w:sz w:val="24"/>
          <w:szCs w:val="24"/>
        </w:rPr>
        <w:t>,</w:t>
      </w:r>
      <w:r w:rsidR="00092155">
        <w:rPr>
          <w:rFonts w:ascii="宋体" w:eastAsia="宋体" w:hAnsi="宋体" w:hint="eastAsia"/>
          <w:sz w:val="24"/>
          <w:szCs w:val="24"/>
        </w:rPr>
        <w:t>无法求解的点，1-2-3序列常用，且不存在</w:t>
      </w:r>
      <w:proofErr w:type="gramStart"/>
      <w:r w:rsidR="00092155">
        <w:rPr>
          <w:rFonts w:ascii="宋体" w:eastAsia="宋体" w:hAnsi="宋体" w:hint="eastAsia"/>
          <w:sz w:val="24"/>
          <w:szCs w:val="24"/>
        </w:rPr>
        <w:t>奇异点</w:t>
      </w:r>
      <w:proofErr w:type="gramEnd"/>
      <w:r w:rsidR="00092155">
        <w:rPr>
          <w:rFonts w:ascii="宋体" w:eastAsia="宋体" w:hAnsi="宋体" w:hint="eastAsia"/>
          <w:sz w:val="24"/>
          <w:szCs w:val="24"/>
        </w:rPr>
        <w:t>p157</w:t>
      </w:r>
    </w:p>
    <w:p w14:paraId="3A4D8B0B" w14:textId="784DEA55" w:rsidR="00D67ED1" w:rsidRDefault="00D67ED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无穷小旋转：[</w:t>
      </w:r>
      <w:r>
        <w:rPr>
          <w:rFonts w:ascii="宋体" w:eastAsia="宋体" w:hAnsi="宋体"/>
          <w:sz w:val="24"/>
          <w:szCs w:val="24"/>
        </w:rPr>
        <w:t>7]p</w:t>
      </w:r>
      <w:proofErr w:type="gramStart"/>
      <w:r>
        <w:rPr>
          <w:rFonts w:ascii="宋体" w:eastAsia="宋体" w:hAnsi="宋体"/>
          <w:sz w:val="24"/>
          <w:szCs w:val="24"/>
        </w:rPr>
        <w:t>156,q</w:t>
      </w:r>
      <w:proofErr w:type="gramEnd"/>
      <w:r>
        <w:rPr>
          <w:rFonts w:ascii="宋体" w:eastAsia="宋体" w:hAnsi="宋体"/>
          <w:sz w:val="24"/>
          <w:szCs w:val="24"/>
        </w:rPr>
        <w:t>21=C21=</w:t>
      </w:r>
      <m:oMath>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θ1</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θ2</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θ3</m:t>
            </m:r>
          </m:num>
          <m:den>
            <m:r>
              <w:rPr>
                <w:rFonts w:ascii="Cambria Math" w:eastAsia="宋体" w:hAnsi="Cambria Math"/>
                <w:sz w:val="24"/>
                <w:szCs w:val="24"/>
              </w:rPr>
              <m:t>2</m:t>
            </m:r>
          </m:den>
        </m:f>
        <m:r>
          <w:rPr>
            <w:rFonts w:ascii="Cambria Math" w:eastAsia="宋体" w:hAnsi="Cambria Math"/>
            <w:sz w:val="24"/>
            <w:szCs w:val="24"/>
          </w:rPr>
          <m:t>]</m:t>
        </m:r>
      </m:oMath>
    </w:p>
    <w:p w14:paraId="6023BF74" w14:textId="301C3AF9" w:rsidR="00BA3FCE" w:rsidRDefault="00BA3FCE"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吉布斯向量：[</w:t>
      </w:r>
      <w:r>
        <w:rPr>
          <w:rFonts w:ascii="宋体" w:eastAsia="宋体" w:hAnsi="宋体"/>
          <w:sz w:val="24"/>
          <w:szCs w:val="24"/>
        </w:rPr>
        <w:t>7]</w:t>
      </w:r>
      <w:r>
        <w:rPr>
          <w:rFonts w:ascii="宋体" w:eastAsia="宋体" w:hAnsi="宋体" w:hint="eastAsia"/>
          <w:sz w:val="24"/>
          <w:szCs w:val="24"/>
        </w:rPr>
        <w:t>p159</w:t>
      </w:r>
    </w:p>
    <w:p w14:paraId="460F2F1C" w14:textId="3C0CFF9F" w:rsidR="005B7C4F" w:rsidRDefault="005B7C4F"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p166欧拉角只有3个参数，不存在参数之间的约束</w:t>
      </w:r>
    </w:p>
    <w:p w14:paraId="59B741D7" w14:textId="14733A06" w:rsidR="008D1842" w:rsidRPr="002A5846" w:rsidRDefault="008D1842"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将四元数换成旋转矩阵比较好理解，如</w:t>
      </w:r>
      <w:proofErr w:type="spellStart"/>
      <w:r>
        <w:rPr>
          <w:rFonts w:ascii="宋体" w:eastAsia="宋体" w:hAnsi="宋体" w:hint="eastAsia"/>
          <w:sz w:val="24"/>
          <w:szCs w:val="24"/>
        </w:rPr>
        <w:t>vins</w:t>
      </w:r>
      <w:proofErr w:type="spellEnd"/>
      <w:r>
        <w:rPr>
          <w:rFonts w:ascii="宋体" w:eastAsia="宋体" w:hAnsi="宋体" w:hint="eastAsia"/>
          <w:sz w:val="24"/>
          <w:szCs w:val="24"/>
        </w:rPr>
        <w:t>的</w:t>
      </w:r>
      <w:proofErr w:type="spellStart"/>
      <w:r>
        <w:rPr>
          <w:rFonts w:ascii="宋体" w:eastAsia="宋体" w:hAnsi="宋体" w:hint="eastAsia"/>
          <w:sz w:val="24"/>
          <w:szCs w:val="24"/>
        </w:rPr>
        <w:t>imu</w:t>
      </w:r>
      <w:proofErr w:type="spellEnd"/>
      <w:r>
        <w:rPr>
          <w:rFonts w:ascii="宋体" w:eastAsia="宋体" w:hAnsi="宋体" w:hint="eastAsia"/>
          <w:sz w:val="24"/>
          <w:szCs w:val="24"/>
        </w:rPr>
        <w:t>坐标系姿态和世界坐标不同，和相机坐标系相同，用轴角会出错，并不是绕-z旋转就能得到</w:t>
      </w: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proofErr w:type="gramStart"/>
      <w:r w:rsidRPr="0046773E">
        <w:rPr>
          <w:rFonts w:ascii="宋体" w:eastAsia="宋体" w:hAnsi="宋体" w:hint="eastAsia"/>
          <w:sz w:val="24"/>
          <w:szCs w:val="24"/>
        </w:rPr>
        <w:t>明氏距离</w:t>
      </w:r>
      <w:proofErr w:type="gramEnd"/>
      <w:r w:rsidRPr="0046773E">
        <w:rPr>
          <w:rFonts w:ascii="宋体" w:eastAsia="宋体" w:hAnsi="宋体"/>
          <w:sz w:val="24"/>
          <w:szCs w:val="24"/>
        </w:rPr>
        <w:t xml:space="preserve">( </w:t>
      </w:r>
      <w:proofErr w:type="spellStart"/>
      <w:r w:rsidRPr="0046773E">
        <w:rPr>
          <w:rFonts w:ascii="宋体" w:eastAsia="宋体" w:hAnsi="宋体"/>
          <w:sz w:val="24"/>
          <w:szCs w:val="24"/>
        </w:rPr>
        <w:t>Minkowaki</w:t>
      </w:r>
      <w:proofErr w:type="spellEnd"/>
      <w:r w:rsidRPr="0046773E">
        <w:rPr>
          <w:rFonts w:ascii="宋体" w:eastAsia="宋体" w:hAnsi="宋体"/>
          <w:sz w:val="24"/>
          <w:szCs w:val="24"/>
        </w:rPr>
        <w:t xml:space="preserve">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proofErr w:type="spellStart"/>
      <w:r w:rsidRPr="00DD6469">
        <w:rPr>
          <w:rFonts w:ascii="宋体" w:eastAsia="宋体" w:hAnsi="宋体"/>
          <w:sz w:val="24"/>
          <w:szCs w:val="24"/>
        </w:rPr>
        <w:t>Tanimoto</w:t>
      </w:r>
      <w:proofErr w:type="spellEnd"/>
      <w:r w:rsidRPr="00DD6469">
        <w:rPr>
          <w:rFonts w:ascii="宋体" w:eastAsia="宋体" w:hAnsi="宋体"/>
          <w:sz w:val="24"/>
          <w:szCs w:val="24"/>
        </w:rPr>
        <w:t>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6990C486" w14:textId="67F00F7F" w:rsidR="001151FE" w:rsidRDefault="001151FE" w:rsidP="0055076F">
      <w:pPr>
        <w:pStyle w:val="a7"/>
        <w:numPr>
          <w:ilvl w:val="0"/>
          <w:numId w:val="1"/>
        </w:numPr>
        <w:ind w:firstLineChars="0"/>
        <w:rPr>
          <w:rFonts w:ascii="宋体" w:eastAsia="宋体" w:hAnsi="宋体"/>
          <w:sz w:val="24"/>
          <w:szCs w:val="24"/>
        </w:rPr>
      </w:pPr>
      <w:r>
        <w:rPr>
          <w:rFonts w:ascii="宋体" w:eastAsia="宋体" w:hAnsi="宋体"/>
          <w:sz w:val="24"/>
          <w:szCs w:val="24"/>
        </w:rPr>
        <w:t>求导方法总结</w:t>
      </w:r>
    </w:p>
    <w:p w14:paraId="190A96FA" w14:textId="622C3F70" w:rsidR="00B761A3" w:rsidRPr="00B761A3" w:rsidRDefault="001151FE" w:rsidP="00B761A3">
      <w:pPr>
        <w:pStyle w:val="a7"/>
        <w:numPr>
          <w:ilvl w:val="0"/>
          <w:numId w:val="33"/>
        </w:numPr>
        <w:ind w:firstLineChars="0"/>
        <w:rPr>
          <w:rFonts w:ascii="宋体" w:eastAsia="宋体" w:hAnsi="宋体"/>
          <w:sz w:val="24"/>
          <w:szCs w:val="24"/>
        </w:rPr>
      </w:pPr>
      <w:r>
        <w:rPr>
          <w:rFonts w:ascii="宋体" w:eastAsia="宋体" w:hAnsi="宋体" w:hint="eastAsia"/>
          <w:sz w:val="24"/>
          <w:szCs w:val="24"/>
        </w:rPr>
        <w:t>链式求导</w:t>
      </w:r>
    </w:p>
    <w:p w14:paraId="1D9C50F7" w14:textId="7B493CEE"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扰动方式</w:t>
      </w:r>
      <w:r>
        <w:rPr>
          <w:rFonts w:ascii="宋体" w:eastAsia="宋体" w:hAnsi="宋体" w:hint="eastAsia"/>
          <w:sz w:val="24"/>
          <w:szCs w:val="24"/>
        </w:rPr>
        <w:t>：</w:t>
      </w:r>
    </w:p>
    <w:p w14:paraId="43B377B7" w14:textId="05A6A997"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解析附录10.4，四元数右乘一个扰动</w:t>
      </w:r>
    </w:p>
    <w:p w14:paraId="65C4B97B" w14:textId="18EA71F2"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lastRenderedPageBreak/>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解析附录10.8，旋转矩阵右乘李代数扰动</w:t>
      </w:r>
    </w:p>
    <w:p w14:paraId="7522128C" w14:textId="7A475006" w:rsidR="005B7C4F" w:rsidRDefault="005B7C4F"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p166求导方式</w:t>
      </w:r>
    </w:p>
    <w:p w14:paraId="1CD5FC61" w14:textId="63A9D42A" w:rsidR="00B761A3" w:rsidRDefault="00B761A3" w:rsidP="001151FE">
      <w:pPr>
        <w:pStyle w:val="a7"/>
        <w:numPr>
          <w:ilvl w:val="0"/>
          <w:numId w:val="34"/>
        </w:numPr>
        <w:ind w:firstLineChars="0"/>
        <w:rPr>
          <w:rFonts w:ascii="宋体" w:eastAsia="宋体" w:hAnsi="宋体"/>
          <w:sz w:val="24"/>
          <w:szCs w:val="24"/>
        </w:rPr>
      </w:pPr>
      <w:r>
        <w:rPr>
          <w:rFonts w:ascii="宋体" w:eastAsia="宋体" w:hAnsi="宋体"/>
          <w:sz w:val="24"/>
          <w:szCs w:val="24"/>
        </w:rPr>
        <w:t>[8]p75</w:t>
      </w:r>
      <w:r>
        <w:rPr>
          <w:rFonts w:ascii="宋体" w:eastAsia="宋体" w:hAnsi="宋体" w:hint="eastAsia"/>
          <w:sz w:val="24"/>
          <w:szCs w:val="24"/>
        </w:rPr>
        <w:t>李代数扰动</w:t>
      </w:r>
    </w:p>
    <w:p w14:paraId="62C8006D" w14:textId="5DAAB2E7"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数值方法：使用</w:t>
      </w:r>
      <w:r>
        <w:rPr>
          <w:rFonts w:ascii="宋体" w:eastAsia="宋体" w:hAnsi="宋体" w:hint="eastAsia"/>
          <w:sz w:val="24"/>
          <w:szCs w:val="24"/>
        </w:rPr>
        <w:t>导数的定义，</w:t>
      </w:r>
      <w:r>
        <w:rPr>
          <w:rFonts w:ascii="宋体" w:eastAsia="宋体" w:hAnsi="宋体"/>
          <w:sz w:val="24"/>
          <w:szCs w:val="24"/>
        </w:rPr>
        <w:t>将变量</w:t>
      </w:r>
      <w:r>
        <w:rPr>
          <w:rFonts w:ascii="宋体" w:eastAsia="宋体" w:hAnsi="宋体" w:hint="eastAsia"/>
          <w:sz w:val="24"/>
          <w:szCs w:val="24"/>
        </w:rPr>
        <w:t>增大一点点，直接求导。可以用于验算其他两种求导方法的准确性</w:t>
      </w:r>
    </w:p>
    <w:p w14:paraId="789E1EE8" w14:textId="482AA036" w:rsidR="00B761A3" w:rsidRDefault="00B761A3"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导数定义：使用导数定义求解析解</w:t>
      </w:r>
    </w:p>
    <w:p w14:paraId="26510013" w14:textId="0A8B7B56" w:rsidR="00B761A3" w:rsidRDefault="00B761A3" w:rsidP="00B761A3">
      <w:pPr>
        <w:pStyle w:val="a7"/>
        <w:numPr>
          <w:ilvl w:val="0"/>
          <w:numId w:val="3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8]</w:t>
      </w:r>
      <w:r>
        <w:rPr>
          <w:rFonts w:ascii="宋体" w:eastAsia="宋体" w:hAnsi="宋体" w:hint="eastAsia"/>
          <w:sz w:val="24"/>
          <w:szCs w:val="24"/>
        </w:rPr>
        <w:t>p74李代数求导</w:t>
      </w:r>
    </w:p>
    <w:p w14:paraId="1B9D630A" w14:textId="7FED2829" w:rsidR="00B761A3" w:rsidRDefault="00B761A3"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1</w:t>
      </w:r>
    </w:p>
    <w:p w14:paraId="470081E0" w14:textId="0E8398FC"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4B7B9C"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4B7B9C"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lastRenderedPageBreak/>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4B7B9C"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4B7B9C"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7A4F2C"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CgAAAAAAAAAhACBGunC9IwAAvSMAABQAAABkcnMvbWVk&#10;aWEvaW1hZ2UxLnBuZ4lQTkcNChoKAAAADUlIRFIAAAJvAAAATQgCAAAAf68UywAAAAFzUkdCAK7O&#10;HOkAACN3SURBVHhe7Z13QFNXF8CzGCrW4EBQAUFERUBxIBu1anGgn1i1igOBOqhWRYuodS8cuHFv&#10;rRO3VmsdEJChVHAgKMhGluwVkryXL0AiEJK8mSHe9x/k3HPP+d1z3n3vrkfl8/kUcAECgAAgAAgA&#10;AoAAAQI0AmVBUUAAEAAEAAFAABCoJQB6UxAHgAAgAAgAAoAAUQKgNyVKEJQHBAABQAAQAARAbwpi&#10;ABAABAABQAAQIEoA9KZECYLygAAgAAgAAoAA6E1BDAACgAAgAAgAAkQJUMEOGaIIQXlAQMUIQNkh&#10;567FFsOSN79R6Z1tpk+z7aTEJ+nK9OSizib6mirGDZgDCBAhoMSMImK2IssKMj+TrcgKQV2AACEC&#10;vFcHl259XNS+t7XDsBGj7OCHa5ftjGprP3LEMLtBFrrF93YeCa9Qyi5zKDPq+vkjAcsmDOgzZl8c&#10;h5CToDAgoGoEQG8qrUVA5qtarAJ70BHgRF1PHncheJPHGAdrK8ve9MLs6nZOP08bYmFpZeM0crq/&#10;p0tvEz06Ol0kS0EQrUP/yZ52zGoInBpDMlugTukEQG8qtQlIyPyaT8+jMpTexsCAFkmAkxgemQM1&#10;d40T+bB81NzBwlFUOIsV/pExyNmxtVASLi3VNurBUAoSenf7iWNsjNrgvOvUppNS7AaVtnwC0tIJ&#10;i+eIcQ1DvKYZW/sPGEsV36gswcynUIpYGz0Ckjp2+eb8h3PvrPTeGwMG4pq1HMRhs6uaXWyOhD5N&#10;/q2ubqDOWupx+F2NWFXqtqsCPfVFiV0aFhYLmzs564j+QevitWmZJareVOCumLNsNkdZuS9MJ/lz&#10;JbsGkE5Sh/++hXTCEg4IvSmUds1v6oQfrbpptWrdRqtjd0trJ5dJHrtY5Vjq+B5loZTTc9d+8drl&#10;YYLqvqVKiIofrl2y6+LTd1WqZJQK2ALn39swY7Krk2kHrTZtO5sNmzhtRv01ddywQZbmQ9xWnPuv&#10;UJF9TWvrZZsdHs1bfC+/aa3qrTW/juOyo0Kjqg3th/ZsNLKroamBAiecc2uN++QJjrXuanXsM3zy&#10;dHf36VN+dh3hOGTQkNFzd95JKEWhhSSRhnQiSaHi1IB0ksz6m0knLKEiWNOLeFXemqVDo3WYfLEQ&#10;UbSlCUCpO6wpxr4RNZgcg9KOjrHwvFuMqZBqCFeE+5mrUylqQ7Ym8FTDItWyooa1xIRB7+7zhN3Y&#10;Lij/2TIrTZr20B1xTf4vd9uh9KNj+nk/KJFSEfeFfx+a9vTrFXgNYT9eYECndZ51s7xBA/Ql+sBE&#10;QzWm7ZrQIsH0p+DKZZ3YtmWT5GvLlgN/pzQJJcw5BdIJb/OpfLlvK52QcFKQBAS/1zxfZsqgtnY5&#10;mlufO9/ThTnza+EU3/Ewsg348A32RjVvAn52n+KgQaUbLwrB9gTxfUQFL3GrjRqt/dQrZWL+Qul7&#10;nNUp9K6/PlBsd8pnhy4ytVgZLbGxoNRd9gyNn47hTlzu67VWalQt11NfmrrLjVltoUZVG7TxLbf2&#10;BvHkt+4MqaNcNOakC02eK7HmFEinFptb31Y6ITYD4rwphQKlhUWk8hjmDo4dUUhjeS9umbLw58sH&#10;7vaYOdNEOcsmCUAVjKftiHdZM7NXBxr8JS+XR0BVCy0KF4aFv+WpD3B0aCPmIZ/L5fEFz6awIsd6&#10;a23QsJszCT5z6FGlBOSlLFYs39IRd+LCeaznCTyGpYMjs6l2uIYt6L7hnKzs2ilj9eEHU7lSn7Sh&#10;4mB3seJYogOkExZa35bsN5ZOiHBR9I9F4YIbCKO7nVOPb657QHRfDgJw+uXzYWZjx+qiQCuH6vGr&#10;hHODtz3tv2J2j656HWl8dn6uQicB8dutyJLVEWEx1Qwze6evi3qEtbPjzl/9j6fRa+oMZzSTkmTa&#10;zOg7dqTm7bP3m69lqIoIjWYb2Tsb403c8vCwVxy6ib2TQVMNvI+PQ1IhWkeH4QPUcLhSuzkG7QYZ&#10;kE44AH8rRb6tdEKminzLr4pkvayiMoc4DlBHVtfyJLBkfp33JSGPXxnY2nWRRLb83ZWA1StXLFu+&#10;8eLrcgpcEHVszfIV/ivXn4hUfs9V8u/2a3pLf+vLoOnqdqIKjMvNwf9yqsqOEohRTlxYVBG1q42T&#10;aZO1ZbzPf/t57Xzb0TXw6rah4i+tsquDi6JPbVjh67N0X1jjtUSlsZcO3nwvvlpXiir1/rYDoef/&#10;RjeIl4QF+fp4z5r85/2KVuwXQYsX+h5gFWP3uyaGFV1G6WjjaNkk9eHMq5uOvVa3XHR632RsBypB&#10;Hy7/Oc9jmvepj2p5N5dPn+W99ASSVSCdBIRAOiGFifB3+aQTysoFYkhjwcqcNIUqv2RnZSBfWVm5&#10;JaRP8vESL62eO3vK8F5Mtdbd7SbN9FpyHIlV7e/sx7/qqY87Kz6txudDRWE7F629nlwpkIn2t+jy&#10;v3XrfVbd+Vz97ohbDy2jhUqepayOXOO25FH99Fb1tWlMKk3H43Y1Goebyai2o7hcEhaqm+WhMiee&#10;yiqpu4pyEqP+vrBj7rB+A8f+fvxFIeZlBdyE40tW387ilZwco95t/teFTVDG/mFqDOd92SgV8uLX&#10;9aNabSB72ZiESVPul9dXVv3U08jR51h0PkrriBAH6aTi9w0ijdvy0gnp3VQ4adpXGZOmBefdTfT1&#10;DZAvfX2jkdvfkLzpj97rl81Hz1x5kljMqUx9HnzuxB5vNM8oFckpeR26dGv2Hl8RHniO4bPGrYdg&#10;F72GkaFuwa2D8fa+rnq8lNg3lQbDHZS6k4YXf3BP7lT/H5l1Hta+nNL5pbl5kqbiEBmotKOI1ssS&#10;EM7yGLbOOn+47jp65uYjVnhcnpaptdPIYRbtkZJJXHnRrcNvbH3Hd4Xi3yVxykqKRRFcHhbykms8&#10;eAjadQr0roZ6tPSUZPxjCZLcrp80pXfgxO5ZI7j8F80YZdHV+OebXdaGvGcF/WqN7bUUJ3mQTqp8&#10;38DZqPXFWmI6ITxc5J8cp0VlmCxhkf7uR+SpRnXL8hI2WFF6+cfULnVsfLFZgVsfiFY21rAW96C3&#10;nXiuSDX84KUenznzaMMuBl7Sdjs1itrADXULNjFeCnW0Ii0pA98LNEav6sQrbgo2ignWsb4TW6xd&#10;k3xodHsG03HbK2y2VD/asumxYO9KTdjiHpR2bn+J9p+xH83tSuk4+y56bdXBU9tQXU412sWCxz+x&#10;MiWXp2jTGH38or6mPlT8Yuuw9syBfo8VFbkgnRR53wDpVJ8CuNMJYaS38vbszjRaR3cJG9ag3AeX&#10;HuR+zUBe8rW1m29lKWL0h4Q7BaKKOXPmzJZ0rV27VmZZbuxqM0rfNa9l9UO8lF2OampOgalSYCGj&#10;TDv0E5NGRXgypFJbma+IQPQUyrs2u1fPIS5jGq5R/XXpVLrBgsdimz2QDWtaG3FHJVvPy4gMPnd4&#10;m+9401Y9l0UiPOeRxqom3NeUIdg59Kz5Fpjyi5N+oFJ/mHAmv8Fg1LDYIb91pzCnXBY9a3Ff/WlO&#10;beV6Wmxztyx97DuztCnDDoltY0FsepkC7Mc+hnSa7pymnXrZ+YltqBpOgU13kBKrSUZpEtIJuR1I&#10;i5BaR0A6CW5LdbcehKBoiekke3CKE8eKLORrDnS0ayV+64Y+XrgW305b9G/eq2Ort/ydQvJoK6GR&#10;BEKFh0q5Bg0aJFMvVVNdnVJVXiFrn0QpS3DYW097p26S4aNAabjgYTEEI4QrDFe9DbBFolD6dPsV&#10;gzNvoh7cb7jubHPVpcGFubncJqVRGNa0NuKOSrEeyxHKZLGCUlkRqXA7a8eBzRftUml0KoVf/aWg&#10;/GsCoIZV8/zKnTRtlyku9cPsFDiHFZZIs3J2Fv4tRCBTH5/L4VHRHXGEFA9fE/oDK/Iz3Mbaybbx&#10;Z9OgnOxcDh8uLSlVzDdoiKcTinYgK0Jq0YF0qr0r1d16ZEdai0wnmb2paNLU0bHZHEnJ40MR3f43&#10;WDQ9CGezWMkmTo4SV7KiTWBxuYKzbtp0GhX5otFaW28id9501qxZHpIuV1dXme7QO3XuQCsvK5Nx&#10;s2E/Fxz2pmPrYC5cFwrnvn2b09D7ygWlNJvZL/Ychb18bZp+aJKup9eJxucU5OQ3fjrCbJjcHCV8&#10;hDKOiPy6Nc6++aLdkqePIisoaj3tHbuJdpKghsV7/ywsS9Nu5NB2QqPKw1j/QaaOTvo0OO91XKaw&#10;BWTr45aWVDF1OuLZrSIFhZSdphWv/kvgUaiddJvt/4I+Ba/bcjub5N22hNMJdTvgCInmRUA6ocXY&#10;MtNJZm9av9PU0M5J7CACuOifP//4z2pKP0F/wHt92vdXb0/voBcw+2XQ/PkBD3PJyqhOM859zMxE&#10;XtKbkZmZ+u8KS7yb6mQFAKc4NS46JvFzOeoFHlo9jHQEC3jEPogK5cdcOnQuqkCAhhPzNKxAbYCt&#10;qAcrf7RjX1jd5gYJKNEGJz45ztsDu7Im+Y1q+hZUvwxJ8K6Vn5tbfy/HYBheR8mKGXwgUJQSbY1z&#10;FN9pSikWJMP5LJrxrK3Lap8uMSYELyMtm2LQq09boQ01L0KiK9oPtrdgwBlXT98v4qOAD2Vl5sIG&#10;xmQuZBPuNLVz1G+cVpz4/95U8Glt9bowa28ccPGn5Lz6lkPxCogCcnMR/OmEghsui6QXIpBO0sIf&#10;bzqR7Bn56lQpncThE0gnGcOFxdemdxIczzs9uPHqBvbn8CPeA5mtHHYmNSzGYD/w1NF0PSea+ZHb&#10;NIoiFXOTrqyZt+CPLfv2bfYZ2afXyD9upKI6KvDLCRcN0z+im0ycVt6c2YFC6STYcwJ9ufXbQL22&#10;HWfcqF9jUhYVMH9LhGDXjOhSGEp2yvX5/Xt43ZO01qXk/EQtKk17WjBWwxTpKNYD6ggFT+WT34zp&#10;zaaSefkRB2dZMtU72/r8ldB4OhV9K3JfrjSjGy0KrZ/9rXm710WQc0MCkni85H2LNr8ShpFsfZXB&#10;U9vpej0k8UjDir+99ek0nVm3GgWAwDz2s4VGdIrolOKalxu9t9evVIPSdtnQevm/xLFsDaFZiKUT&#10;+nYgFB21aEA6YUDYQtOJKkAg/uQBF9xb6x34KCX5Q2J2GaTebaCzpY7gLZTPrSrJT0t4n17CozFH&#10;B72+O89A+GbLi/E3t2HN/RTua4h1kwD5Tz3kaIQS9rjv7bb/8OS6VxHow56RQzZwV4U/8xONz0qt&#10;Bvq0097szi9JoUtEeATlEw+5/XzFeOlCs0xWmtnCX4pWe97pucjboux1bMXg3/8Y1/ACoAiUUMaV&#10;xTPXXX/9uYLHo2mbuW28eGKOqfAVpDJ066xNd+PfxWcLPiGj1sGkb2/7eUH73I3p6Awj5mhe2MnT&#10;YTk8iQ/qNBrTatqC0YKbueiC03baGh1xiEgItJXjuSIVIVtmb7ybnPIhIaOE19rIxqGPdp0JfE5Z&#10;fkE5pZ2+mZ3bouWzB3doHPnoYNU7Ahf+s2LM0jcj/DxNi15H5/fxcIpbsDzVbXH/jFTz9Vvd9Gr1&#10;ytbHifDtMzZja5qgTyUc/KWPN84J+DcjM+VTbjmPyuw5sK+B+cw9u6cLubNjdo1zXRXTb3f0SduY&#10;oBOZLtuWt7vpd/B5UdrT84/hYR4jTHr9vN7fRZewHV8VEEonLO2A22TM6XTQ3RihRUW2gHSqH/jA&#10;0L8oN50wPFBIE4XSAm3pcnkwJcE4nCoqLkxswzBaKFq/yUveYa+m7rw7DYU6KOPgcO0fD4lvveeV&#10;pb2OTSoUPr1X575/GZtSIv62q7IoMRiG21E5H56OoulIEsEAq75GqDwjLuL5q5RiYXRUZr+L/9ww&#10;aCBbHzdmZV/dmbfJ3R4jnQQ3J/b++YM795z9N7FEtChdnq+ABNIJczuQ1P7IajBYBtIJAywlpxPi&#10;WUjIkcEvOT9eU8ez7tsZFe9fJTQdHEJRXiVFyuIfBIemiQbPaqJWmKm1m3gO3SfpCm+4G9rtwPMN&#10;GZVFSbZhJOhT6Egvphglwbkm9cnUVx26qJe0b8hgshq/MPflil5028A0OW2Pw51OZLcDfkLiJcm2&#10;jAR9IJ3qGolQOpEwMst5H/seGuBgo0Ep+XfjzmeQHIfdcI/GYC/Y1sxlkpNh/WYIwejB8atZ5j7L&#10;3NqjUtR+/KYVP1zY8Q/mzymrLEqyDSNFH+YjlFE1HnEhUpxrZIYsfXD6mW3PHLb6WSsx6+rXzTo7&#10;dSXhZiKJPt50IrsdiEeGSAPZlpGiD6ST4E5PLJ3o69evJxglVM2aDw8ep9HYsfeTBixf7txkBomg&#10;blUozku74DXn9oDDd7ePQOsaTdvKmnrG/3rniS5GTTefyHZIZVGSbRgxfYLD09eu3nXszN0XWZ/T&#10;4t+8iowsHO8yQBVipc4GYs41d0O6PjjzL58NpUuOLu3XBuksDznSKbsXsDys94qAiSaMyoTYlDZ6&#10;ZG7VqbUbZzqR3Q7kISTbMmL6JKRT1xEDSN3sSAQdMecUm04kjV5U5+eIJn1I0qgaaripV+cOH78p&#10;BPsR31Dhs7WTvU4nYV7mqLIoyTaMbH2qETFCK8h2ToK+iuidM+Ycfk3iUl5cBGsifE3UXE4V8/nF&#10;j/zmBL7DHPCoahWlEyrhRkJktwPW+qXLk20Z2frI85QETWQ7J590krSml8iDRIsqy0m5vHxVlMPm&#10;7VNMNATrek8ceDdxySTBVhfUF/tjWKymo60B6gJAEBBAS4CTEB7DtLXTk8c+a7Q21MrBBXcWjtjG&#10;8XTXzyqy8FnlZtTka3VYNCHJ1qaTqSPi8V5IasDvgEBzAmSkE+hNpUUWJ/nCPO+reu7TLNtS+RC7&#10;Ipd1K33qjf0/Kfpj0CDyAQHVJ8AuyGVr6zLl1pGqPgFgISAAelPJMcB+uthy9IEkTqPNuIINMh+f&#10;Lm0xO2pB7AMCgAAgAAiQRwD0puSxBJoAAUAAEAAEvlcCclrU/r3iBH4DAoAAIAAIfJcEQG/6XTY7&#10;cBoQAAQAAUCAVAKgNyUVJ1AGCAACgAAg8F0SAL3pd9nswGlAABAABAABUgmA3pRUnEAZIAAIAAKA&#10;wHdJAPSm32WzA6cBAUAAEAAESCUAelNScQJlgICiCFSmJ2eyFVUZqAcQAASQCID9pkiESPpdcO8r&#10;6myij+UMfJJqBmrwEoCyQ85diy2GGx3h0UgVld7ZZrq7bSe82nGWgzKjboXEJcU9OH04wfXpu102&#10;Svx6DE4XQDFAoEUSAO+m8m1Wwb3v+vkjAcsmDOgzZl8cR76VAe2kEuC9Orh06+Oi9r2tHYaNGGUH&#10;P1y7bGdUW/uRI4bZDbLQLb6380h4BakVolMGQbQO/Sd72jGrBd8TRVcESAECgID8CYDeVM6Mwb1P&#10;zoDlpp4TdT153IXgTR5jHKytLHvTC7Or2zn9PG2IhaWVjdPI6f6eLr1N9ORWu1TF9O72E8fYGLUB&#10;mat49qBGQEAWAZCT8o0PMu59NZ+eR8nXyu9ZOycxPDIHak6AE/mwfNTcwcKheTiLFf6RMcjZsbVQ&#10;Ei4t1Tbq0TJOeQcBJs8EkBZg8qwT6FYKAdCbKgU7+kqLWBs9ApI6oi8AJLERUDdQZy31OPyuRqyY&#10;uu2qQE99UX6UhoXFwuZOzjqif9C6eG1aZimjN4U4bHYVwsXmSOjGsZlPWBoEGGGEshVICzA5VwvU&#10;K54AWIWkCOZw2k5boyMOEQmBtpjWjEApp6d6xs6/vX9EO0WY+b3WwUs+Onl2rNfNQ+O+dpZiKNgP&#10;vLuPezrlWeJ+J3QNWHxxco+ZwcWUdr2HDu/TqPHgmvKSoqL8zOSPn8sgvprd9vcsP5PaL5TmhZ08&#10;HZbDgyW1AY3GtJq2YLRRoy+Z4o0oMfUgwBQS88gBphAzQCXyJkDCd9GBCiQCUOoOa4qxb0QNkmCT&#10;36G0o2MsPO8WYyoEhPEQgNKPjunn/aBESlnuC/8+NO3p1yvQ6+a+3ztcm0ald/vlUpZgtZDYBRXH&#10;3948vrum4YLH7Lqfap781p0hdaCIxpx0oWkY4IsocStAgKFvUGKSCAFGTDkorSIEwEgviscVKPHI&#10;/PUh4kOBKAoSEim5vz6g2H3FaCYhLaAwGgI0g9krnFh+219IXHUtmDQNS1KzHmrfCo2uehlGn4WH&#10;N49qz8+65vv7hXTxAV0a02z86r+Oz9H6nF5VJ64+/GAqt3mvK7xLQMXB7uSHAQgw9M1JVFJ2gBHV&#10;DsqrBgHQm6JoByj37dOYT4rdKQ9/vnzgbo+ZM+uGAcEldwIadnMmwWcOPaqUUFMpixXLt3R07Igp&#10;W+im84ICxurwc279sfBUioQJUi0n93EaWRk8XL7Vbo4htEEGBBgu7rgLyQow3EpBQZUigOn+oFKW&#10;f1PGYL73wemXz4eZjR2rCxpIQQ3N6Dt2pObts/fLm9VXFREazTaydzbG+mBDN55zYMcEPWr+3ysX&#10;HPnQvNdU72dtUJWLcSES9OHyn/M8pnmf+qiWd3P59FneS0/8h6NDBgGmoLj6Wo30AFO0JaA+OREA&#10;q5BQgOWE/Ga+a8DLe17Y1wIJ7n3rdj9MSo56FJbJHDzasY++04Kd3gMRd1YUnR7TNcAiNH67dTPR&#10;8ndXgi7FFbO5bQbOXDrdgh11Yn/wJ65aK5PxizxtO3ybvS8n/uTi7QXTD/s7thG2B1z88tLFz4Pn&#10;TTBFZIWiBVGJVF6drLeEeSP1+AiNevmSsKCNl2K/pP/3KDRJrZ/rOCs9sylrFjlpo9Im8iP70vQh&#10;M6/ktB22K/zh0r7o1jBhqQCnLAgwFQgwnG0HiqkqARWZv1VpM2qe+fQce0LaEhV5mM5+/Kue+riz&#10;Zc1WrxSF7Vy09npyJZ/Pjva36PK/det9Vt35XP3uiFsPLaOFIdiWOcnDclw6a0IXGdE7zLghcEt4&#10;8ZICbNU0XY7mSZ1LxFWRzEK8+HX9qFYbEnjkqoZyrs0woFNpPzhsi6tfcqQCFwiwlhNgKhBOwIQ6&#10;At/mq4yqPpqQZldFckpehy7dxN9kKsIDzzF81rj1EJwhoGFkqFtw62C8va+rHi8l9k2lwXAHEzLf&#10;4xR3qjqUHBqRqTbQ3rbhFOOi0LDXfNPBQ9qTGqCyXaJ3NdSjpack4xg3ldXwNF23wP2zu9PKIw8c&#10;eFK/5kj5lwoEmOLii9KyA0z50QQsqCdA6s0KQG1K4N69e0FSLjZb1qImqCCvCP6hfTuxibqa2Jg2&#10;bh6967tMTmJiCtzWyXV0BwpFy/VIUk78ialdG5oT+hS8bsvtbIn7F2W2k+JPFoYLWOHxlL6OTp2+&#10;ml8VwXpRo2vrJPRVaDBen9C6pPFDO83ivAIu2XFM03HxcbfqNWPv2p9ERymRXQVGfUoMMLSNgdEj&#10;WeItPsBIZAVUESAAelMxeMU35pvrd+3S5OrudirpkW/vpv/s2s1kQlCizCUkGRkZ76VcPJ6sNyA+&#10;m1NDYaipidmm4ei70oVZ/08o+8WrDJqVg6PkuVzeq2Ort/wtaSUpYrBgOVk4/bCLNp1GlX3RaK0t&#10;/COl+1sVHhbDNXRwbli+zIljRRZp2TgPFk5g1tuM3yeULlHVNdT5NWyyt0LB+Q9WrIifefXIZAOx&#10;xyO4JD29CPsDD2ITIgooM8BQNka9DyDAENsSCKgOATDijUxA4fOmvIQN/SlGS57LmAYtPDNBi262&#10;8iVXovlQ2i4bWi9/Kb8ie8wn5XQAFPUIROomTTvOuNFwNALvw1ZrhvrwA02PPSDqE7JL1dd/aUt1&#10;OVWOzm6UUhUxO1xH+T8tlDQBXHh63uKHZM6lVqQlZVSjMEzpAYbcGCi8QCnSwgMMJQUgJn8C4N1U&#10;AQ82nOLUuOiYxM/laGfk6J06d6CVl5VJ/+AW+3loVLWOrYO5cKYUzn37Nqf2LYf3+rTvr96e3kEv&#10;YPbLoPnzAx7mKsBDAlXUzWnRrexsvx6NAH8JYb0VjPw6d6bBOW/efIYk+CSXFzpuaUkVU6ej+JAA&#10;EedS//LxS3Q/tnmYpAngqqjofB39hrluvCPZFMyjpyDAWkiAEYhNUJR0AqA3JR1pE4W85Ktr5y/Z&#10;dokV/c8BjyHmo/xupqHZX6jVw0inNDev6dwqlB9z6dC5qAJBT8KJeRpWoDbA1ka4bqf80Y59YXUj&#10;lIx+c3YfD/rFoFLddVPw6RNH/F105eshQe11c1pQJ+Oe2l9Dsfjxo+iazoPtTRlQ8sVT/5RK8kke&#10;cQtlZebCBsakLeWCC5+snH/daveBqYaSdqpCn84evEfppv/1N/wj2RRMo6e1LQYCrAUEGMHUA8XJ&#10;JgD2m6Iginu/KZSwx31vt/2HJ9edpg592DNyyAbuqvBnfqJXSqmVF54c3XWHBSt+R8N+06pbswwm&#10;nqd53M44af/P7z8tOJf+49nM8xMF/Wl59Ha/J06Bq2yFa1x4Mf7mNqy5n8J9Db/2Oso5VR0ZbkWw&#10;u+Hki/ypV9IvT2krEIdzbvpOmH8ozmzHpyeLKvf43nEJ9OsreH0j7hPiQfFV13/pslDrStqJn5pM&#10;1yL7IFGC/WbfdL/Pv/217UexPcAwryLvfcj1M0F7jzyGvf5NODC0vjo4PdDe+PjQ6HfbBuFbmo3o&#10;YGM7lRxgmGzF2QL1xVpsgBGiAgrLhYD8B5O//Rpwz5tWXJjYhmG08JlwaoyXvMNeTd15dxryJkqB&#10;6BB1hz3pjSR5CUHj+zotOXH12LqFq64kvjk8adBo/7PX/zqwdvm2uxmNNklCaYG2dLFJU6Wcqo6i&#10;5evmtLR69OtnN3vXpWtnd/+50PdgZMr9pQMtp+06uX7BmrvCDack+IQ0VVfzfKkxc9JlcrYVV4f6&#10;9tZQ19JuL3YxtTQYVKook9Xsd34SNBw37tRSb6/ZI4xoFMMfPbzmbXuQgxwhzeEiOdikhJIDDJOt&#10;KOJIqkhLDTAiTEBZOREQnPUJLiQCuHtTfln8g+DQNNE6k5qoFWZq7SaeK0SqUPA7lHFwuPaPh7Kb&#10;3lZ5ZWmvY5MKhUuPqnPfv4xNKRE/baDk/HhNHc8HtbVWvH+V0HAkAopqRSIKutvx4jcOZLQafSyP&#10;W5waGxERm1IkWlVVmf0+IbdhgQ4JPiG4xI1Z2Vd35m1ylyBhIM5+4Kmj6XquGEMRMVFsbabcAMNm&#10;K34mIMDwswMlsRKQx/yTXN6hlamUrmsxfFCPhqMF0NvS1sxlkpOhcCSv8J/jV7PMfZa5tUehgKY/&#10;beGY5At/JTeZZqW3NbTsb9JeOBKo2bnPoP5G4rtSOe9j30MDHGw0KCX/btz5DMJ3mB3mk4VR+NRM&#10;pG7SlGrp5NyBweze39a2v5G2aJCzdZc+vTt/HXElxSeZLrEjzt6gzVnoooXHDxLK8N6GPC+0Gur0&#10;QyNdgtH5gK2bJV9btx58kEqkXiUHmELiiwICjEiIgLJYCWDtfoE8PgLc1HNT+gxcdCcb/bl1vJRD&#10;LpZe97EOPUL5txdY2njtPbB++YbrKZJ30MjwgZd4afXc2VOG92Kqte5uN2mm15LjMfhcRi5Vfm16&#10;e0avPyIRD0Qk5pMEl8Rf69IOu5h7KfFTsvhGspt6gfl9TykBJim+MAcpcmjVS4AAQ0sKyJFAAIz0&#10;kgARUQU39erc4eM3heRjnA7jfjg8wXnJU6z9qcCe6vycYrndoxD9RSlQE/q7MUPX8y6aHZLy9AnK&#10;OP+L49w7ijwTWJwQCSPZePYIgwBr3BBySxoVCDCUKQnEiBAAI71YX+Yxy3NSLvv6P//x6NU/nTvR&#10;oA8n9l4vRKuDYTr31PofDi87k4y2hEhOs5MuE9/KUKw1EZCntTFymLbM0xnlGLqcfKp8sXvVU+eD&#10;+13rFl4r5yJlJLvue6fYvnkKAqxxe7fgAFNOWH9vtYIdMvJtcU7yhXneV/Xcp1m2pfIhdkUu61b6&#10;1Bv7Me3BYH8MizV1tJWvod+tdk5CeAzT1k4P68dLSQUGF9xZOGIbx9NdP6vIwmeVmxG2JyEJ3/07&#10;sccbtYUgwFCjwiGoEgGGw25QBDMB0JtiRoahAPvpYsvRB5I4jc40EmyQ+fh0acM+UAzagGjLJsAu&#10;yGVrfwNDCi27FYB3gABeAqA3xUsOlAMEAAFAABAABEQElDdVBNoAEAAEAAFAABBoKQRAb9pSWhL4&#10;AQgAAoAAIKA8AqA3VR57UDMgAAgAAoBASyEAetOW0pLAD0AAEAAEAAHlEQC9qfLYg5oBAUAAEAAE&#10;WgoB0Ju2lJYEfgACgAAgAAgoj8D/AdLygBGd2kaCAAAAAElFTkSuQmCCUEsDBAoAAAAAAAAAIQAl&#10;eyljbjkAAG45AAAUAAAAZHJzL21lZGlhL2ltYWdlMi5wbmeJUE5HDQoaCgAAAA1JSERSAAACtwAA&#10;AIEIAgAAAFVDBbkAAAABc1JHQgCuzhzpAAA5KElEQVR4Xu2deTxU3RvAZyOFl4oiIUuppJKUXXva&#10;o0WlVUp7b9poX95KaX1R2rSpFKW93lZZQvxIG5V9yVIY2caYe+c3dsNk5s7cGSPP/eP9fN6c5Xm+&#10;z3PmPvec55xDZDKZBHiAABAAAkAACAABINCEAAmYAAEgAASAABAAAkCAIwGIEsAxgAAQAAJAAAgA&#10;Ac4EIEoAzwACQAAIAAEgAAQgSgAfAAJAAAgAASAABLAQgLkELLSgLBAAAkAACACBtkQAooS2ZG3Q&#10;FQgAASAABIAAFgJEEe+ELHx/08P7eSpdsl07ue6GUx1mGXZuEqigCINJppDr1aj8ByKFDBENFstC&#10;WSAABIAAEAACghIQZZTASLy581i8/vK11rpyZEJ5yoM9y/d/GXvs3Jqh8g0CACTlxqb1V94lvYuI&#10;z2eSOyhqaqopdVMb+fepzcNkBdUW6gMBIAAEgAAQAAK8ExBdlIAkeU2fHzXroqetdrsa+dCsS9MG&#10;7lHwjjo7oWMjkUvvLtCw8UGm+Xy9ObsT7+pASSAABIAAEAACQAA3AiKbxUfSAq4+fHP5iG8CUic8&#10;SXmyjelP3+PXUtFGCtHfBYfnM6UMR42Qx01VaAgIAAEgAASAABDAREBkUQJZ1Wabu9fty2t1GyQc&#10;EDqoqnSmRb4KLWIXGkkJfpPMoPQzM1cQmYCYsEFhIAAEgAAQAAJtgIDoXsIUjbGOSyf2rswtQOj0&#10;2gmFMhqdWfo9Pad+gqESen5IyAcGpYeJhVbDkKINmANUBAJAAAgAASAgRgREFyUQCKVJjw8tX+Do&#10;vNvVze3Azq17fGKLirOyClACmUxhQ1IaFhRZSpQfaj5IUoxQgShAAAgAASAABNoYAVFFCYz0+xtG&#10;jd5XYON60nXn1q1bt+3ePYt+/eSliE/lhA5K3bs0nDOgvwsKy2NKDTY3bd/GrAHqAgEgAASAABAQ&#10;JwKiiRKogS6TZl/puv36vtHKtfEApdcMw/Qzt9MRio7+wIbhQE1Sgi4kJYiTo4AsQAAIAAEg0AYJ&#10;iCJKKHy82f7E5x6LnOeosnUn2ZlIL0Ao2sNGajacSqhOSlA3haSENuiPoDIQAAJAAAiIEwHhRwlo&#10;2rXj11MIOpOnGTTKMihOSslFKT0nWus3/EMzSQlozhPfJ/X0kET/nfvuZjbeRSlOeEEWIAAEgAAQ&#10;AAKtmIDwT1WiXrFRX3BP3vHJ11Ojao9TqgJWeMuup+3dvoeiXzj1qp9LoL/ZoGd5NGPkqcRHjkrs&#10;MQwSf2TpVZPze42reTMiN+sahyxLCl6nJvxYpxWbGJvoSGbgZb+YApTJsRqR3NVozmxjxZYEXpKa&#10;kN9VW1UKm15QGggAAV4IwPjihVKbKiP0n3skJzOrjCCha6DPFiIQ0KwAnydU1dkbFzUIEVibJKtP&#10;StA1N2/yJqI+P/mm+1TDWvOgmUFBCdoW5t2ErkJbcghGtMe6/c/zO/UeYjZ81BgT9MmO9W7hsqaj&#10;Rw03GaynVPDAzSukmHMAIWxKSHr4rSteruunDOoz/sQ7urC7g/aBQJsiAOOrTZkbk7JCf8WSu6p3&#10;lybJKipKs8lVHHzY7T9Zu6P7xrGfzVyTlGBioc1+UgKa/9+2jf/TnzmAtWeSEXvBaYmDvYPnW5QW&#10;6blsmeuTbEw6Q+HfEqCH30qY6OO/d+F4syH6/XuT8zLL5Cymzx6q11/fyGL0HGd7q97adfmnIuaI&#10;IKTOA2fYm8iXIcyWCVRErDB0BwRESADGlwhht66uhB4lEOQnr1qgVRQdFkurI4Ok+q1ZdqPrdt/j&#10;1l3YBaC+fhFRSpQbYt4wVaE8K/S045hZ3nLWs3pXHqxAGbDo6FnPWWolkpP2+l845+VspdS6oIut&#10;tPSwJ0VjlhrWTOajGUEhXymDLc071AiMFhZ21NBiP9tCZLqQe5hajzfSkObPY8sTQ8NFJip01MYI&#10;0ONDwrLYD4ZrdQQEG18c1YVBJ0wvEKHT8febi0l5acvdV9107jnM2eX9ICTspf+/aybYnmm/6UGA&#10;i5FcbUPojwfbpgwfoqe3+OZPlFkc5DptQuUzfsxwk4EaSurmy86/IwyfO7N+LwTjQ2Bonv4wi78w&#10;iQKF2Qig2fdcHI5H1c/eSxpvOWJftxGlMDg4Bu1nYVkXyZG6Ld67vj9PUQJCp5WyPzQavaXyTPOD&#10;9ix0/abQ+qzfxECtTwVhScxysMYexvI3Wt2hrsLql2O7kmqSQesWnvpYLoJeOSveaKy1DAY27Vvt&#10;oBOBDXHpQoROJ/zsxWoiaFFqdGho+PsMonIffdNhJpqC3QKNph410zpjGf7xwGCeXlq4mOVPa6Tg&#10;0VKDKT79zn6/t1Ceg260xw49Jr6c+Sr+XwuMR2CiWXe2rTkfmRQTEpNZLqU2ZLi+siQBqSgrLqT+&#10;oncaNH35uqWT+9RFiJiwoiluxhpeZm/ijhjzKBSSdMHWPmbZ3X9H8dcjJvHwLczFQPh21ppaQ3Mf&#10;7Fp1OozlYNGZdGn1wSYDVKSrViiR4p+Z2flk7Qkrt26aa9BZBN9AtdgYCadnLIhZHHByYqPpUXy5&#10;FlyboTXPv4Ag13vYiIZDCC0voubn56YnfP3+C2FKmBz8HLSp0aItT4JgH18cm23Fg44nTGJSSERO&#10;RxBVlIAz1kKfKUrrFQLSzlu1K4mLSVfX7107K45zR39ucyWhm41GuH1kDtn/PtSld9P7MhiRLv2N&#10;Tuv7pV+1YU8p4RVJ+YsVvcaeLre7lXBpqkxNJTTv7cklM51edXO++3CXRUfWr3hO8PkLwVkMjtMM&#10;JJK8/uzl4zQaCIf1VwxNPTNpUsTyoPMTOQVCvKrSIuW4GahFhBKnTunB63RHuDOWPo33HFGfGo3+&#10;CNw0dtyxFCPXV082DmBPmRaq9GjamUmTI1e/PmslzHCUEXdirKnTq1/dbH3Cr85SaRQHodTPDzxd&#10;1v4TO+7Bl5Mjq5THNsCwji+ORFvxoBOqhwihcdE4HYHZGp/yN07aElbeBUxmwdNNi458rGiNSrSo&#10;zOXvXafbzTRrRyRrrg4s5yAKknzYlNJu7JlsVqogX09F7A59CaLMJO+f7NUrorbqSRAlBu/5UGm1&#10;8hcre1B++8lHkp/mwzJygwdJPjSEoOn0hpPIHMQsuLdQw9j1C4MvDVq0ElcDtah04tA5I36/kQSp&#10;k+2NX42kQVKPWUoSyCpLHtNEKyft9epeei4RPPpmjWyMuFOOO19hkJTxxdOKNUtCVra5lMLRsYue&#10;Ldedcj6/un2MAwzj+OLIt/UOOtG6Cz698eV0GLsW4ZwcjpEURdtydB9q6CWP3fvChm5fowurDtjg&#10;siYED32y2j5PpzMJ/ZmTzeBQuzAoKIbZ35zvq7vRnKDQOAalv5l5o494tJzG+hlFszIyK9O9JEd4&#10;JFf8NhBBCvztBJgDQL/7ut/XmjePn6lXbEDxLs2DgfDusrW1h+YFs85olRxkbtZ4qotZUcFgsj5/&#10;UFHnwbQzWTQNvXjyaQkWlkj2h5dRifWp3Vzrkns5erpO6MLMurNxlXcSh5xJGQu7ie0y0qpHtVAH&#10;GCdZW++g40peLAvw5XQYNWmdUQJJcfLJ2FcHbOduddthowExAjajo9n+B14O3LxAS0VZgcSk5Wbn&#10;Nf05LX3zOoKmYWrJdnY2lm6KQoKj6WRtUws19sUMxtfngckIScFsxCAJLO3Vlq3cBMnjRkg01fdK&#10;cN8JExodzsVPr6Ktw4uBRCuRGPZW9iY4qozS19SicR4A7d2Vm/9jtNOxnWspwvWGKkIU3Qmjpe5e&#10;elgkXF5kzUXuh6YoE3MfuSz3+tI0xpccMEStNJu/PRcYxhdHJVvtoBOuyYTYugicrnVGCVXMpRSV&#10;5CFAwO5+1GcH/ZTXrdSlkJSUFIkE9Ed2VoMfGmqwp9MKh/kztj0sbk9767l2lZN7UAH2TsqjgiJ+&#10;ERSMzPuzJRmi6Tf3nomV7L/6wokZGA9wRL74bnNcONvB+6tETsCGOfMd1p37H6dJkHpZqYHPo9WM&#10;TTgeu1X08YbrVpfN6zfsuRZbxGIQfmb7hs3OLrvOhXEImbCrL1CN5g2EsWlxVhSjKmzF6e+Cw/OJ&#10;KkYWvdh+AxjfH21a7PZBYdKRmweGYcunQfMjvHdvdlqx7kRwboOwuTDmukfAZx53L0gONDZAQp9F&#10;8FicbwBk9XnuR6arEPOeb1vu/qnJEWMyNm6uYzGGSNjHF0fpW+ug49MU9E/nl893DW4we4QWRF71&#10;vPu1+Z8mPnvjXE0ETodxhQKKVxFASn5mZqRxfzIysqnYlimFDbgsbLvN30+rF/vL/GbLE0ldFt4t&#10;w7tXDkkJFT9jb2wZ21PDfMWZiFx+kx2wyEl7vkRZcuKlxqvWLOPlB7ut3nEroYTJpEU463WbunPX&#10;ii33vpd99LLRktFYxTFNA0vHgpXF0UDirahAmKqSEojy1t4Z1KonPys+/JHPoaXDBxhMWHP2bR5m&#10;B6uIO/v31rsZDOr58ZLdl72ozRNA0v4dLkGxPJHJY4OMTzsHEPV3x/GeCVP+akXPCeeo2GkgWX5z&#10;1chE0l9mB95hSGvA3hGWGq100GFRsWHZ8terNcid595m/ZTUppl8czWWkLI6ncOjw/Dbc8N62J0O&#10;Y6+teC4B13gMW2M/rthpq6qqcX9UVTVGH3zP39wfNpF4K8345HEs29Z5pHxV8crJBDKzMDsH00Iq&#10;Dz1VJyWQO9Njjm1nPc6r547RU9GcHtBtR+DnIM8lQzBOI/DQI4cixQlJOZ27dW+yYbI45Mhlyort&#10;NlqsbTHtNNSVftzx+GTqNEmZkRTzvkRthJl2S05Q4WkgsVaUP5vW1qpJSlDvkHHlVNVz+mLA06CQ&#10;dzkyvYZYjB6u1wnr71r+nVPvjZ0mqyCfPn6j/6IW1A7ZouDAyApNw6EKPDZIVlFXJqUmJYjgU5Kk&#10;ZHPk3wU9SEVh7u4vSgXjiVvtVjno+NYeSXj9Jl3CwNS4/lKZ/NfBscxehkMxeyDfQhBYibrCdjqM&#10;UQUUb8UEGMln5807nVT3ncP4dtBEgiBhsLtquwGOD9V3ZkcSpc+m8Lp5FKTg7f7hneQNNj2vyb3G&#10;sTfOTTHidusTdJyjGqtGCzqy/3H1XAorAzxorRZZ1vqyqITiojWuBhKposUp39Jwn5H6Pa3igPld&#10;SKx9Mh8bfbOXJ5wc14kib34gGpswZU/37X1ezPKH4LVaBDmbq3k1XdOeLlUhKCy4z3trZf620kQr&#10;7yKe/ZvvuYTKHmhR2wx7L7iZyvvUBc9y8VVQLAadyHwRyTo1RopisPdTPf6SO/MVyd0dn+E9udO8&#10;TpidDqNxcdgJqaGh0UPsnxEjRmAkI4bFU06OlScRuQSdRGL7fpvfcJAeyfFboNNzqNX4+mfMQCUy&#10;kay2/Dm+Tk17vkKdTFJaxP7j+uuKtTSxncWR+ihFqIgrYrb2Jehuj20uAGIkHTaXkLA4kvyb6UFG&#10;gt+Of+5kNDN5yLtJuCuLxUDcJWPrT3BFfxOKpYX5Xz51wGlyr/Y914dxW1vjHdab5sPW8hCnXhTW&#10;Hl4OGwiLrk37i0j8a8rF3HqJeYZFC1zZgyA/07c2iKyI3taP2H7ShdqgobrJZpuj3ZvfkTD8ZKPt&#10;vzWy5N9y1O3eTZn96ShFkPhLif3fuqloTfbgtmyB5DxaO9L63/dNQxikICUF+6ILdw/lWkI0gw4H&#10;X8TFFYv85nQia60Nqvf78lCnnmS56dcaLSDx7ICNNWPwNr6adTquRuNeAIcoITk5OUnsn4yMDO4w&#10;/ugS1GdO07eHsf+i0B4vUSETpa19eP/04YFRdVKC7OQLbD+VjC+sBTuCxIDtMThPXPxGItZnzUCC&#10;xt+hzb268i5OkSH3dYn8jUQVbzf1IpscTRXNEiMWA2GVTFiKMpJDbj8MS/joiuUQCx5cqPkiNScl&#10;zLrZNOeEWew7U45IkDB1S6z7wOMZFu3FclVCx1n+tb/xSNpxSwrZ5HASmwM031zZrVmyIplLKI46&#10;NGmM80uOwUDeBce1T/CM/Hn9PG/JQSdyX6xKSlCYe5s1B1XzML7sH0KRHOHe6LuCZwds4vY86oTZ&#10;6TAOQRyiBIw9/gnFcy9ac/+or/zmZ33YG+6JFYP5wLKIndP/rptor7VBxbsdA1lvbrMGP6ncv5a4&#10;GRDJcB8pRZQwPZTApjf1+gx5IkFylGdWk5cu36F2s6L89BpJUrBv7mSdsnuLupKVFz+sDZ2QrPfv&#10;v9dLh6QcNiLpOP8uhuDGAdvfMRkIq2RCVhSPo3gw0EJyzo6XJkqN8uSQUlhwz16VTJTo23Cxi1cz&#10;Vs0cSE04XxfcUq/ayBD7bH5bwUSy38WkVYvIhf0vbytyx/n3eH9F87XiwEjymT/C3pfzqUrMkofL&#10;rPc1mAZvfvajGfI8fso2aKHFB53ofJHxaY8BRXL0yfrfMyT7tFV7iv7O9yyH+R4bm1nz+4d1tDYx&#10;CFedMDsdhtFWWZTHpBwBUiv+xKqKcy9/TU/nvsUhLT09+dnm/k2PPxYxFPoH98MZ0zaNqU5arH+q&#10;90Iyc7PZN1czos9s3feI04EtvMhdc1KCiblqQ73pn/73vphJklXuJl/pc2hBYkJOzX4zwbr7rUgy&#10;WhpdWJmZjc6rQXKjrp+8HP6D1Tc96mXwD4lBxkY1uUdFTw+dCK7aw8bhbnLhntDDs4F4l4xfRXkx&#10;ccuWqT0pwbzJjQkFrOvlr2SQNOfvX2/IylrFeMU8Iy0lk6Cm06f2ipnyt4ERxZ0MTfUoaNrNCw/z&#10;eWGPZKRno2qaQs2ARfNeuCy7pX/U3Vad0y8LknjJ4wGhe4PRx/8Aw3ybdGsadIJ5MfojKOQToqjZ&#10;s/Kc+eqn4PnTiPKuhqa9KEjCNe//CkX1OyJ8p8MYVUDxVkeAlnRr2UCtxQ84ZWBRr1jLEEkdZ/vX&#10;b+Xh+rXEBUDxIwdVMqnL/DsNm2TlWb1axbqPgdxjRdUms/LIPQ4Ha3ImBQ61fyfQz3NW7XptjGBb&#10;TigJmNeZQFBkbf5Eft5ZaaAsy5oxrAbzK9x12b43DYSmPbbvIjXpcoHQDY7ZQLxIJkpFuX7r4Iqw&#10;5MVKTXKTZBpG7huP+f3lJbsar7ga1/BLnhdY1fJVRLr0JWusfl29RlX+4biVIok01PUbg5FwYvU/&#10;0dV+xKW5En9bOaXFWGb7sc4llMUetx676fnPJjNySEXR99j77uustNpTNFY1SNkQdIBhMm9LDzpM&#10;wgril5VJCQRCx7oDwpHvt9cadpGQGHYsDWHEHV5zsPbeAN4d8HficNMJu9NhVBz3254K39/08H6e&#10;Spds106uu+FUh1mGoryZTbDw8E+rjaTdWDtv563Y78UMBqljX5s9184t6lXz+VHyev/8vfc/ffyU&#10;ydpEJdFZW7e3qaPn8X6vN3mE5qe8vPIcHb5wlLbO9F2brHg9urDw+Z5Frs/S0pMSs4sYRPmeBrpq&#10;/eYdOzqn5rImWtThiZO2RA04GnHeOMrzXLrVAWeT1Av8d8fdWEiim2nfe7O+vf5brS7cR+JP2ky/&#10;obluVd/0oJS+q2blb7W/13O1g96v2JhiwzUbJ9Z/gTGinPsZBS1NDHFSF9qEG2YDedhpsj6ReZFM&#10;MEVb4Iog7vYsDty3YM/9hKQvcWlURgcNI7M+HaucmUn/lfujiCCn2tfEZvWGBew/ODzBqukbzftv&#10;8/h170dtsu+VHxuR22ehxbvlG5Jt1g5MS+63a7+NMssPuDRHf+PUZ0La/hRWrMBdn+oS9MCV/Q4P&#10;inywmKcatKD1+mM8MjrISLJnMaP0kuISOmuKu6pNVlpG/OsNmmTW7AcOAwzTDVD4DzquvrhqnEY9&#10;bEzC8mojDuXoQWt6j7hA6qfVdeC81RMVs2IjM5TsVmncnOGSPXutTmKKwa5d1beDcvIYriphuuKO&#10;D6fDqjjGqKLZ4hUJN7as3O33kVq1IENLvr/FynjasfAC0WR/4alJW25L8Nj3d/QqsmIeXvFwO3bp&#10;WTy1zieE1x0TSfMY0XHkycbL14xfKbEx3/Jq5hjKsj9HxiRVu2yDB0k5YkwWVVICJnfjXTK+FW2B&#10;K4IwIeC9MO+watpEitLevQmNTiqocY+SzI+fvtdNw3FpriLKRVdp3l1MucBY5xJ4172mpMADjNun&#10;bKOBg/Og4+6L7OMW23VwmGnWVKhKSmg/7kxORUFyzJs3MUn5tVOWJZmf47LrJ7M4eQx3lQow6MSP&#10;02FUG8fsRUbiqammi32/NZjuQ75fnNpF0+GBmGxHx8imbRaviNysQzY+kiKi0E643eXdtlM3OcTP&#10;nZDUK5OlulTnPhZ/jo5jXz5pUc/AWTIcmsP2GhEpPBy0ayhv882VvV6tI/w7ITHy4zTAsoPOHdi3&#10;l/Ozb5/7I/bNyljN26KDDquwGGnWxpKVJyVIDD3A/ZcFDwdsVie+nA6j1vhFCawt2WasG4EN97Kd&#10;dJJ/2fovmVEeonrnYNQeijchgPnjSzCGwu6OkXTSqv/ih5gPwBXfu8lxlgyP5pCkg0MIGut4vc5b&#10;MI/BVBsP7Rp02GxzSMopq36L77N/BmKSVhiFcfiWxfzibclBJxpfrExKoOhs5HpCCBMXB2xGJ9E4&#10;HX5LrmRVm23uXrcvr9VtmHjbQVWlMy3yVaiQb0nDus4C5X9HoCj4dUxnU0s91jHFJXEx8cI++VXY&#10;3ZE1lpxY/vPQrleF2EwuvneT4yyZYM3hdEUQNttgKC2Ydk06aqY5NP2a8zW1/fvHy2MQTwRFOQ0w&#10;Yd8m3TKDjpMvCgkwPTo4/JeCqcXAJse/N+5QQAfkMr5E5nTCiF+ZjPLymnVe2iMHFbKEsSv3qRmh&#10;CAKNYiSAS+zLe58i6Q7Je7VjxuIL33gXq6ZkWW5W7fI05rrCrYCzZDg3J1zdMbeOs3acmiuOcJu7&#10;6FQs76ckYFaCzwp4DDC+Ps//wEFXb4KKqGPz57mFcDjUi6OZcHbA2j5E53S47nEoTXrs4eabKKep&#10;Jkth0kvRnjPXjfvfbDWHp4MOxQeyUm4rAy3WTbae198V0CqkDeatm6NHCz/3r39ihUR77cmr7Y1h&#10;O4SQgl+em0V/3Fs16gDd3k41I19vxRYbDeFefSSy7mhfg2N6mRvzzAEKAgHeCdDjQqLkjU2UW/xg&#10;lCYiCzbAWJ+yO48++ZYQ/jQ4Xd5wnHkfVYtzxxx45gKDjmdUfBQUodPhFiUw0u872/4dbunl98/o&#10;6tHC+Oq9LYBa4LXpbIH1tQy/WTKso3RCju58prl2s40W+a2LoXW8zdJuFYO2bde8ZzdlQ8y4B/Hu&#10;llyncPjACVUwEqD9yKZ1VJIXboBQL5OIu8MIA4oDgVZOAAZYKzdgS4uPU14CNdBl0uwrXbdf31cT&#10;IrD0ovSaYZh+5nY6QtHRH9ie9Q9/8E22LW1GfPuXUhRdiMCSXMTd4csKWgMC4k4ABpi4W0jM5cMl&#10;Sih8vNn+xOcei5znqLK1J9mZSC9AKNrDRlauNpTHREnbLOxd/YVKj49PQmUtJo1jnYQnM8nrW9an&#10;c7YquAhTDbwkNSG90dm8Ym4JEA8IAAEgAASAgLgRwOHFjKZdO349haAzeZpBo/WC4qSUXJTSc6K1&#10;fuUf2pk7uVjJVwNAMt9Gp5H0zcx/c+AYkui/c9/dTMyH5yPp4beueLmunzKoz/gT7+jiRhvkAQJA&#10;AAgAASDQmgjgECX8ev0svJikbDaif6OF7MLAFxG0DqYODpU3r7A/hUHBMWhPU4vunPsX4fUkrclY&#10;ICsQAAJAAAgAAZESEDxKQHIys8oIEroG+u3YJEezAnyeUFVnb6y7OqD+z7TQ1+FlXYzN+tXEFWj2&#10;hw9Z9RMHaGZQUIK2hXk3zNKRe5hajzfSkMZcUaTQoTMgAASAABAAAq2CgOCvU3JX9e7SJFlFRWk2&#10;hYuDD7v9J2t3dN+4jtX/zu9NtphXHVoFdxASCAABIAAEgID4ExA8SiDIT161QKsoOiy2PlsQSfVb&#10;s+xG1+2+x61r74Avvb/Bas7KDafD6GjeY9/gEmmZjp06VPEpijh5V2Hxwh6VolAGLDp61nOWWonk&#10;pL3+F855OfN8I6H4owYJgQAQAAJAAAi0MgL4nJdQGOWxeP5pdOY6+1F9OmRH3jl3LU7L0W3/ooH1&#10;yYl/4E22rczUIC4QAAJAAAgAAYwE8IkSWJ2iRanRoaHh7zOIyn30TYeZaMo2lQQpSv2UWNG9n3an&#10;ynwEWk7cxyypnnoacmxHlqGpR820zliGfzwwuC4bkv5ylc7YUykMzqsPJPlpl5P97eTrOhTVHeMY&#10;WUNxIAAEgAAQAAKtiwBuUQJuahf6TFFarxCQdt6qHeu6oXR1/d7VCxMYHogSMMCCokAACAABIAAE&#10;fkcAh7wEfOHSP8d8RgaZGbUjUJ/tcXuF8HVkM5NJYF2Jja9g0BoQAAJAAAgAgbZGQOzmElr0epK2&#10;Zn3QFwgAASAABIBAcwTELkqoEhauJwGvBQJAAAgAASDQ8gTEM0poeS4gARAAAkAACAABICB2eQlg&#10;EiAABIAAEAACQEBMCECUICaGADGAABAAAkAACIgdAYgSxM4kIBAQAAJAAAgAATEhAFGCmBgCxAAC&#10;QAAIAAEgIHYEIEoQO5OAQEAACAABIAAExIQARAliYggQAwgAASAABICA2BGAKEHsTAICAQEgAASA&#10;ABAQEwItHiXQC5LfRUTFfy9iiAkREAMIAAEgAASAABCoJtCSpyoxEm7uORxIU+vdnfnlwdUXhIkH&#10;zhyw7sF2QSSYCQgAASAABIAAEGgxAi0XJSBxx+yOd//31IwulfMZyJdjo4furtgS8mpTv7oLo1uM&#10;CnQMBIAAEAACQAAIiGAuofD9TQ/v56l0yXbt5LobTnWYZdi5epWj5KpN14XvFj2Lcx/WrjJMSHSz&#10;7LONcvDry3Xq7MsgKMJgkikNphgq/4FIIbf4Ygn4DxAAAkAACACBP5uAUF+1jMSbW7feIU3dferM&#10;SQ931yW6n3ZMmnk8gopWMpWe/I+/78UNxpUhQmWU8DOvgNC+k4JsI4mQFL9NtlNG6neXad9BWkah&#10;R/8hFlbTFh4OKvqz7QLaAQEgAASAABBoeQJCXHFAkrymz4+addHTVrsmEiCgWZemDdyj4B11dkJH&#10;Nt3RvPtLDedGz3oUvN9UmgOV0rsLNGx8kGk+X2/O7tTy1EACIAAEgAAQAAJtgYDw5hKQtICrD99c&#10;PuKbgNSBJClPtjH96Xv8WmrVdELtw0i5umLzu4k+D/ZyDBEIBPq74PB8ppThqBHybcEooCMQAAJA&#10;AAgAAbEgILwogaxqs83d6/bltboNdy10UFXpTIt8FVq/YMBI8Vu52F/v1OPjk7r9Zn8DkhL8JplB&#10;6WdmriA8ecXCHCAEEAACQAAIAAExIiDEty5FY6zj0om9ZVnaInR67YRCGY3OLP2enlP9//QkXyfn&#10;0JGnb26zVCQhX84dv5XHAU5+SMgHBqWHiYUWbJMUI98BUYAAEAACQOBPJyDEKIFAKE16fGj5Akfn&#10;3a5ubgd2bt3jE1tUnJVVgBLI5MrdjvQEH0f7azIjh6JRAdevXjx7/GBAkoxMU+KlYUGRpUT5oeaD&#10;JP90c4B+QAAIAAEgAATEiIDQshcZ6fedbf8Ot/Ty+2e0ctUUAOOr97YAaoHXprMF1tcy/Ka+Xdt/&#10;nPs3OrOehqTl0aYbIQn0Nxv0LI9mjPJKeri0q1CjGjGyC4gCBIAAEAACQKDlCQjprUsNdJk0+0rX&#10;7df31YQILE0pvWYYpp+5nY5QdPQHtidIjTjxtRxlNnzKAxuflcCqVpOUoAtJCS3vLSABEAACQAAI&#10;tC0CQokSCh9vtj/xucci5zmqbO1LdibSCxCK9rCRmrwnGFQnJaibck1KQBL9d+67m8m2e6JtGRO0&#10;BQJAAAgAASCAKwEhRAlo2rXj11MIOpOnGTTKIyhOSslFKT0nWuvznmDQTFICmvPE90kdDUb0ma37&#10;HiXVb7vElRM0BgSAABAAAkCg7REQQl4C9YqN+oJ78o5Pvp4aVXucUhXYwlt2PW3v9j0U/cKpF69z&#10;CTVJCSNPJT5yVGIPaZD4I0uvmpzfa1zVOJp6xFTz7LCIjwcGwz0QtX6MZAZe9ospQBvkfjRwcSK5&#10;q9Gc2caKQogUeR1IJakJ+V21VaV4Ld8GywEiQY0OBAUlCPXbNgH83xBITmZWGUFC10CfLURgnbsY&#10;4POEqjp74yKeQ4T6pARz8ybvMurzk2+6TzVkZUXGXnBa4mDv4PkWpUV6Llvm+iS7bdu0wfSKx7r9&#10;z/M79R5iNnzUGBP0yY71buGypqNHDTcZrKdU8MDNK6SYcwAhZIBIevitK16u66cM6jP+xDu6kHtr&#10;lc0DIkHNBgQFJQj1gUAVAfyjBHJX9e7SJFlFRfaTlouDD7v9J2t3dN849rOZm7dDTVKCiYU2++QD&#10;mv/fto3/0585gDVvQBmw6OhZz1lqJZKT9vpfOOflbKUExq0kQA+/lTDRx3/vwvFmQ/T79ybnZZbJ&#10;WUyfPVSvv76Rxeg5zvZWvbWrt5+I/EEQUueBM+xN5MsQZovEKSLXGHOHgAgzskYVgKCgBKE+EBBO&#10;lECQn7xqgVZRdFgsrQ4xkuq3ZtmNrtt9j1tX3RPN60N9/SKilCg3xLxhIkN5VuhpxzGzvOWsZ/Wu&#10;XVxgfAgMzdMfZvEXry23gXL0sCdFY5Ya1szmoxlBIV8pgy3NO9SojhYWdtTQapnVGXIPU+vxRhrS&#10;WHyhDVisoYqASFCDA0FBCUJ9IFBFQBi/09KWu6+66dxzmLPL+0FI2Ev/f9dMsD3TftODABcjOd6w&#10;oz8ebJsyfIie3uKbP1FmcZDrtAmVz/gxw00Gaiipmy87/44wfO7Mup0SaGZQUIK2pYWKMNThTeSW&#10;LoVm33NxOB7VYPZe0njLEfu6TSaFwcExaD8Ly7oojdRt8d71/XmKEhA6rZT9odHoYrOXpKnmorQF&#10;i01jOI1YlZbS6k4eFaVkraov1m3wSGOP4vRvrUopEBYI/BEEhJC9WM0FLUqNDg0Nf59BVO6jbzrM&#10;RLPypGZhPYU+U5TWKwSknbdqVxIXk66u37v2i1lYPYpbuwWPlhpM8el39vu9hfKcZKM9dugx8eXM&#10;V/H/WvC+v6TakFl3tq05H5kUExKTWS6lNmS4vrIkAakoKy6k/qJ3GjR9+bqlk/vwGP2xS4amuBlr&#10;eJm9iTtijFGmhu1w01yoliq4NkNrnn8BQa73sBENIaDlRdT8/Nz0hK/ffyFMCZODn4M2NVo040ku&#10;fBDx1FWLFmLEei3beftLRmZKUko+K9KV6KimpaHWXcd6t9eyylVF/p+2QpB/QlATCHAhILQoQZTk&#10;6WHrdS0/b8l9vIjwbLPTh/lnnHQF+mURpey49FUSutlohNtH5pD970NdenNINWBEuvQ3Oq3vl37V&#10;htPF3NyFKH+xotfY0+V2txIuTa09RBvNe3tyyUynV92c7z7cZdGRNY+TE3z+QnAWg+M0A4kkrz97&#10;+TiNeunw+AHnqjl31QQqwYg7MdbU6dWvbrY+4VdnNZ7LQqmfH3i6rP0ndtyDLydHVmbzciW0apxG&#10;A4HwQCSQfiKujHz+x2jg9liD/R9CXHR+kzLDFSHuTiZiCNAdEBAzAmyHH7bS/0Fy7y7vb7T4uPuu&#10;DbtvJVW0Ui34Frv8vet0u5lm7YhkzdWB5ZyaQZIPm1LajT2TzcoV5OupiN2hL0GUmeT9k716RdRW&#10;PQmixOA9Hyqpl79Y2YPy20Ufkvw0n4KG1ZHkQ0MImk5vOIrMk5jcNeepmYaFGHGnHHe+ovFej/HF&#10;06oziUBWtrmUwuBUrejZct0p5/Or/sSdEHsLgiPiXRHRl0TyE6Iioj5msKZbah5GopuZBEFy2LHU&#10;ek8tyYqLjnj7OavGJtwR4uxkoucCPQIBsSLwRyzkkxQnn4x9dcB27la3HTYabWsagYAkXTj0yWr7&#10;PJ3OJPRnTjaDUxRaGBQUw+xvzvfF22hOUGgcg9LfzFy+0aJBOY31jkezMjIrT7OSHOGRXPHbQAQp&#10;8LdrVF2wiJkXzTH3gGR/eBmVWJ94y7UBci9HT9cJXZhZdzau8uZ0qJeMhd3EdhlpVYbhTohrf39Q&#10;AZSa8N/+6foaunZXf3dkKvXJmsFa/UasOP82p8Ym3BHi6mR/EG5QBQjwR+CPiBKqVJdSVJJvYwEC&#10;S2s02//Ay4GbF2ipKCuQmLTc7DwO0/2lb15H0DRMLTGci83uTUUhwdF0sraphRr7LDDj6/PAZISk&#10;YDZikAQf/le5CZLvjZA8ac6HUNirkDUXuR+aokzMfeSy3OtL0zBNcsAQtdJs/g4FFQgRdlVEW4N1&#10;t/zmg44GhIzbp65xPjS15MXlq1/KVeccPL5gAF+5L9UOxreTiZYH9AYExJLAnxMliCVeYQtFfXbQ&#10;T3ndSl0KSUlJkUhAf2RnNXxLUYM9nVY4zJ+x7WFxe9pbz7WrnNyDCrDLVB4VFPGLoGBk3p8tyxBN&#10;v7n3TKxk/9UXTszAdoAj8sV3m+PC2Q7eXyVyAjbMme+w7hxWqbhojrU5wcqT1ee5H5muQsx7vm25&#10;+6cmp0TJ2Li5jmU/Y4xrfzgg4toH/wVoyS8vng34SOW/hZqaZFUNtfYEJCMlldMkGJKTnF6EkjX7&#10;9OUjvZUDwf9xnGkTWAloAAj82QTEav2j1QiDlPzMzEjj/mRkZFP5X3bnhqMsbLvN30+rl2HL/GbL&#10;E0ldFt4t41YL8985JCVU/Iy9sWVsTw3zFWcicvlNdsAsSH0F4Wle/mpFzwnnqNhlQ7L85qqRiaS/&#10;zA68w5DWgL0jfGvw48lIltfYDkSCRD8XwWWhPV6iQiYpzr9T5beN8hJYaS/9JYhSE735sIfgokEL&#10;QAAIVBKAuQR+gsAfV+y0VVXVuD+qqhqjD77nb7KZm2CMTx7Hsm2dR8pXFaycTCAzC7NzSrjVw/r3&#10;6qQEcmd6zLHtrMd59dwxeiqa0wO67Qj8HOS5ZAi2aQSsvXMqLyrNMclKUrI58u+CHqSiMHf3F6WY&#10;qrZgYb48maRgPnvuqOFT548XXHKyqqoSiVmcn1/GoS0kJ/snQlLsDhd9CA4aWgAC/BLAIUooKSkp&#10;FvuHddINv4g41FNcEFCAoDzEmSha+nZ7f2GcgoykXDz4fqTLtK41FiRXLjkw0R9ZbEsOeOhcnZTQ&#10;03b34X/2sh5Xd58nwQ+cuz/dtuZEKB/LFwKLxLvmIr5LnNTFaoWdvs7c4zvGtprjOvjzZErfBaef&#10;vry50UxgYxIoPYeZ9yDTP8fEljdpDEmJ/fSDIG86fDDG5RrBxYIWgAAQqCWAw3kJsrKyrPelmCPt&#10;1atXdHS0mAvJu3horr+9xZZ4jZ6sPXg1D+N79IvYHyrL/vtavTMfr4e180xnrFf5/LvJ3hPr724s&#10;8rFRnv/I4HDcS6cGJyDg1Wcz7WDQnBG5Wdc4ZFlS8Do1zsFwwe1l5mvv5yNszksryCqWVFKQJjYQ&#10;gkjqMNjlwe2VnI6iqCuG5j52mnNW69i11XqN7rhEqanpqKp6JxxCchEQFnUXyJfjo4dsTJxx5/25&#10;CTJJh4f13vjW9Ni3F3+rlYZuMh5+grj+9dsDRnBrqKjNAv0BgToCPHwQQxFxI0B95jR9exh7BkLV&#10;Ai9R2tqnqJG0jAS/Hf/cyeAze6A6KUF28gW2kxIYX1yNJQgSA7bHND6dQrDeuILGoDmSctiIpOMc&#10;ie38DH7zEoqjDk0a4/wyjxPmvAuOa5/gmatQnPItDf/8E67whVWg/Iv3TA2ZnvOuJpTUnZdQknRj&#10;Ua8OSqMPvW3sz1X5CwL5tLD0gHaBwB9JAD5v+IkYf1yy6UgmEbk/JFKHIXvxzkugvT12Gl3s1Oj7&#10;iqysrEhi0n9k5bKnQTCiz2zd94jzRjPuuv/mpITi6P/FMQhERSWlRg4kWG/c5OFRcw53iQv31gkk&#10;+eqKTfF2Z/4Zzmm+oDQ8IreLav0uXb4XQoRwF3LLenKNvSV7Lboe8cxF/eU2+80BySgB+ea7apbT&#10;oy5Oj/73aKNh7VGfDZxDuF7GzQvh70CgbREQ0yiBXpD8LiIq/nuReG5dUpx7+Wt6OvctDmnp6cnP&#10;NuObl0D/4H44Y9qmMfKNHLV6LyQzN5t9Z371RVgW5t34s3TNSQkm5qoNkyvon/73vphJklXuJl/Z&#10;LFqQmJBT9R4WsLfmxx7PmnO4S5w/7Xn6LUDzXrgsu6V/1N1WnVMCCpJ4yeMBoXs9PwFecfjfhcyv&#10;JxcnhQV/zMMvLZekaLRo77nrVw9a92CdY6k9y/1OwEVXR8tuHE9AEaqX8WRzKAQE2hABIf568kmR&#10;kXBzx7K/D1wPivjPfeHQfmM2BaTg92PEp0xNqpFlFLupqHJ/VFS6yvGx1fu3YpYn3147//Rf1lOV&#10;mxiOJCUrI0lEf3yvTV/E44u65M3zsF+EToam7CclMOk0OpNAlJX9q3L1nh7t4Xo7K+aC0xIHewfP&#10;tygt0nPZMtcn2XjBrmoHi+aV5UV1lzjtvfsSN+Kms2sGNMpYRBnFWe8feDhNHLv+mYSKWp0XCPCK&#10;E8ZdyPx4Mpp7aZ6BmeVgq324mpjVGJN1gSbrv7SyMs6JTnj4NN4yQ3tA4E8ngPc6CjX2xj9rlyxZ&#10;vnLV31tcr779iXE5nPH5qO3Smzk1tRjxR4fLyZkdrLoloG0/jFTflRY6SnKyMtLt/+pusND7S/2l&#10;AcWB+2xGGul0lZWRlZXp1GOgudVKn8TqP9Me23eRmnS5ACs86rPd1iPNDHp1k/9LVkZOVX+E1ZQ1&#10;V5PquiyLdBupJCE31j0+I8rHZdmB19Ud8Ntbs9Jh1ryyNSTliDEZc1ICqyK2vISy106920nKdOzU&#10;6JGXaUch1uU/Spi6VZqj4p33OofFC0ZpkAjqIxcudjzwOAurWapUE/j6C356ZatTErp3eA8V/RW3&#10;BG6ppoGKaPcF40aY6OuodGKFnrKynbr3NjAdOX6BezSHkS8UL8NLE2gHCPxxBFiHl+L3VCTc2LJy&#10;t99HatXbhJZ8f4uV8bRj4QUYIoViH2tpisaq2ut2GAmHTCUkLY+mYGgCP31af0sVkZt1yMZHhIGv&#10;Iivm4RUPt2OXnsVTa6wjxN6wmoJ6ZbJUF/vHlSmDxZ+j40p4ro8tSuC52bqCgr/ixCBKwK42jjXE&#10;yMtw1AqaAgJiSwCHnZC1sy1Iktf0+VGzLnraatfuxEOzLk0buEfBO+rshI48TsoUfX7y9GefiRbq&#10;VW3QI5z1zb10zifdnteJxwagWD0BNPWomdYZy/CPBwaL4IoL0fbWrJ35v0scifda6dv7xK5heO4m&#10;rZeVEeXczyhoaWKIk3rdmhG2q5AJbe026UaGFiMvg58aINA2COAWvzCSDpuxLhE23Pux4f25+Zet&#10;/5IZ5cHfxyzy895ijb/0XUKKcZOybTXE9xc1X5hE21uzIorrXeKcFkIwXoUsDisOfLkHTpXEyMtw&#10;0giaAQLiTQC/7EWyqs02d6/bl9fqNsz07qCq0pkW+Sq0CHvMxUi5umLzu4k+D/aaSmOvDTVYMzGf&#10;Yz4jg8yM2hGoz/a4vULwzKNsyle0vTVvX3G9S7wo+HVMZ1NLPdbMTklcTHzVeaBwFTKWsSpOXoZF&#10;bigLBFotAfyiBALrHljHpRN7y7JYIHR67b6EMlY2fOn39ByM+xQYKX4rF/vrnXp8fFI3YRxw3GoN&#10;hkVwirbl6D7U0Eseu/eFDd2+Rle4qw6i7Y0HDuJ3lzg+r7g2fRey2HkZD44IRYBAqyaAY14CgVCa&#10;9NjDzTdRTlNNlsKkl6I9Z64b97/Zag5PBx2KD9ygWfW2L/p4w/P6uwJahbTBvHVz9Gjh5/71T6yQ&#10;aK89ebW9cc15w/Qk3w1bws3+OTiTleGAfDnn/tH672mdWzXnlhOe9iOb1lFJXrgRQp16ou2t5ajy&#10;1zP6496qUQfo9naqGfl6K7bYaGCzCusu5J1Hn3xLCH8anC5vOM68j6rF8mMOBvzJ0pprgZe1ZuuB&#10;7K2NAG5RAiP9vrPt3+GWXn7/jFauigcYX723BVALvDadLbC+luE3S4Z1+k7I0Z3PNNduttEiv3Ux&#10;tI63WdqtYtC27Zr37KZsiBn3IN7dUpJAT/BxdLipbDe7vyyRidCKs4PupNre/nescLLJWpu9QN5W&#10;TwBeca3ehKAAEGhTBPBJmyh4tWGAdJepF9LYdiz+8l+po0AmSAzZF1eZ0Vj0euuSY3E1G6BzT42W&#10;IHSecZV1PUDRPUdtpb6LfSuvGih7saanZMOLdljrtrAREh8jQStAAAgAASAABLARwCUvofDxZvsT&#10;n3sscp6jytaeZGcivQChaA8bWbnaUB4TJW2zsHf1JCs9Pj4JlbWYNI61kCAzyetb1qdztiqsylIj&#10;TnwtZ7+TuTxwXf2usTYVwYGyQAAIAAEgAARalAAOUQKadu349RSCzuRpBo2S6IuTUnJRSs+J1vqV&#10;f2hn7uRiJV+tLZL5NjqNpG9mLtei2kPnQAAIAAEgAASAwO8J4BAl/Hr9LLyYpGw2on+jXKzCwBcR&#10;tA6mDg6GTbbgFQYFx6A9TS2649A/R+VKUhPSWSfCwwMEgAAQAAJAAAjwTUDwtzSSk5lVRpDQNdBn&#10;zy9EswJ8nlBVZ29c1KvJVkZa6Ovwsi7GZv1q4go0+8OHrIaX+/J7ua4Q7tblGy1UBAJAAAgAASDQ&#10;ygkIHiWQu6p3lybJKiqyH31UHHzY7T9Zu6P7xtWczYzkRl0/eTn8BysYoEe9DP4hMcjYSKqaXtHT&#10;QyeCyxuQ5P9yXfzv1m3lBgbxgQAQAAJAAAjwTUDwKIEgP3nVAq2i6LDY+hl+JNVvzbIbXbf7Hrfu&#10;UtND6f0NVnNWbjgdRkfzHvsGl0izLtKrvmu3KOLkXYXFC1n3ytc+/F+uK4y7dflmCxWBABAAAkAA&#10;CLRuAuRdu3YJqoFkD2Nj+VDXnf4/pKQptIy3Acc27Pyvy9qLZ1cPrk9OJBGywgKLLW0Nsu5f+jT4&#10;4EGzxPPXP0i1zw32vfF14IZNIxWqggTW/fEbtnv6Xr75OLFCsuLzm3jJwSbaMuw7I7mLy6S+OX8i&#10;Sm3xqrGqcG4jd1xQAggAASAABIAAZwK4naqEFqVGh4aGv88gKvfRNx1moll5UnOjBylK/ZRY0b2f&#10;dqfKfARaTtzHLKmeehpyjV7l5U8Wq1n/OJx1b548f2Zr47fm8QcNagEBIAAEgAAQaEwAtygBP7SC&#10;X64LUQJ+1oCWgAAQAAJAoA0TEL8ogdP98fSXq3TGnkphNNwGUW80kvy0y8n+dvUTDxAltGGPBtWB&#10;ABAAAkAAPwI4ZC/iJ0xVS3C5Ls5AoTkgAASAABAAAnwSELsoAZfLddv03bp8egJUAwJAAAgAASDQ&#10;mIDYrTgIdrkuh7t1zx1zALMDASAABIAAEAACfBAQuyihSge4XJcPU0IVIAAEgAAQAAI4ExDPKAFn&#10;JaE5IAAEgAAQAAJAgA8CYpeXwIcOUAUIAAEgAASAABAQBgGIEoRBFdoEAkAACAABIPAnEIAo4U+w&#10;IugABIAAEAACQEAYBCBKEAZVaBMIAAEgAASAwJ9AAKKEP8GKoAMQAAJAAAgAAWEQgChBGFShTSAA&#10;BIAAEAACfwKB/wNdLNzz5prE7wAAAABJRU5ErkJgglBLAwQUAAYACAAAACEA2ARxp+MAAAALAQAA&#10;DwAAAGRycy9kb3ducmV2LnhtbEyPQW+CQBCF7036HzbTpLe6IFKVshhj2p6MSbWJ8bbCCER2lrAr&#10;4L/v9NTe5mVe3vteuhpNI3rsXG1JQTgJQCDltqipVPB9+HhZgHBeU6EbS6jgjg5W2eNDqpPCDvSF&#10;/d6XgkPIJVpB5X2bSOnyCo12E9si8e9iO6M9y66URacHDjeNnAbBqzS6Jm6odIubCvPr/mYUfA56&#10;WEfhe7+9Xjb30yHeHbchKvX8NK7fQHgc/Z8ZfvEZHTJmOtsbFU40CqbBjNE9H+F8CYId81kcgTgr&#10;iOLlAmSWyv8bsh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nKJavpQCAABfBwAADgAAAAAAAAAAAAAAAAA6AgAAZHJzL2Uyb0RvYy54bWxQSwEC&#10;LQAKAAAAAAAAACEAIEa6cL0jAAC9IwAAFAAAAAAAAAAAAAAAAAD6BAAAZHJzL21lZGlhL2ltYWdl&#10;MS5wbmdQSwECLQAKAAAAAAAAACEAJXspY245AABuOQAAFAAAAAAAAAAAAAAAAADpKAAAZHJzL21l&#10;ZGlhL2ltYWdlMi5wbmdQSwECLQAUAAYACAAAACEA2ARxp+MAAAALAQAADwAAAAAAAAAAAAAAAACJ&#10;YgAAZHJzL2Rvd25yZXYueG1sUEsBAi0AFAAGAAgAAAAhAC5s8ADFAAAApQEAABkAAAAAAAAAAAAA&#10;AAAAmWMAAGRycy9fcmVscy9lMm9Eb2MueG1sLnJlbHN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XbxAAAANoAAAAPAAAAZHJzL2Rvd25yZXYueG1sRI/NbsIw&#10;EITvlXgHa5F6Kw49hBIwCBBULeLCz4Hjyl7iiHidxi6Et68rVepxNDPfaKbzztXiRm2oPCsYDjIQ&#10;xNqbiksFp+Pm5Q1EiMgGa8+k4EEB5rPe0xQL4++8p9shliJBOBSowMbYFFIGbclhGPiGOHkX3zqM&#10;SbalNC3eE9zV8jXLcumw4rRgsaGVJX09fDsFo2x9Xnx+HbfLsbbb9zzuTo3TSj33u8UERKQu/of/&#10;2h9GQQ6/V9INkLMfAAAA//8DAFBLAQItABQABgAIAAAAIQDb4fbL7gAAAIUBAAATAAAAAAAAAAAA&#10;AAAAAAAAAABbQ29udGVudF9UeXBlc10ueG1sUEsBAi0AFAAGAAgAAAAhAFr0LFu/AAAAFQEAAAsA&#10;AAAAAAAAAAAAAAAAHwEAAF9yZWxzLy5yZWxzUEsBAi0AFAAGAAgAAAAhAJq0ZdvEAAAA2gAAAA8A&#10;AAAAAAAAAAAAAAAABwIAAGRycy9kb3ducmV2LnhtbFBLBQYAAAAAAwADALcAAAD4AgAAAAA=&#10;">
                  <v:imagedata r:id="rId22" o:title=""/>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00wwAAANoAAAAPAAAAZHJzL2Rvd25yZXYueG1sRI9Ba8JA&#10;FITvBf/D8oTe6iZRqkTXIIJoj42C10f2maTNvg3ZNUn99V2h0OMwM98wm2w0jeipc7VlBfEsAkFc&#10;WF1zqeByPrytQDiPrLGxTAp+yEG2nbxsMNV24E/qc1+KAGGXooLK+zaV0hUVGXQz2xIH72Y7gz7I&#10;rpS6wyHATSOTKHqXBmsOCxW2tK+o+M7vRsH+cFxe6ySZ5/PFvWwexcdXfGuVep2OuzUIT6P/D/+1&#10;T1rBEp5Xwg2Q218AAAD//wMAUEsBAi0AFAAGAAgAAAAhANvh9svuAAAAhQEAABMAAAAAAAAAAAAA&#10;AAAAAAAAAFtDb250ZW50X1R5cGVzXS54bWxQSwECLQAUAAYACAAAACEAWvQsW78AAAAVAQAACwAA&#10;AAAAAAAAAAAAAAAfAQAAX3JlbHMvLnJlbHNQSwECLQAUAAYACAAAACEA3lvdNMMAAADaAAAADwAA&#10;AAAAAAAAAAAAAAAHAgAAZHJzL2Rvd25yZXYueG1sUEsFBgAAAAADAAMAtwAAAPcCAAAAAA==&#10;">
                  <v:imagedata r:id="rId23" o:title=""/>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4B7B9C"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lastRenderedPageBreak/>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4B7B9C"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4B7B9C"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w:t>
      </w:r>
      <w:r w:rsidR="00F70E7F">
        <w:rPr>
          <w:rFonts w:ascii="宋体" w:eastAsia="宋体" w:hAnsi="宋体" w:hint="eastAsia"/>
          <w:sz w:val="24"/>
          <w:szCs w:val="24"/>
        </w:rPr>
        <w:lastRenderedPageBreak/>
        <w:t>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lastRenderedPageBreak/>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w:t>
      </w:r>
      <w:proofErr w:type="gramStart"/>
      <w:r>
        <w:rPr>
          <w:rFonts w:ascii="宋体" w:eastAsia="宋体" w:hAnsi="宋体" w:hint="eastAsia"/>
          <w:sz w:val="24"/>
          <w:szCs w:val="24"/>
        </w:rPr>
        <w:t>解</w:t>
      </w:r>
      <w:proofErr w:type="gramEnd"/>
      <w:r>
        <w:rPr>
          <w:rFonts w:ascii="宋体" w:eastAsia="宋体" w:hAnsi="宋体" w:hint="eastAsia"/>
          <w:sz w:val="24"/>
          <w:szCs w:val="24"/>
        </w:rPr>
        <w:t>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9977D" w14:textId="77777777" w:rsidR="004B7B9C" w:rsidRDefault="004B7B9C" w:rsidP="00AB0300">
      <w:r>
        <w:separator/>
      </w:r>
    </w:p>
  </w:endnote>
  <w:endnote w:type="continuationSeparator" w:id="0">
    <w:p w14:paraId="1928E85F" w14:textId="77777777" w:rsidR="004B7B9C" w:rsidRDefault="004B7B9C"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4FB20" w14:textId="77777777" w:rsidR="004B7B9C" w:rsidRDefault="004B7B9C" w:rsidP="00AB0300">
      <w:r>
        <w:separator/>
      </w:r>
    </w:p>
  </w:footnote>
  <w:footnote w:type="continuationSeparator" w:id="0">
    <w:p w14:paraId="648B2C74" w14:textId="77777777" w:rsidR="004B7B9C" w:rsidRDefault="004B7B9C"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3DE555C"/>
    <w:multiLevelType w:val="hybridMultilevel"/>
    <w:tmpl w:val="F69081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7922DE7"/>
    <w:multiLevelType w:val="hybridMultilevel"/>
    <w:tmpl w:val="447CBF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3C0B8D"/>
    <w:multiLevelType w:val="hybridMultilevel"/>
    <w:tmpl w:val="90A48C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444163E"/>
    <w:multiLevelType w:val="hybridMultilevel"/>
    <w:tmpl w:val="D74C02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20"/>
  </w:num>
  <w:num w:numId="3">
    <w:abstractNumId w:val="7"/>
  </w:num>
  <w:num w:numId="4">
    <w:abstractNumId w:val="17"/>
  </w:num>
  <w:num w:numId="5">
    <w:abstractNumId w:val="4"/>
  </w:num>
  <w:num w:numId="6">
    <w:abstractNumId w:val="11"/>
  </w:num>
  <w:num w:numId="7">
    <w:abstractNumId w:val="27"/>
  </w:num>
  <w:num w:numId="8">
    <w:abstractNumId w:val="31"/>
  </w:num>
  <w:num w:numId="9">
    <w:abstractNumId w:val="24"/>
  </w:num>
  <w:num w:numId="10">
    <w:abstractNumId w:val="12"/>
  </w:num>
  <w:num w:numId="11">
    <w:abstractNumId w:val="5"/>
  </w:num>
  <w:num w:numId="12">
    <w:abstractNumId w:val="15"/>
  </w:num>
  <w:num w:numId="13">
    <w:abstractNumId w:val="10"/>
  </w:num>
  <w:num w:numId="14">
    <w:abstractNumId w:val="6"/>
  </w:num>
  <w:num w:numId="15">
    <w:abstractNumId w:val="21"/>
  </w:num>
  <w:num w:numId="16">
    <w:abstractNumId w:val="26"/>
  </w:num>
  <w:num w:numId="17">
    <w:abstractNumId w:val="1"/>
  </w:num>
  <w:num w:numId="18">
    <w:abstractNumId w:val="33"/>
  </w:num>
  <w:num w:numId="19">
    <w:abstractNumId w:val="22"/>
  </w:num>
  <w:num w:numId="20">
    <w:abstractNumId w:val="35"/>
  </w:num>
  <w:num w:numId="21">
    <w:abstractNumId w:val="13"/>
  </w:num>
  <w:num w:numId="22">
    <w:abstractNumId w:val="2"/>
  </w:num>
  <w:num w:numId="23">
    <w:abstractNumId w:val="16"/>
  </w:num>
  <w:num w:numId="24">
    <w:abstractNumId w:val="3"/>
  </w:num>
  <w:num w:numId="25">
    <w:abstractNumId w:val="29"/>
  </w:num>
  <w:num w:numId="26">
    <w:abstractNumId w:val="18"/>
  </w:num>
  <w:num w:numId="27">
    <w:abstractNumId w:val="32"/>
  </w:num>
  <w:num w:numId="28">
    <w:abstractNumId w:val="14"/>
  </w:num>
  <w:num w:numId="29">
    <w:abstractNumId w:val="0"/>
  </w:num>
  <w:num w:numId="30">
    <w:abstractNumId w:val="30"/>
  </w:num>
  <w:num w:numId="31">
    <w:abstractNumId w:val="28"/>
  </w:num>
  <w:num w:numId="32">
    <w:abstractNumId w:val="9"/>
  </w:num>
  <w:num w:numId="33">
    <w:abstractNumId w:val="19"/>
  </w:num>
  <w:num w:numId="34">
    <w:abstractNumId w:val="8"/>
  </w:num>
  <w:num w:numId="35">
    <w:abstractNumId w:val="2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92155"/>
    <w:rsid w:val="000B0203"/>
    <w:rsid w:val="000B18EA"/>
    <w:rsid w:val="000B49F6"/>
    <w:rsid w:val="000C010A"/>
    <w:rsid w:val="000C4C60"/>
    <w:rsid w:val="000E012F"/>
    <w:rsid w:val="000E7C77"/>
    <w:rsid w:val="000F2593"/>
    <w:rsid w:val="000F76B9"/>
    <w:rsid w:val="000F7A36"/>
    <w:rsid w:val="00103406"/>
    <w:rsid w:val="00103913"/>
    <w:rsid w:val="00107E8E"/>
    <w:rsid w:val="001151FE"/>
    <w:rsid w:val="001250F9"/>
    <w:rsid w:val="00125AA7"/>
    <w:rsid w:val="00137D33"/>
    <w:rsid w:val="00143274"/>
    <w:rsid w:val="00144C84"/>
    <w:rsid w:val="0014516C"/>
    <w:rsid w:val="00157A11"/>
    <w:rsid w:val="001715C6"/>
    <w:rsid w:val="00175623"/>
    <w:rsid w:val="00175C44"/>
    <w:rsid w:val="00180B31"/>
    <w:rsid w:val="0018191C"/>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578E4"/>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E2404"/>
    <w:rsid w:val="003F718C"/>
    <w:rsid w:val="00400A99"/>
    <w:rsid w:val="00404B36"/>
    <w:rsid w:val="00417019"/>
    <w:rsid w:val="0045075C"/>
    <w:rsid w:val="00450922"/>
    <w:rsid w:val="00453B81"/>
    <w:rsid w:val="004621AD"/>
    <w:rsid w:val="0046773E"/>
    <w:rsid w:val="00470054"/>
    <w:rsid w:val="00472BC3"/>
    <w:rsid w:val="0048077D"/>
    <w:rsid w:val="004947FB"/>
    <w:rsid w:val="004A429C"/>
    <w:rsid w:val="004A5224"/>
    <w:rsid w:val="004B5137"/>
    <w:rsid w:val="004B7B9C"/>
    <w:rsid w:val="004C1B2B"/>
    <w:rsid w:val="004C2459"/>
    <w:rsid w:val="004C5D3A"/>
    <w:rsid w:val="004E6D7C"/>
    <w:rsid w:val="00502ACC"/>
    <w:rsid w:val="00511A77"/>
    <w:rsid w:val="00517517"/>
    <w:rsid w:val="00536288"/>
    <w:rsid w:val="00536D09"/>
    <w:rsid w:val="0055076F"/>
    <w:rsid w:val="00565352"/>
    <w:rsid w:val="00566312"/>
    <w:rsid w:val="00566682"/>
    <w:rsid w:val="005769EE"/>
    <w:rsid w:val="005804AF"/>
    <w:rsid w:val="00580E39"/>
    <w:rsid w:val="0058412E"/>
    <w:rsid w:val="0058431D"/>
    <w:rsid w:val="00592700"/>
    <w:rsid w:val="0059723E"/>
    <w:rsid w:val="00597CB4"/>
    <w:rsid w:val="005B7018"/>
    <w:rsid w:val="005B70B1"/>
    <w:rsid w:val="005B7C4F"/>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1FA9"/>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218C"/>
    <w:rsid w:val="008A6556"/>
    <w:rsid w:val="008B2FDE"/>
    <w:rsid w:val="008B51C3"/>
    <w:rsid w:val="008B6F79"/>
    <w:rsid w:val="008B761B"/>
    <w:rsid w:val="008C5E53"/>
    <w:rsid w:val="008C7568"/>
    <w:rsid w:val="008C7AA9"/>
    <w:rsid w:val="008D1842"/>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06AB1"/>
    <w:rsid w:val="00A11138"/>
    <w:rsid w:val="00A17DD5"/>
    <w:rsid w:val="00A24CDA"/>
    <w:rsid w:val="00A27859"/>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15FDA"/>
    <w:rsid w:val="00B32435"/>
    <w:rsid w:val="00B32584"/>
    <w:rsid w:val="00B37281"/>
    <w:rsid w:val="00B46504"/>
    <w:rsid w:val="00B63629"/>
    <w:rsid w:val="00B663CA"/>
    <w:rsid w:val="00B66B91"/>
    <w:rsid w:val="00B67802"/>
    <w:rsid w:val="00B73144"/>
    <w:rsid w:val="00B761A3"/>
    <w:rsid w:val="00B761FE"/>
    <w:rsid w:val="00B7687A"/>
    <w:rsid w:val="00B80049"/>
    <w:rsid w:val="00B80262"/>
    <w:rsid w:val="00B80BBD"/>
    <w:rsid w:val="00B84744"/>
    <w:rsid w:val="00BA120C"/>
    <w:rsid w:val="00BA1F7E"/>
    <w:rsid w:val="00BA2E23"/>
    <w:rsid w:val="00BA2F32"/>
    <w:rsid w:val="00BA3664"/>
    <w:rsid w:val="00BA3FCE"/>
    <w:rsid w:val="00BA4ACB"/>
    <w:rsid w:val="00BB05A4"/>
    <w:rsid w:val="00BB4743"/>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67ED1"/>
    <w:rsid w:val="00D76763"/>
    <w:rsid w:val="00D842DD"/>
    <w:rsid w:val="00D84BF3"/>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0A"/>
    <w:rsid w:val="00E11971"/>
    <w:rsid w:val="00E14871"/>
    <w:rsid w:val="00E259C7"/>
    <w:rsid w:val="00E40B22"/>
    <w:rsid w:val="00E45CD6"/>
    <w:rsid w:val="00E46207"/>
    <w:rsid w:val="00E57885"/>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3B24E634-E4F1-4C28-B68E-1F0C06FA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11395</TotalTime>
  <Pages>14</Pages>
  <Words>2333</Words>
  <Characters>13304</Characters>
  <Application>Microsoft Office Word</Application>
  <DocSecurity>0</DocSecurity>
  <Lines>110</Lines>
  <Paragraphs>31</Paragraphs>
  <ScaleCrop>false</ScaleCrop>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10</cp:revision>
  <dcterms:created xsi:type="dcterms:W3CDTF">2019-01-01T07:36:00Z</dcterms:created>
  <dcterms:modified xsi:type="dcterms:W3CDTF">2020-05-04T02:45:00Z</dcterms:modified>
</cp:coreProperties>
</file>