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4E83BA6B" w14:textId="77777777"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2B388618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  <w:r w:rsidR="001728D1">
        <w:rPr>
          <w:rFonts w:ascii="宋体" w:eastAsia="宋体" w:hAnsi="宋体" w:hint="eastAsia"/>
          <w:color w:val="FF0000"/>
          <w:sz w:val="24"/>
          <w:szCs w:val="24"/>
        </w:rPr>
        <w:t>（不可行）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2993271E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</w:t>
      </w:r>
      <w:r w:rsidR="00712F26">
        <w:rPr>
          <w:rFonts w:ascii="宋体" w:eastAsia="宋体" w:hAnsi="宋体" w:hint="eastAsia"/>
          <w:sz w:val="24"/>
          <w:szCs w:val="24"/>
        </w:rPr>
        <w:t>每</w:t>
      </w:r>
      <w:r w:rsidR="00691A29">
        <w:rPr>
          <w:rFonts w:ascii="宋体" w:eastAsia="宋体" w:hAnsi="宋体" w:hint="eastAsia"/>
          <w:sz w:val="24"/>
          <w:szCs w:val="24"/>
        </w:rPr>
        <w:t>过一段时间或通过某种条件又重新建图，并与原来的图融合</w:t>
      </w:r>
    </w:p>
    <w:p w14:paraId="704AED8E" w14:textId="7C1B1E4A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</w:t>
      </w:r>
      <w:r w:rsidR="00712F26">
        <w:rPr>
          <w:rFonts w:ascii="宋体" w:eastAsia="宋体" w:hAnsi="宋体" w:hint="eastAsia"/>
          <w:sz w:val="24"/>
          <w:szCs w:val="24"/>
        </w:rPr>
        <w:t>真实</w:t>
      </w:r>
      <w:r>
        <w:rPr>
          <w:rFonts w:ascii="宋体" w:eastAsia="宋体" w:hAnsi="宋体" w:hint="eastAsia"/>
          <w:sz w:val="24"/>
          <w:szCs w:val="24"/>
        </w:rPr>
        <w:t>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730E08B9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</w:t>
      </w:r>
      <w:r w:rsidR="00712F26">
        <w:rPr>
          <w:rFonts w:ascii="宋体" w:eastAsia="宋体" w:hAnsi="宋体" w:hint="eastAsia"/>
          <w:sz w:val="24"/>
          <w:szCs w:val="24"/>
        </w:rPr>
        <w:t>（光度误差大的区域</w:t>
      </w:r>
      <w:bookmarkStart w:id="0" w:name="_GoBack"/>
      <w:bookmarkEnd w:id="0"/>
      <w:r w:rsidR="00712F2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</w:p>
    <w:p w14:paraId="1BB5E335" w14:textId="7898EBBE" w:rsidR="003D46A5" w:rsidRDefault="003D46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确定3d点后，再利用雷达或超声波，补全地图点，最好使用概率方法，可以长期运行</w:t>
      </w:r>
    </w:p>
    <w:p w14:paraId="75A82055" w14:textId="4C26ADDE" w:rsidR="005570EE" w:rsidRDefault="005570E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假设object的点在同一刚体上，那么可否计算出刚体相对世界坐标的位姿，再旋转和平移点。假设静态点算出相机位姿是对的。</w:t>
      </w:r>
    </w:p>
    <w:p w14:paraId="4508145B" w14:textId="15D6A8EF" w:rsidR="00CD2E69" w:rsidRDefault="00CD2E6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在经过房门时，会因为特征太少而丢失，这时应该通过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或激光雷达填补这段帧位姿，尝试跟踪少量保存的3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点，在进入纹理较多的地方时，重新初始化，以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或激光雷达获得的位姿为初始坐标，之后看能否修复门口段。</w:t>
      </w:r>
    </w:p>
    <w:p w14:paraId="2B740E73" w14:textId="10C17BCF" w:rsidR="00F704D6" w:rsidRPr="00F704D6" w:rsidRDefault="00F704D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F704D6">
        <w:rPr>
          <w:rFonts w:ascii="宋体" w:eastAsia="宋体" w:hAnsi="宋体" w:hint="eastAsia"/>
          <w:color w:val="FF0000"/>
          <w:sz w:val="24"/>
          <w:szCs w:val="24"/>
        </w:rPr>
        <w:t>总结O</w:t>
      </w:r>
      <w:r w:rsidRPr="00F704D6">
        <w:rPr>
          <w:rFonts w:ascii="宋体" w:eastAsia="宋体" w:hAnsi="宋体"/>
          <w:color w:val="FF0000"/>
          <w:sz w:val="24"/>
          <w:szCs w:val="24"/>
        </w:rPr>
        <w:t>RB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描述子与运动的关系，能否通过I</w:t>
      </w:r>
      <w:r w:rsidRPr="00F704D6">
        <w:rPr>
          <w:rFonts w:ascii="宋体" w:eastAsia="宋体" w:hAnsi="宋体"/>
          <w:color w:val="FF0000"/>
          <w:sz w:val="24"/>
          <w:szCs w:val="24"/>
        </w:rPr>
        <w:t>MU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的运动动态调整描述子变化，以达到更好的跟踪，近处角度变化影响很大</w:t>
      </w:r>
      <w:r>
        <w:rPr>
          <w:rFonts w:ascii="宋体" w:eastAsia="宋体" w:hAnsi="宋体" w:hint="eastAsia"/>
          <w:color w:val="FF0000"/>
          <w:sz w:val="24"/>
          <w:szCs w:val="24"/>
        </w:rPr>
        <w:t>，可以针对平面小车特例设计。</w:t>
      </w:r>
    </w:p>
    <w:p w14:paraId="50B379FF" w14:textId="459CCD12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E25580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E25580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E25580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77777777"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lastRenderedPageBreak/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E25580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E25580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E25580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E25580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E25580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E25580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E25580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E25580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E25580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E25580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EC94D" w14:textId="77777777" w:rsidR="00E25580" w:rsidRDefault="00E25580" w:rsidP="00923E58">
      <w:r>
        <w:separator/>
      </w:r>
    </w:p>
  </w:endnote>
  <w:endnote w:type="continuationSeparator" w:id="0">
    <w:p w14:paraId="6C7E2DC9" w14:textId="77777777" w:rsidR="00E25580" w:rsidRDefault="00E25580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BC1DA" w14:textId="77777777" w:rsidR="00E25580" w:rsidRDefault="00E25580" w:rsidP="00923E58">
      <w:r>
        <w:separator/>
      </w:r>
    </w:p>
  </w:footnote>
  <w:footnote w:type="continuationSeparator" w:id="0">
    <w:p w14:paraId="1C7AB201" w14:textId="77777777" w:rsidR="00E25580" w:rsidRDefault="00E25580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28D1"/>
    <w:rsid w:val="00174495"/>
    <w:rsid w:val="001A5443"/>
    <w:rsid w:val="001A662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20195A"/>
    <w:rsid w:val="00201CC2"/>
    <w:rsid w:val="002158E4"/>
    <w:rsid w:val="00215D17"/>
    <w:rsid w:val="0022329B"/>
    <w:rsid w:val="00225BC5"/>
    <w:rsid w:val="00227917"/>
    <w:rsid w:val="0023283F"/>
    <w:rsid w:val="00233025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6A5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4505D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570EE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2F26"/>
    <w:rsid w:val="00713D5B"/>
    <w:rsid w:val="00714FE8"/>
    <w:rsid w:val="00715D9B"/>
    <w:rsid w:val="00716582"/>
    <w:rsid w:val="00726C47"/>
    <w:rsid w:val="0073155D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B6F8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53BC6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2E69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25580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E5E8D"/>
    <w:rsid w:val="00EF19E4"/>
    <w:rsid w:val="00EF7114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04D6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5345</TotalTime>
  <Pages>12</Pages>
  <Words>2273</Words>
  <Characters>12961</Characters>
  <Application>Microsoft Office Word</Application>
  <DocSecurity>0</DocSecurity>
  <Lines>108</Lines>
  <Paragraphs>30</Paragraphs>
  <ScaleCrop>false</ScaleCrop>
  <Company/>
  <LinksUpToDate>false</LinksUpToDate>
  <CharactersWithSpaces>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286</cp:revision>
  <dcterms:created xsi:type="dcterms:W3CDTF">2019-04-10T01:31:00Z</dcterms:created>
  <dcterms:modified xsi:type="dcterms:W3CDTF">2020-02-25T09:51:00Z</dcterms:modified>
</cp:coreProperties>
</file>