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A09" w:rsidRDefault="00E31F8A" w:rsidP="00E31F8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E31F8A">
        <w:rPr>
          <w:rFonts w:ascii="宋体" w:eastAsia="宋体" w:hAnsi="宋体" w:hint="eastAsia"/>
          <w:sz w:val="24"/>
          <w:szCs w:val="24"/>
        </w:rPr>
        <w:t>进入新领域总结：</w:t>
      </w:r>
    </w:p>
    <w:p w:rsidR="00E31F8A" w:rsidRDefault="00E31F8A" w:rsidP="00E31F8A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先看博客（C</w:t>
      </w:r>
      <w:r>
        <w:rPr>
          <w:rFonts w:ascii="宋体" w:eastAsia="宋体" w:hAnsi="宋体"/>
          <w:sz w:val="24"/>
          <w:szCs w:val="24"/>
        </w:rPr>
        <w:t>SDN）</w:t>
      </w:r>
      <w:r>
        <w:rPr>
          <w:rFonts w:ascii="宋体" w:eastAsia="宋体" w:hAnsi="宋体" w:hint="eastAsia"/>
          <w:sz w:val="24"/>
          <w:szCs w:val="24"/>
        </w:rPr>
        <w:t>，找到主流的方法及综述性论文，再从一个最经典、常用的方法入手（如O</w:t>
      </w:r>
      <w:r>
        <w:rPr>
          <w:rFonts w:ascii="宋体" w:eastAsia="宋体" w:hAnsi="宋体"/>
          <w:sz w:val="24"/>
          <w:szCs w:val="24"/>
        </w:rPr>
        <w:t>RBSLAM2）</w:t>
      </w:r>
      <w:r>
        <w:rPr>
          <w:rFonts w:ascii="宋体" w:eastAsia="宋体" w:hAnsi="宋体" w:hint="eastAsia"/>
          <w:sz w:val="24"/>
          <w:szCs w:val="24"/>
        </w:rPr>
        <w:t>找相关论文。</w:t>
      </w:r>
    </w:p>
    <w:p w:rsidR="00E31F8A" w:rsidRPr="00E31F8A" w:rsidRDefault="00E31F8A" w:rsidP="00E31F8A">
      <w:pPr>
        <w:pStyle w:val="a7"/>
        <w:numPr>
          <w:ilvl w:val="0"/>
          <w:numId w:val="2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看经典方法的代码，搞清里面的细节</w:t>
      </w:r>
      <w:bookmarkStart w:id="0" w:name="_GoBack"/>
      <w:bookmarkEnd w:id="0"/>
    </w:p>
    <w:p w:rsidR="00E31F8A" w:rsidRDefault="00E31F8A" w:rsidP="00E31F8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E31F8A" w:rsidRDefault="00E31F8A" w:rsidP="00E31F8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E31F8A" w:rsidRDefault="00E31F8A" w:rsidP="00E31F8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E31F8A" w:rsidRPr="00E31F8A" w:rsidRDefault="00E31F8A" w:rsidP="00E31F8A">
      <w:pPr>
        <w:pStyle w:val="a7"/>
        <w:numPr>
          <w:ilvl w:val="0"/>
          <w:numId w:val="1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sectPr w:rsidR="00E31F8A" w:rsidRPr="00E31F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62EF" w:rsidRDefault="00E862EF" w:rsidP="00E31F8A">
      <w:r>
        <w:separator/>
      </w:r>
    </w:p>
  </w:endnote>
  <w:endnote w:type="continuationSeparator" w:id="0">
    <w:p w:rsidR="00E862EF" w:rsidRDefault="00E862EF" w:rsidP="00E31F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62EF" w:rsidRDefault="00E862EF" w:rsidP="00E31F8A">
      <w:r>
        <w:separator/>
      </w:r>
    </w:p>
  </w:footnote>
  <w:footnote w:type="continuationSeparator" w:id="0">
    <w:p w:rsidR="00E862EF" w:rsidRDefault="00E862EF" w:rsidP="00E31F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E00839"/>
    <w:multiLevelType w:val="hybridMultilevel"/>
    <w:tmpl w:val="3BDE2AC6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8C0A15"/>
    <w:multiLevelType w:val="hybridMultilevel"/>
    <w:tmpl w:val="FF54F6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300"/>
    <w:rsid w:val="005C0A09"/>
    <w:rsid w:val="00911300"/>
    <w:rsid w:val="00E31F8A"/>
    <w:rsid w:val="00E8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C061AF"/>
  <w15:chartTrackingRefBased/>
  <w15:docId w15:val="{C5DA43A1-71D7-4BC0-88DD-09C95EEDC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1F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1F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1F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1F8A"/>
    <w:rPr>
      <w:sz w:val="18"/>
      <w:szCs w:val="18"/>
    </w:rPr>
  </w:style>
  <w:style w:type="paragraph" w:styleId="a7">
    <w:name w:val="List Paragraph"/>
    <w:basedOn w:val="a"/>
    <w:uiPriority w:val="34"/>
    <w:qFormat/>
    <w:rsid w:val="00E31F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2</cp:revision>
  <dcterms:created xsi:type="dcterms:W3CDTF">2019-10-02T05:32:00Z</dcterms:created>
  <dcterms:modified xsi:type="dcterms:W3CDTF">2019-10-02T05:38:00Z</dcterms:modified>
</cp:coreProperties>
</file>