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1E" w:rsidRDefault="00EC2E1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要求：对精细农业的思考，信息化、必要性以及如何应对农业互联网遇到的问题怎么改变？想法、思考、解决</w:t>
      </w:r>
    </w:p>
    <w:p w:rsidR="00EC2E1E" w:rsidRDefault="00EC2E1E">
      <w:pPr>
        <w:rPr>
          <w:rFonts w:ascii="宋体" w:eastAsia="宋体" w:hAnsi="宋体"/>
          <w:sz w:val="24"/>
          <w:szCs w:val="24"/>
        </w:rPr>
      </w:pPr>
    </w:p>
    <w:p w:rsidR="00B13319" w:rsidRDefault="00EC2E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想法：</w:t>
      </w:r>
      <w:r w:rsidRPr="00EC2E1E">
        <w:rPr>
          <w:rFonts w:ascii="宋体" w:eastAsia="宋体" w:hAnsi="宋体" w:hint="eastAsia"/>
          <w:sz w:val="24"/>
          <w:szCs w:val="24"/>
        </w:rPr>
        <w:t>设计适合山地类型的机器人，并扯上</w:t>
      </w:r>
      <w:r w:rsidRPr="00EC2E1E">
        <w:rPr>
          <w:rFonts w:ascii="宋体" w:eastAsia="宋体" w:hAnsi="宋体"/>
          <w:sz w:val="24"/>
          <w:szCs w:val="24"/>
        </w:rPr>
        <w:t>slam，无人机续航能力差，需要留有适合机器人行走的道路</w:t>
      </w:r>
      <w:r>
        <w:rPr>
          <w:rFonts w:ascii="宋体" w:eastAsia="宋体" w:hAnsi="宋体" w:hint="eastAsia"/>
          <w:sz w:val="24"/>
          <w:szCs w:val="24"/>
        </w:rPr>
        <w:t>，如龙胜梯田，放上图片</w:t>
      </w:r>
      <w:r w:rsidR="000C1D56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:rsidR="00EC2E1E" w:rsidRDefault="00EC2E1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思考及解决：</w:t>
      </w:r>
      <w:r w:rsidRPr="00EC2E1E">
        <w:rPr>
          <w:rFonts w:ascii="宋体" w:eastAsia="宋体" w:hAnsi="宋体" w:hint="eastAsia"/>
          <w:sz w:val="24"/>
          <w:szCs w:val="24"/>
        </w:rPr>
        <w:t>波斯顿、机器人终极环境</w:t>
      </w:r>
    </w:p>
    <w:p w:rsidR="00EC2E1E" w:rsidRPr="00EC2E1E" w:rsidRDefault="00EC2E1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然后扯到多传感器融合和slam，再把卢泉和开题报告内容撤些上去</w:t>
      </w:r>
    </w:p>
    <w:sectPr w:rsidR="00EC2E1E" w:rsidRPr="00EC2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0C"/>
    <w:rsid w:val="00015D42"/>
    <w:rsid w:val="000C1D56"/>
    <w:rsid w:val="00166D7B"/>
    <w:rsid w:val="00255C45"/>
    <w:rsid w:val="005A0AD9"/>
    <w:rsid w:val="005A2AC4"/>
    <w:rsid w:val="006A18E7"/>
    <w:rsid w:val="007A1AEA"/>
    <w:rsid w:val="00897E43"/>
    <w:rsid w:val="009C0354"/>
    <w:rsid w:val="00A20E33"/>
    <w:rsid w:val="00A33688"/>
    <w:rsid w:val="00B13319"/>
    <w:rsid w:val="00BE44E6"/>
    <w:rsid w:val="00C34F7E"/>
    <w:rsid w:val="00D736B5"/>
    <w:rsid w:val="00EC2E1E"/>
    <w:rsid w:val="00F4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4721"/>
  <w15:chartTrackingRefBased/>
  <w15:docId w15:val="{45C33165-67C9-4A5C-9399-27A44B95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2020-01-07T10:01:00Z</dcterms:created>
  <dcterms:modified xsi:type="dcterms:W3CDTF">2020-01-07T10:18:00Z</dcterms:modified>
</cp:coreProperties>
</file>