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EAC19" w14:textId="77777777" w:rsidR="003A14D8" w:rsidRDefault="003A14D8" w:rsidP="003A14D8">
      <w:pPr>
        <w:rPr>
          <w:rFonts w:ascii="宋体" w:eastAsia="宋体" w:hAnsi="宋体"/>
          <w:sz w:val="24"/>
          <w:szCs w:val="24"/>
        </w:rPr>
      </w:pPr>
      <w:r>
        <w:rPr>
          <w:rFonts w:ascii="宋体" w:eastAsia="宋体" w:hAnsi="宋体" w:hint="eastAsia"/>
          <w:sz w:val="24"/>
          <w:szCs w:val="24"/>
        </w:rPr>
        <w:t>问题：</w:t>
      </w:r>
    </w:p>
    <w:p w14:paraId="12DD0F14" w14:textId="77777777"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14:paraId="45983D7E" w14:textId="77777777"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14:paraId="7C7BF2B2" w14:textId="77777777"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w:t>
      </w:r>
      <w:proofErr w:type="gramStart"/>
      <w:r w:rsidR="008366DA">
        <w:rPr>
          <w:rFonts w:ascii="宋体" w:eastAsia="宋体" w:hAnsi="宋体" w:hint="eastAsia"/>
          <w:sz w:val="24"/>
          <w:szCs w:val="24"/>
        </w:rPr>
        <w:t>按状态</w:t>
      </w:r>
      <w:proofErr w:type="gramEnd"/>
      <w:r w:rsidR="008366DA">
        <w:rPr>
          <w:rFonts w:ascii="宋体" w:eastAsia="宋体" w:hAnsi="宋体" w:hint="eastAsia"/>
          <w:sz w:val="24"/>
          <w:szCs w:val="24"/>
        </w:rPr>
        <w:t>转移概率分布随机产生即可</w:t>
      </w:r>
    </w:p>
    <w:p w14:paraId="3A1A9465" w14:textId="77777777"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14:paraId="28BBB8BD" w14:textId="77777777"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14:paraId="44AB0087" w14:textId="77777777"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14:paraId="6F401B06" w14:textId="77777777"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14:paraId="0959A92C" w14:textId="77777777"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w:t>
      </w:r>
      <w:proofErr w:type="spellStart"/>
      <w:r>
        <w:rPr>
          <w:rFonts w:ascii="宋体" w:eastAsia="宋体" w:hAnsi="宋体" w:hint="eastAsia"/>
          <w:sz w:val="24"/>
          <w:szCs w:val="24"/>
        </w:rPr>
        <w:t>xt</w:t>
      </w:r>
      <w:proofErr w:type="spellEnd"/>
      <w:r>
        <w:rPr>
          <w:rFonts w:ascii="宋体" w:eastAsia="宋体" w:hAnsi="宋体" w:hint="eastAsia"/>
          <w:sz w:val="24"/>
          <w:szCs w:val="24"/>
        </w:rPr>
        <w:t>怎么来</w:t>
      </w:r>
      <w:r w:rsidR="00F40B24">
        <w:rPr>
          <w:rFonts w:ascii="宋体" w:eastAsia="宋体" w:hAnsi="宋体" w:hint="eastAsia"/>
          <w:sz w:val="24"/>
          <w:szCs w:val="24"/>
        </w:rPr>
        <w:t>？</w:t>
      </w:r>
    </w:p>
    <w:p w14:paraId="4FBBB75A" w14:textId="77777777"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14:paraId="6F75E4A3" w14:textId="77777777"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14:paraId="18D14577" w14:textId="77777777"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14:paraId="2F62B0A3" w14:textId="77777777"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14:paraId="781F1ED9" w14:textId="77777777"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r w:rsidR="00161CF8">
        <w:rPr>
          <w:rFonts w:ascii="宋体" w:eastAsia="宋体" w:hAnsi="宋体" w:hint="eastAsia"/>
          <w:sz w:val="24"/>
          <w:szCs w:val="24"/>
        </w:rPr>
        <w:t>，是不是可以把栅格地图看成一个图像来处理，当前位置雷达扫描到的就是图的边缘</w:t>
      </w:r>
    </w:p>
    <w:p w14:paraId="5CEF6F87" w14:textId="77777777"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r w:rsidR="006754BF">
        <w:rPr>
          <w:rFonts w:ascii="宋体" w:eastAsia="宋体" w:hAnsi="宋体" w:hint="eastAsia"/>
          <w:sz w:val="24"/>
          <w:szCs w:val="24"/>
        </w:rPr>
        <w:t>、P</w:t>
      </w:r>
      <w:r w:rsidR="006754BF">
        <w:rPr>
          <w:rFonts w:ascii="宋体" w:eastAsia="宋体" w:hAnsi="宋体"/>
          <w:sz w:val="24"/>
          <w:szCs w:val="24"/>
        </w:rPr>
        <w:t>370</w:t>
      </w:r>
      <w:r w:rsidR="006754BF">
        <w:rPr>
          <w:rFonts w:ascii="宋体" w:eastAsia="宋体" w:hAnsi="宋体" w:hint="eastAsia"/>
          <w:sz w:val="24"/>
          <w:szCs w:val="24"/>
        </w:rPr>
        <w:t>、P</w:t>
      </w:r>
      <w:r w:rsidR="006754BF">
        <w:rPr>
          <w:rFonts w:ascii="宋体" w:eastAsia="宋体" w:hAnsi="宋体"/>
          <w:sz w:val="24"/>
          <w:szCs w:val="24"/>
        </w:rPr>
        <w:t>371</w:t>
      </w:r>
      <w:r w:rsidR="00060A72">
        <w:rPr>
          <w:rFonts w:ascii="宋体" w:eastAsia="宋体" w:hAnsi="宋体" w:hint="eastAsia"/>
          <w:sz w:val="24"/>
          <w:szCs w:val="24"/>
        </w:rPr>
        <w:t>互斥性可参考</w:t>
      </w:r>
    </w:p>
    <w:p w14:paraId="68968241" w14:textId="77777777"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14:paraId="710FED3F" w14:textId="77777777" w:rsidR="006754BF" w:rsidRDefault="006754BF" w:rsidP="0017580E">
      <w:pPr>
        <w:pStyle w:val="a7"/>
        <w:ind w:left="420" w:firstLineChars="0" w:firstLine="0"/>
        <w:rPr>
          <w:rFonts w:ascii="宋体" w:eastAsia="宋体" w:hAnsi="宋体"/>
          <w:sz w:val="24"/>
          <w:szCs w:val="24"/>
        </w:rPr>
      </w:pPr>
      <w:r>
        <w:rPr>
          <w:rFonts w:ascii="宋体" w:eastAsia="宋体" w:hAnsi="宋体" w:hint="eastAsia"/>
          <w:sz w:val="24"/>
          <w:szCs w:val="24"/>
        </w:rPr>
        <w:t>整个运动过程增量式联系，改一个要改变其他所有P</w:t>
      </w:r>
      <w:r>
        <w:rPr>
          <w:rFonts w:ascii="宋体" w:eastAsia="宋体" w:hAnsi="宋体"/>
          <w:sz w:val="24"/>
          <w:szCs w:val="24"/>
        </w:rPr>
        <w:t>370</w:t>
      </w:r>
    </w:p>
    <w:p w14:paraId="0B0D90D6" w14:textId="77777777"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14:paraId="227A1A77" w14:textId="77777777" w:rsidR="00367CB3" w:rsidRDefault="00367CB3" w:rsidP="00367CB3">
      <w:pPr>
        <w:pStyle w:val="a7"/>
        <w:ind w:left="420" w:firstLineChars="0" w:firstLine="0"/>
        <w:rPr>
          <w:rFonts w:ascii="宋体" w:eastAsia="宋体" w:hAnsi="宋体"/>
          <w:sz w:val="24"/>
          <w:szCs w:val="24"/>
        </w:rPr>
      </w:pPr>
      <w:r>
        <w:rPr>
          <w:rFonts w:ascii="宋体" w:eastAsia="宋体" w:hAnsi="宋体" w:hint="eastAsia"/>
          <w:sz w:val="24"/>
          <w:szCs w:val="24"/>
        </w:rPr>
        <w:t>解决：多维对角阵协方差矩阵，以二维为例，表现为</w:t>
      </w:r>
      <w:proofErr w:type="spellStart"/>
      <w:r>
        <w:rPr>
          <w:rFonts w:ascii="宋体" w:eastAsia="宋体" w:hAnsi="宋体" w:hint="eastAsia"/>
          <w:sz w:val="24"/>
          <w:szCs w:val="24"/>
        </w:rPr>
        <w:t>xy</w:t>
      </w:r>
      <w:proofErr w:type="spellEnd"/>
      <w:r>
        <w:rPr>
          <w:rFonts w:ascii="宋体" w:eastAsia="宋体" w:hAnsi="宋体" w:hint="eastAsia"/>
          <w:sz w:val="24"/>
          <w:szCs w:val="24"/>
        </w:rPr>
        <w:t>高斯沿</w:t>
      </w:r>
      <w:proofErr w:type="spellStart"/>
      <w:r>
        <w:rPr>
          <w:rFonts w:ascii="宋体" w:eastAsia="宋体" w:hAnsi="宋体" w:hint="eastAsia"/>
          <w:sz w:val="24"/>
          <w:szCs w:val="24"/>
        </w:rPr>
        <w:t>xy</w:t>
      </w:r>
      <w:proofErr w:type="spellEnd"/>
      <w:r>
        <w:rPr>
          <w:rFonts w:ascii="宋体" w:eastAsia="宋体" w:hAnsi="宋体" w:hint="eastAsia"/>
          <w:sz w:val="24"/>
          <w:szCs w:val="24"/>
        </w:rPr>
        <w:t>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w:t>
      </w:r>
      <w:proofErr w:type="spellStart"/>
      <w:r>
        <w:rPr>
          <w:rFonts w:ascii="宋体" w:eastAsia="宋体" w:hAnsi="宋体" w:hint="eastAsia"/>
          <w:sz w:val="24"/>
          <w:szCs w:val="24"/>
        </w:rPr>
        <w:t>xy</w:t>
      </w:r>
      <w:proofErr w:type="spellEnd"/>
      <w:r>
        <w:rPr>
          <w:rFonts w:ascii="宋体" w:eastAsia="宋体" w:hAnsi="宋体" w:hint="eastAsia"/>
          <w:sz w:val="24"/>
          <w:szCs w:val="24"/>
        </w:rPr>
        <w:t>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14:paraId="41560DF7" w14:textId="77777777"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14:paraId="1D628231" w14:textId="77777777"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14:paraId="672953E3" w14:textId="77777777"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14:paraId="37840D3F" w14:textId="77777777"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14:paraId="5FFD054C" w14:textId="77777777"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sidR="00F445A6">
        <w:rPr>
          <w:rFonts w:ascii="宋体" w:eastAsia="宋体" w:hAnsi="宋体" w:hint="eastAsia"/>
          <w:sz w:val="24"/>
          <w:szCs w:val="24"/>
        </w:rPr>
        <w:t>、12</w:t>
      </w:r>
      <w:r>
        <w:rPr>
          <w:rFonts w:ascii="宋体" w:eastAsia="宋体" w:hAnsi="宋体" w:hint="eastAsia"/>
          <w:sz w:val="24"/>
          <w:szCs w:val="24"/>
        </w:rPr>
        <w:t>章</w:t>
      </w:r>
      <w:proofErr w:type="spellStart"/>
      <w:r>
        <w:rPr>
          <w:rFonts w:ascii="宋体" w:eastAsia="宋体" w:hAnsi="宋体" w:hint="eastAsia"/>
          <w:sz w:val="24"/>
          <w:szCs w:val="24"/>
        </w:rPr>
        <w:t>graphslam</w:t>
      </w:r>
      <w:proofErr w:type="spellEnd"/>
      <w:r w:rsidR="00F445A6">
        <w:rPr>
          <w:rFonts w:ascii="宋体" w:eastAsia="宋体" w:hAnsi="宋体" w:hint="eastAsia"/>
          <w:sz w:val="24"/>
          <w:szCs w:val="24"/>
        </w:rPr>
        <w:t>、S</w:t>
      </w:r>
      <w:r w:rsidR="00F445A6">
        <w:rPr>
          <w:rFonts w:ascii="宋体" w:eastAsia="宋体" w:hAnsi="宋体"/>
          <w:sz w:val="24"/>
          <w:szCs w:val="24"/>
        </w:rPr>
        <w:t>EIF</w:t>
      </w:r>
      <w:r>
        <w:rPr>
          <w:rFonts w:ascii="宋体" w:eastAsia="宋体" w:hAnsi="宋体" w:hint="eastAsia"/>
          <w:sz w:val="24"/>
          <w:szCs w:val="24"/>
        </w:rPr>
        <w:t>未仔细看</w:t>
      </w:r>
    </w:p>
    <w:p w14:paraId="08C12588" w14:textId="77777777" w:rsidR="00601593"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p>
    <w:p w14:paraId="74C97B9D" w14:textId="77777777" w:rsidR="00280DE3" w:rsidRDefault="00280DE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366</w:t>
      </w:r>
      <w:r>
        <w:rPr>
          <w:rFonts w:ascii="宋体" w:eastAsia="宋体" w:hAnsi="宋体" w:hint="eastAsia"/>
          <w:sz w:val="24"/>
          <w:szCs w:val="24"/>
        </w:rPr>
        <w:t>栅格地图方法</w:t>
      </w:r>
    </w:p>
    <w:p w14:paraId="7098327D" w14:textId="77777777" w:rsidR="00212357" w:rsidRDefault="0021235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注意体会离线和在线</w:t>
      </w:r>
    </w:p>
    <w:p w14:paraId="19D5DA60" w14:textId="77777777" w:rsidR="00212357" w:rsidRDefault="00212357" w:rsidP="00212357">
      <w:pPr>
        <w:rPr>
          <w:rFonts w:ascii="宋体" w:eastAsia="宋体" w:hAnsi="宋体"/>
          <w:sz w:val="24"/>
          <w:szCs w:val="24"/>
        </w:rPr>
      </w:pPr>
      <w:r>
        <w:rPr>
          <w:rFonts w:ascii="宋体" w:eastAsia="宋体" w:hAnsi="宋体" w:hint="eastAsia"/>
          <w:sz w:val="24"/>
          <w:szCs w:val="24"/>
        </w:rPr>
        <w:t>解决：</w:t>
      </w:r>
      <w:r w:rsidRPr="00212357">
        <w:rPr>
          <w:rFonts w:ascii="宋体" w:eastAsia="宋体" w:hAnsi="宋体"/>
          <w:sz w:val="24"/>
          <w:szCs w:val="24"/>
        </w:rPr>
        <w:t></w:t>
      </w:r>
      <w:r w:rsidRPr="00212357">
        <w:rPr>
          <w:rFonts w:ascii="宋体" w:eastAsia="宋体" w:hAnsi="宋体"/>
          <w:sz w:val="24"/>
          <w:szCs w:val="24"/>
        </w:rPr>
        <w:tab/>
        <w:t>P375在线优化边走边优化，离线优化是优化完再走</w:t>
      </w:r>
    </w:p>
    <w:p w14:paraId="3C275D2E" w14:textId="77777777" w:rsidR="005800F0" w:rsidRDefault="00F15323"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章使用</w:t>
      </w:r>
      <w:r>
        <w:rPr>
          <w:rFonts w:ascii="宋体" w:eastAsia="宋体" w:hAnsi="宋体"/>
          <w:sz w:val="24"/>
          <w:szCs w:val="24"/>
        </w:rPr>
        <w:t>MDP</w:t>
      </w:r>
      <w:r>
        <w:rPr>
          <w:rFonts w:ascii="宋体" w:eastAsia="宋体" w:hAnsi="宋体" w:hint="eastAsia"/>
          <w:sz w:val="24"/>
          <w:szCs w:val="24"/>
        </w:rPr>
        <w:t>作规划和控制，是强化学习的方法，做的时候再仔细看</w:t>
      </w:r>
    </w:p>
    <w:p w14:paraId="4D2E926A" w14:textId="77777777" w:rsidR="005800F0" w:rsidRDefault="00F2786B"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环境影响很大，现在机器人主要是在什么环境下呢？结构化？</w:t>
      </w:r>
    </w:p>
    <w:p w14:paraId="0EB3CB25" w14:textId="77777777" w:rsidR="005800F0" w:rsidRDefault="005800F0" w:rsidP="00212357">
      <w:pPr>
        <w:pStyle w:val="a7"/>
        <w:numPr>
          <w:ilvl w:val="0"/>
          <w:numId w:val="13"/>
        </w:numPr>
        <w:ind w:firstLineChars="0"/>
        <w:rPr>
          <w:rFonts w:ascii="宋体" w:eastAsia="宋体" w:hAnsi="宋体"/>
          <w:sz w:val="24"/>
          <w:szCs w:val="24"/>
        </w:rPr>
      </w:pPr>
    </w:p>
    <w:p w14:paraId="22850DBB" w14:textId="77777777" w:rsidR="005800F0" w:rsidRDefault="005800F0" w:rsidP="00212357">
      <w:pPr>
        <w:pStyle w:val="a7"/>
        <w:numPr>
          <w:ilvl w:val="0"/>
          <w:numId w:val="13"/>
        </w:numPr>
        <w:ind w:firstLineChars="0"/>
        <w:rPr>
          <w:rFonts w:ascii="宋体" w:eastAsia="宋体" w:hAnsi="宋体"/>
          <w:sz w:val="24"/>
          <w:szCs w:val="24"/>
        </w:rPr>
      </w:pPr>
    </w:p>
    <w:p w14:paraId="656C76C1" w14:textId="77777777" w:rsidR="005800F0" w:rsidRDefault="005800F0" w:rsidP="00212357">
      <w:pPr>
        <w:pStyle w:val="a7"/>
        <w:numPr>
          <w:ilvl w:val="0"/>
          <w:numId w:val="13"/>
        </w:numPr>
        <w:ind w:firstLineChars="0"/>
        <w:rPr>
          <w:rFonts w:ascii="宋体" w:eastAsia="宋体" w:hAnsi="宋体"/>
          <w:sz w:val="24"/>
          <w:szCs w:val="24"/>
        </w:rPr>
      </w:pPr>
    </w:p>
    <w:p w14:paraId="0D14B052" w14:textId="77777777" w:rsidR="005800F0" w:rsidRDefault="005800F0" w:rsidP="00212357">
      <w:pPr>
        <w:pStyle w:val="a7"/>
        <w:numPr>
          <w:ilvl w:val="0"/>
          <w:numId w:val="13"/>
        </w:numPr>
        <w:ind w:firstLineChars="0"/>
        <w:rPr>
          <w:rFonts w:ascii="宋体" w:eastAsia="宋体" w:hAnsi="宋体"/>
          <w:sz w:val="24"/>
          <w:szCs w:val="24"/>
        </w:rPr>
      </w:pPr>
    </w:p>
    <w:p w14:paraId="6DBCE3F9" w14:textId="77777777" w:rsidR="005800F0" w:rsidRDefault="005800F0" w:rsidP="00212357">
      <w:pPr>
        <w:pStyle w:val="a7"/>
        <w:numPr>
          <w:ilvl w:val="0"/>
          <w:numId w:val="13"/>
        </w:numPr>
        <w:ind w:firstLineChars="0"/>
        <w:rPr>
          <w:rFonts w:ascii="宋体" w:eastAsia="宋体" w:hAnsi="宋体"/>
          <w:sz w:val="24"/>
          <w:szCs w:val="24"/>
        </w:rPr>
      </w:pPr>
    </w:p>
    <w:p w14:paraId="0282AB6A" w14:textId="77777777" w:rsidR="005800F0" w:rsidRDefault="005800F0" w:rsidP="00212357">
      <w:pPr>
        <w:pStyle w:val="a7"/>
        <w:numPr>
          <w:ilvl w:val="0"/>
          <w:numId w:val="13"/>
        </w:numPr>
        <w:ind w:firstLineChars="0"/>
        <w:rPr>
          <w:rFonts w:ascii="宋体" w:eastAsia="宋体" w:hAnsi="宋体"/>
          <w:sz w:val="24"/>
          <w:szCs w:val="24"/>
        </w:rPr>
      </w:pPr>
    </w:p>
    <w:p w14:paraId="69F6C0F8" w14:textId="77777777" w:rsidR="005800F0" w:rsidRDefault="005800F0" w:rsidP="00212357">
      <w:pPr>
        <w:pStyle w:val="a7"/>
        <w:numPr>
          <w:ilvl w:val="0"/>
          <w:numId w:val="13"/>
        </w:numPr>
        <w:ind w:firstLineChars="0"/>
        <w:rPr>
          <w:rFonts w:ascii="宋体" w:eastAsia="宋体" w:hAnsi="宋体"/>
          <w:sz w:val="24"/>
          <w:szCs w:val="24"/>
        </w:rPr>
      </w:pPr>
    </w:p>
    <w:p w14:paraId="3A55E488" w14:textId="77777777" w:rsidR="005800F0" w:rsidRDefault="005800F0" w:rsidP="00212357">
      <w:pPr>
        <w:pStyle w:val="a7"/>
        <w:numPr>
          <w:ilvl w:val="0"/>
          <w:numId w:val="13"/>
        </w:numPr>
        <w:ind w:firstLineChars="0"/>
        <w:rPr>
          <w:rFonts w:ascii="宋体" w:eastAsia="宋体" w:hAnsi="宋体"/>
          <w:sz w:val="24"/>
          <w:szCs w:val="24"/>
        </w:rPr>
      </w:pPr>
    </w:p>
    <w:p w14:paraId="0C2CF83F" w14:textId="77777777" w:rsidR="005800F0" w:rsidRDefault="005800F0" w:rsidP="00212357">
      <w:pPr>
        <w:pStyle w:val="a7"/>
        <w:numPr>
          <w:ilvl w:val="0"/>
          <w:numId w:val="13"/>
        </w:numPr>
        <w:ind w:firstLineChars="0"/>
        <w:rPr>
          <w:rFonts w:ascii="宋体" w:eastAsia="宋体" w:hAnsi="宋体"/>
          <w:sz w:val="24"/>
          <w:szCs w:val="24"/>
        </w:rPr>
      </w:pPr>
    </w:p>
    <w:p w14:paraId="343C3D43" w14:textId="77777777" w:rsidR="003A14D8" w:rsidRPr="005800F0" w:rsidRDefault="005800F0" w:rsidP="005800F0">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14:paraId="06070BE9" w14:textId="77777777"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14:paraId="57609195" w14:textId="77777777"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14:paraId="2EBDD3DA" w14:textId="77777777"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14:paraId="43751A0D" w14:textId="77777777"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14:paraId="7E7545FA" w14:textId="77777777"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14:paraId="740A7F2E" w14:textId="77777777"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w:t>
      </w:r>
      <w:proofErr w:type="gramStart"/>
      <w:r>
        <w:rPr>
          <w:rFonts w:ascii="宋体" w:eastAsia="宋体" w:hAnsi="宋体" w:hint="eastAsia"/>
          <w:sz w:val="24"/>
          <w:szCs w:val="24"/>
        </w:rPr>
        <w:t>当做</w:t>
      </w:r>
      <w:proofErr w:type="gramEnd"/>
      <w:r>
        <w:rPr>
          <w:rFonts w:ascii="宋体" w:eastAsia="宋体" w:hAnsi="宋体" w:hint="eastAsia"/>
          <w:sz w:val="24"/>
          <w:szCs w:val="24"/>
        </w:rPr>
        <w:t>坐标系的原点</w:t>
      </w:r>
    </w:p>
    <w:p w14:paraId="51BDEF30" w14:textId="77777777"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14:paraId="7E8DD86E" w14:textId="77777777"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14:paraId="22B4E58E" w14:textId="77777777" w:rsidR="00656D31" w:rsidRDefault="00656D31"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特征地图适用概率方法，而栅格地图适用子图匹配的方法，如在雷达扫描范围内进行匹配</w:t>
      </w:r>
    </w:p>
    <w:p w14:paraId="10D73A27" w14:textId="77777777"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14:paraId="2BDE9B2C" w14:textId="77777777"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14:paraId="15F3B8E2" w14:textId="77777777"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14:paraId="42087E08" w14:textId="77777777"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
      </w:r>
      <w:proofErr w:type="spellStart"/>
      <w:r w:rsidR="00487D8F" w:rsidRPr="00CA2793">
        <w:rPr>
          <w:rFonts w:ascii="宋体" w:eastAsia="宋体" w:hAnsi="宋体" w:hint="eastAsia"/>
          <w:color w:val="FF0000"/>
          <w:sz w:val="24"/>
          <w:szCs w:val="24"/>
        </w:rPr>
        <w:t>wt</w:t>
      </w:r>
      <w:proofErr w:type="spellEnd"/>
      <w:r w:rsidR="00487D8F" w:rsidRPr="00CA2793">
        <w:rPr>
          <w:rFonts w:ascii="宋体" w:eastAsia="宋体" w:hAnsi="宋体" w:hint="eastAsia"/>
          <w:color w:val="FF0000"/>
          <w:sz w:val="24"/>
          <w:szCs w:val="24"/>
        </w:rPr>
        <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proofErr w:type="spellStart"/>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w:t>
      </w:r>
      <w:proofErr w:type="spellEnd"/>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proofErr w:type="spellStart"/>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w:t>
      </w:r>
      <w:proofErr w:type="spellEnd"/>
      <w:r w:rsidR="00487D8F" w:rsidRPr="00CA2793">
        <w:rPr>
          <w:rFonts w:ascii="宋体" w:eastAsia="宋体" w:hAnsi="宋体" w:hint="eastAsia"/>
          <w:color w:val="FF0000"/>
          <w:sz w:val="24"/>
          <w:szCs w:val="24"/>
        </w:rPr>
        <w:t>（z）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w:t>
      </w:r>
      <w:proofErr w:type="gramStart"/>
      <w:r w:rsidR="008042DB">
        <w:rPr>
          <w:rFonts w:ascii="宋体" w:eastAsia="宋体" w:hAnsi="宋体" w:hint="eastAsia"/>
          <w:color w:val="FF0000"/>
          <w:sz w:val="24"/>
          <w:szCs w:val="24"/>
        </w:rPr>
        <w:t>量</w:t>
      </w:r>
      <w:proofErr w:type="gramEnd"/>
      <w:r w:rsidR="008042DB">
        <w:rPr>
          <w:rFonts w:ascii="宋体" w:eastAsia="宋体" w:hAnsi="宋体" w:hint="eastAsia"/>
          <w:color w:val="FF0000"/>
          <w:sz w:val="24"/>
          <w:szCs w:val="24"/>
        </w:rPr>
        <w:t>，z是状态变量</w:t>
      </w:r>
      <w:r w:rsidR="002E509E">
        <w:rPr>
          <w:rFonts w:ascii="宋体" w:eastAsia="宋体" w:hAnsi="宋体" w:hint="eastAsia"/>
          <w:color w:val="FF0000"/>
          <w:sz w:val="24"/>
          <w:szCs w:val="24"/>
        </w:rPr>
        <w:t>。参见P190图更有助于理解</w:t>
      </w:r>
    </w:p>
    <w:p w14:paraId="5AD7E121" w14:textId="77777777"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14:paraId="26E4A23B" w14:textId="77777777"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14:paraId="2C3072D9" w14:textId="77777777"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w:t>
      </w:r>
      <w:proofErr w:type="spellStart"/>
      <w:r w:rsidR="004B506D">
        <w:rPr>
          <w:rFonts w:ascii="宋体" w:eastAsia="宋体" w:hAnsi="宋体" w:hint="eastAsia"/>
          <w:sz w:val="24"/>
          <w:szCs w:val="24"/>
        </w:rPr>
        <w:t>mecanum</w:t>
      </w:r>
      <w:proofErr w:type="spellEnd"/>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14:paraId="59B2B843" w14:textId="77777777"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w:t>
      </w:r>
      <w:proofErr w:type="gramStart"/>
      <w:r>
        <w:rPr>
          <w:rFonts w:ascii="宋体" w:eastAsia="宋体" w:hAnsi="宋体" w:hint="eastAsia"/>
          <w:color w:val="FF0000"/>
          <w:sz w:val="24"/>
          <w:szCs w:val="24"/>
        </w:rPr>
        <w:t>解析解即可</w:t>
      </w:r>
      <w:proofErr w:type="gramEnd"/>
      <w:r>
        <w:rPr>
          <w:rFonts w:ascii="宋体" w:eastAsia="宋体" w:hAnsi="宋体" w:hint="eastAsia"/>
          <w:color w:val="FF0000"/>
          <w:sz w:val="24"/>
          <w:szCs w:val="24"/>
        </w:rPr>
        <w:t>，</w:t>
      </w:r>
      <w:r w:rsidRPr="002932B6">
        <w:rPr>
          <w:rFonts w:ascii="宋体" w:eastAsia="宋体" w:hAnsi="宋体" w:hint="eastAsia"/>
          <w:color w:val="FF0000"/>
          <w:sz w:val="24"/>
          <w:szCs w:val="24"/>
        </w:rPr>
        <w:t>但对非线性只能近似。而粒子滤波相当于在分布中取有限的点求分布，每个粒子怎么求呢？。</w:t>
      </w:r>
    </w:p>
    <w:p w14:paraId="3853BC7B" w14:textId="77777777"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lastRenderedPageBreak/>
        <w:t>p（xt</w:t>
      </w:r>
      <w:r>
        <w:rPr>
          <w:rFonts w:ascii="宋体" w:eastAsia="宋体" w:hAnsi="宋体"/>
          <w:sz w:val="24"/>
          <w:szCs w:val="24"/>
        </w:rPr>
        <w:t>|ut,xt-1）</w:t>
      </w:r>
      <w:r>
        <w:rPr>
          <w:rFonts w:ascii="宋体" w:eastAsia="宋体" w:hAnsi="宋体" w:hint="eastAsia"/>
          <w:sz w:val="24"/>
          <w:szCs w:val="24"/>
        </w:rPr>
        <w:t>固定xt-1，</w:t>
      </w:r>
      <w:proofErr w:type="spellStart"/>
      <w:r>
        <w:rPr>
          <w:rFonts w:ascii="宋体" w:eastAsia="宋体" w:hAnsi="宋体" w:hint="eastAsia"/>
          <w:sz w:val="24"/>
          <w:szCs w:val="24"/>
        </w:rPr>
        <w:t>xt</w:t>
      </w:r>
      <w:proofErr w:type="spellEnd"/>
      <w:r>
        <w:rPr>
          <w:rFonts w:ascii="宋体" w:eastAsia="宋体" w:hAnsi="宋体" w:hint="eastAsia"/>
          <w:sz w:val="24"/>
          <w:szCs w:val="24"/>
        </w:rPr>
        <w:t>变化会产生一种分布，固定</w:t>
      </w:r>
      <w:proofErr w:type="spellStart"/>
      <w:r>
        <w:rPr>
          <w:rFonts w:ascii="宋体" w:eastAsia="宋体" w:hAnsi="宋体" w:hint="eastAsia"/>
          <w:sz w:val="24"/>
          <w:szCs w:val="24"/>
        </w:rPr>
        <w:t>xt</w:t>
      </w:r>
      <w:proofErr w:type="spellEnd"/>
      <w:r>
        <w:rPr>
          <w:rFonts w:ascii="宋体" w:eastAsia="宋体" w:hAnsi="宋体" w:hint="eastAsia"/>
          <w:sz w:val="24"/>
          <w:szCs w:val="24"/>
        </w:rPr>
        <w:t>，xt-1变化会产生一种分布</w:t>
      </w:r>
      <w:r w:rsidR="008B12DF">
        <w:rPr>
          <w:rFonts w:ascii="宋体" w:eastAsia="宋体" w:hAnsi="宋体" w:hint="eastAsia"/>
          <w:sz w:val="24"/>
          <w:szCs w:val="24"/>
        </w:rPr>
        <w:t>，bel（</w:t>
      </w:r>
      <w:proofErr w:type="spellStart"/>
      <w:r w:rsidR="008B12DF">
        <w:rPr>
          <w:rFonts w:ascii="宋体" w:eastAsia="宋体" w:hAnsi="宋体" w:hint="eastAsia"/>
          <w:sz w:val="24"/>
          <w:szCs w:val="24"/>
        </w:rPr>
        <w:t>xt</w:t>
      </w:r>
      <w:proofErr w:type="spellEnd"/>
      <w:r w:rsidR="008B12DF">
        <w:rPr>
          <w:rFonts w:ascii="宋体" w:eastAsia="宋体" w:hAnsi="宋体" w:hint="eastAsia"/>
          <w:sz w:val="24"/>
          <w:szCs w:val="24"/>
        </w:rPr>
        <w:t>）是通过对xt-1积分得到了</w:t>
      </w:r>
      <w:proofErr w:type="spellStart"/>
      <w:r w:rsidR="008B12DF">
        <w:rPr>
          <w:rFonts w:ascii="宋体" w:eastAsia="宋体" w:hAnsi="宋体" w:hint="eastAsia"/>
          <w:sz w:val="24"/>
          <w:szCs w:val="24"/>
        </w:rPr>
        <w:t>xt</w:t>
      </w:r>
      <w:proofErr w:type="spellEnd"/>
      <w:r w:rsidR="008B12DF">
        <w:rPr>
          <w:rFonts w:ascii="宋体" w:eastAsia="宋体" w:hAnsi="宋体" w:hint="eastAsia"/>
          <w:sz w:val="24"/>
          <w:szCs w:val="24"/>
        </w:rPr>
        <w:t>的分布。然后固定</w:t>
      </w:r>
      <w:proofErr w:type="spellStart"/>
      <w:r w:rsidR="008B12DF">
        <w:rPr>
          <w:rFonts w:ascii="宋体" w:eastAsia="宋体" w:hAnsi="宋体" w:hint="eastAsia"/>
          <w:sz w:val="24"/>
          <w:szCs w:val="24"/>
        </w:rPr>
        <w:t>xt</w:t>
      </w:r>
      <w:proofErr w:type="spellEnd"/>
      <w:r w:rsidR="008B12DF">
        <w:rPr>
          <w:rFonts w:ascii="宋体" w:eastAsia="宋体" w:hAnsi="宋体" w:hint="eastAsia"/>
          <w:sz w:val="24"/>
          <w:szCs w:val="24"/>
        </w:rPr>
        <w:t>，并且观测值</w:t>
      </w:r>
      <w:proofErr w:type="spellStart"/>
      <w:r w:rsidR="008B12DF">
        <w:rPr>
          <w:rFonts w:ascii="宋体" w:eastAsia="宋体" w:hAnsi="宋体" w:hint="eastAsia"/>
          <w:sz w:val="24"/>
          <w:szCs w:val="24"/>
        </w:rPr>
        <w:t>zt</w:t>
      </w:r>
      <w:proofErr w:type="spellEnd"/>
      <w:r w:rsidR="008B12DF">
        <w:rPr>
          <w:rFonts w:ascii="宋体" w:eastAsia="宋体" w:hAnsi="宋体" w:hint="eastAsia"/>
          <w:sz w:val="24"/>
          <w:szCs w:val="24"/>
        </w:rPr>
        <w:t>是给定的，进行纠正后便得到了bel（</w:t>
      </w:r>
      <w:proofErr w:type="spellStart"/>
      <w:r w:rsidR="008B12DF">
        <w:rPr>
          <w:rFonts w:ascii="宋体" w:eastAsia="宋体" w:hAnsi="宋体" w:hint="eastAsia"/>
          <w:sz w:val="24"/>
          <w:szCs w:val="24"/>
        </w:rPr>
        <w:t>xt</w:t>
      </w:r>
      <w:proofErr w:type="spellEnd"/>
      <w:r w:rsidR="008B12DF">
        <w:rPr>
          <w:rFonts w:ascii="宋体" w:eastAsia="宋体" w:hAnsi="宋体" w:hint="eastAsia"/>
          <w:sz w:val="24"/>
          <w:szCs w:val="24"/>
        </w:rPr>
        <w:t>）</w:t>
      </w:r>
    </w:p>
    <w:p w14:paraId="7F7281DD" w14:textId="77777777"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14:paraId="66ECEA8D" w14:textId="77777777"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w:t>
      </w:r>
      <w:proofErr w:type="gramStart"/>
      <w:r>
        <w:rPr>
          <w:rFonts w:ascii="宋体" w:eastAsia="宋体" w:hAnsi="宋体" w:hint="eastAsia"/>
          <w:sz w:val="24"/>
          <w:szCs w:val="24"/>
        </w:rPr>
        <w:t>即</w:t>
      </w:r>
      <w:proofErr w:type="gramEnd"/>
      <w:r>
        <w:rPr>
          <w:rFonts w:ascii="宋体" w:eastAsia="宋体" w:hAnsi="宋体" w:hint="eastAsia"/>
          <w:sz w:val="24"/>
          <w:szCs w:val="24"/>
        </w:rPr>
        <w:t>可</w:t>
      </w:r>
    </w:p>
    <w:p w14:paraId="29EF1963" w14:textId="77777777"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w:t>
      </w:r>
      <w:proofErr w:type="gramStart"/>
      <w:r>
        <w:rPr>
          <w:rFonts w:ascii="宋体" w:eastAsia="宋体" w:hAnsi="宋体" w:hint="eastAsia"/>
          <w:sz w:val="24"/>
          <w:szCs w:val="24"/>
        </w:rPr>
        <w:t>不</w:t>
      </w:r>
      <w:proofErr w:type="gramEnd"/>
      <w:r>
        <w:rPr>
          <w:rFonts w:ascii="宋体" w:eastAsia="宋体" w:hAnsi="宋体" w:hint="eastAsia"/>
          <w:sz w:val="24"/>
          <w:szCs w:val="24"/>
        </w:rPr>
        <w:t>建模动态环境，当作噪声</w:t>
      </w:r>
      <w:r w:rsidR="00844E43">
        <w:rPr>
          <w:rFonts w:ascii="宋体" w:eastAsia="宋体" w:hAnsi="宋体" w:hint="eastAsia"/>
          <w:sz w:val="24"/>
          <w:szCs w:val="24"/>
        </w:rPr>
        <w:t>直接滤除</w:t>
      </w:r>
    </w:p>
    <w:p w14:paraId="54ADAF99" w14:textId="77777777"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14:paraId="2636691C" w14:textId="77777777"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14:paraId="106B1990" w14:textId="77777777"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14:paraId="77C05A3D" w14:textId="77777777"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14:paraId="2952C774" w14:textId="77777777"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14:paraId="67BA7931" w14:textId="77777777"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14:paraId="77C834A6" w14:textId="77777777"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14:paraId="5698BB11" w14:textId="77777777"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14:paraId="3C4D5145" w14:textId="77777777" w:rsidR="003C4095" w:rsidRPr="00A60F74" w:rsidRDefault="003C4095" w:rsidP="00F4417F">
      <w:pPr>
        <w:pStyle w:val="a7"/>
        <w:numPr>
          <w:ilvl w:val="0"/>
          <w:numId w:val="2"/>
        </w:numPr>
        <w:ind w:firstLineChars="0"/>
        <w:rPr>
          <w:rFonts w:ascii="宋体" w:eastAsia="宋体" w:hAnsi="宋体"/>
          <w:color w:val="FF0000"/>
          <w:sz w:val="24"/>
          <w:szCs w:val="24"/>
        </w:rPr>
      </w:pPr>
      <w:r w:rsidRPr="00D92FE8">
        <w:rPr>
          <w:rFonts w:ascii="宋体" w:eastAsia="宋体" w:hAnsi="宋体" w:hint="eastAsia"/>
          <w:color w:val="FF0000"/>
          <w:sz w:val="24"/>
          <w:szCs w:val="24"/>
        </w:rPr>
        <w:t>测量模型为p</w:t>
      </w:r>
      <w:r w:rsidRPr="00D92FE8">
        <w:rPr>
          <w:rFonts w:ascii="宋体" w:eastAsia="宋体" w:hAnsi="宋体"/>
          <w:color w:val="FF0000"/>
          <w:sz w:val="24"/>
          <w:szCs w:val="24"/>
        </w:rPr>
        <w:t>(</w:t>
      </w:r>
      <w:proofErr w:type="spellStart"/>
      <w:r w:rsidRPr="00D92FE8">
        <w:rPr>
          <w:rFonts w:ascii="宋体" w:eastAsia="宋体" w:hAnsi="宋体"/>
          <w:color w:val="FF0000"/>
          <w:sz w:val="24"/>
          <w:szCs w:val="24"/>
        </w:rPr>
        <w:t>zt|xt,m</w:t>
      </w:r>
      <w:proofErr w:type="spellEnd"/>
      <w:r w:rsidRPr="00D92FE8">
        <w:rPr>
          <w:rFonts w:ascii="宋体" w:eastAsia="宋体" w:hAnsi="宋体"/>
          <w:color w:val="FF0000"/>
          <w:sz w:val="24"/>
          <w:szCs w:val="24"/>
        </w:rPr>
        <w:t>),</w:t>
      </w:r>
      <w:r w:rsidR="00D92FE8" w:rsidRPr="00D92FE8">
        <w:rPr>
          <w:rFonts w:ascii="宋体" w:eastAsia="宋体" w:hAnsi="宋体" w:hint="eastAsia"/>
          <w:color w:val="FF0000"/>
          <w:sz w:val="24"/>
          <w:szCs w:val="24"/>
        </w:rPr>
        <w:t>已知m时，</w:t>
      </w:r>
      <w:proofErr w:type="spellStart"/>
      <w:r w:rsidR="00D92FE8" w:rsidRPr="00D92FE8">
        <w:rPr>
          <w:rFonts w:ascii="宋体" w:eastAsia="宋体" w:hAnsi="宋体" w:hint="eastAsia"/>
          <w:color w:val="FF0000"/>
          <w:sz w:val="24"/>
          <w:szCs w:val="24"/>
        </w:rPr>
        <w:t>xt</w:t>
      </w:r>
      <w:proofErr w:type="spellEnd"/>
      <w:r w:rsidR="00D92FE8" w:rsidRPr="00D92FE8">
        <w:rPr>
          <w:rFonts w:ascii="宋体" w:eastAsia="宋体" w:hAnsi="宋体" w:hint="eastAsia"/>
          <w:color w:val="FF0000"/>
          <w:sz w:val="24"/>
          <w:szCs w:val="24"/>
        </w:rPr>
        <w:t>时，会在m的位置（x、y）附近形成一个概率分布，若是高斯分布，确定性坐标的话，对应每个可能的</w:t>
      </w:r>
      <w:proofErr w:type="spellStart"/>
      <w:r w:rsidR="00D92FE8" w:rsidRPr="00D92FE8">
        <w:rPr>
          <w:rFonts w:ascii="宋体" w:eastAsia="宋体" w:hAnsi="宋体" w:hint="eastAsia"/>
          <w:color w:val="FF0000"/>
          <w:sz w:val="24"/>
          <w:szCs w:val="24"/>
        </w:rPr>
        <w:t>xt</w:t>
      </w:r>
      <w:proofErr w:type="spellEnd"/>
      <w:r w:rsidR="00D92FE8" w:rsidRPr="00D92FE8">
        <w:rPr>
          <w:rFonts w:ascii="宋体" w:eastAsia="宋体" w:hAnsi="宋体" w:hint="eastAsia"/>
          <w:color w:val="FF0000"/>
          <w:sz w:val="24"/>
          <w:szCs w:val="24"/>
        </w:rPr>
        <w:t>，可以在测量更新时算出</w:t>
      </w:r>
      <w:proofErr w:type="spellStart"/>
      <w:r w:rsidR="00D92FE8" w:rsidRPr="00D92FE8">
        <w:rPr>
          <w:rFonts w:ascii="宋体" w:eastAsia="宋体" w:hAnsi="宋体" w:hint="eastAsia"/>
          <w:color w:val="FF0000"/>
          <w:sz w:val="24"/>
          <w:szCs w:val="24"/>
        </w:rPr>
        <w:t>xt</w:t>
      </w:r>
      <w:proofErr w:type="spellEnd"/>
      <w:r w:rsidR="00D92FE8" w:rsidRPr="00D92FE8">
        <w:rPr>
          <w:rFonts w:ascii="宋体" w:eastAsia="宋体" w:hAnsi="宋体" w:hint="eastAsia"/>
          <w:color w:val="FF0000"/>
          <w:sz w:val="24"/>
          <w:szCs w:val="24"/>
        </w:rPr>
        <w:t>的概率分布。另外，m也可以是一个子图，那么测量</w:t>
      </w:r>
      <w:proofErr w:type="spellStart"/>
      <w:r w:rsidR="00D92FE8" w:rsidRPr="00D92FE8">
        <w:rPr>
          <w:rFonts w:ascii="宋体" w:eastAsia="宋体" w:hAnsi="宋体" w:hint="eastAsia"/>
          <w:color w:val="FF0000"/>
          <w:sz w:val="24"/>
          <w:szCs w:val="24"/>
        </w:rPr>
        <w:t>zt</w:t>
      </w:r>
      <w:proofErr w:type="spellEnd"/>
      <w:r w:rsidR="00D92FE8" w:rsidRPr="00D92FE8">
        <w:rPr>
          <w:rFonts w:ascii="宋体" w:eastAsia="宋体" w:hAnsi="宋体" w:hint="eastAsia"/>
          <w:color w:val="FF0000"/>
          <w:sz w:val="24"/>
          <w:szCs w:val="24"/>
        </w:rPr>
        <w:t>也应该是子图。</w:t>
      </w:r>
      <w:r>
        <w:rPr>
          <w:rFonts w:ascii="宋体" w:eastAsia="宋体" w:hAnsi="宋体" w:hint="eastAsia"/>
          <w:sz w:val="24"/>
          <w:szCs w:val="24"/>
        </w:rPr>
        <w:t>那么p</w:t>
      </w:r>
      <w:r>
        <w:rPr>
          <w:rFonts w:ascii="宋体" w:eastAsia="宋体" w:hAnsi="宋体"/>
          <w:sz w:val="24"/>
          <w:szCs w:val="24"/>
        </w:rPr>
        <w:t>(</w:t>
      </w:r>
      <w:proofErr w:type="spellStart"/>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proofErr w:type="spellEnd"/>
      <w:r>
        <w:rPr>
          <w:rFonts w:ascii="宋体" w:eastAsia="宋体" w:hAnsi="宋体"/>
          <w:sz w:val="24"/>
          <w:szCs w:val="24"/>
        </w:rPr>
        <w:t>)</w:t>
      </w:r>
      <w:r>
        <w:rPr>
          <w:rFonts w:ascii="宋体" w:eastAsia="宋体" w:hAnsi="宋体" w:hint="eastAsia"/>
          <w:sz w:val="24"/>
          <w:szCs w:val="24"/>
        </w:rPr>
        <w:t>称为反演测量模型</w:t>
      </w:r>
    </w:p>
    <w:p w14:paraId="7D339296" w14:textId="77777777"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14:paraId="3E8B927B" w14:textId="77777777"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14:paraId="0B7F5A9E" w14:textId="77777777"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w:t>
      </w:r>
      <w:r w:rsidR="00CE7D86">
        <w:rPr>
          <w:rFonts w:ascii="宋体" w:eastAsia="宋体" w:hAnsi="宋体" w:hint="eastAsia"/>
          <w:sz w:val="24"/>
          <w:szCs w:val="24"/>
        </w:rPr>
        <w:t>上一致的特征</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14:paraId="2FC42263" w14:textId="77777777" w:rsidR="00633924"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w:t>
      </w:r>
      <w:proofErr w:type="gramStart"/>
      <w:r w:rsidRPr="007E2B7A">
        <w:rPr>
          <w:rFonts w:ascii="宋体" w:eastAsia="宋体" w:hAnsi="宋体" w:hint="eastAsia"/>
          <w:sz w:val="24"/>
          <w:szCs w:val="24"/>
        </w:rPr>
        <w:t>与建图可</w:t>
      </w:r>
      <w:proofErr w:type="gramEnd"/>
      <w:r w:rsidRPr="007E2B7A">
        <w:rPr>
          <w:rFonts w:ascii="宋体" w:eastAsia="宋体" w:hAnsi="宋体" w:hint="eastAsia"/>
          <w:sz w:val="24"/>
          <w:szCs w:val="24"/>
        </w:rPr>
        <w:t>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14:paraId="1267F248" w14:textId="77777777" w:rsidR="00CE7D86" w:rsidRPr="007E2B7A" w:rsidRDefault="00CE7D86" w:rsidP="00CE7D86">
      <w:pPr>
        <w:pStyle w:val="a7"/>
        <w:ind w:left="420" w:firstLineChars="0" w:firstLine="0"/>
        <w:rPr>
          <w:rFonts w:ascii="宋体" w:eastAsia="宋体" w:hAnsi="宋体"/>
          <w:sz w:val="24"/>
          <w:szCs w:val="24"/>
        </w:rPr>
      </w:pPr>
      <w:r>
        <w:rPr>
          <w:rFonts w:ascii="宋体" w:eastAsia="宋体" w:hAnsi="宋体" w:hint="eastAsia"/>
          <w:sz w:val="24"/>
          <w:szCs w:val="24"/>
        </w:rPr>
        <w:t>其中存在路标点位置和观测</w:t>
      </w:r>
      <w:proofErr w:type="gramStart"/>
      <w:r>
        <w:rPr>
          <w:rFonts w:ascii="宋体" w:eastAsia="宋体" w:hAnsi="宋体" w:hint="eastAsia"/>
          <w:sz w:val="24"/>
          <w:szCs w:val="24"/>
        </w:rPr>
        <w:t>角确定</w:t>
      </w:r>
      <w:proofErr w:type="gramEnd"/>
      <w:r>
        <w:rPr>
          <w:rFonts w:ascii="宋体" w:eastAsia="宋体" w:hAnsi="宋体" w:hint="eastAsia"/>
          <w:sz w:val="24"/>
          <w:szCs w:val="24"/>
        </w:rPr>
        <w:t>和不确定的情况</w:t>
      </w:r>
    </w:p>
    <w:p w14:paraId="38C65E1E" w14:textId="77777777"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14:paraId="2D1573F3" w14:textId="77777777"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已知地图，未知一致性的定位问题</w:t>
      </w:r>
    </w:p>
    <w:p w14:paraId="2B0DFCF5" w14:textId="77777777"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w:t>
      </w:r>
      <w:proofErr w:type="gramStart"/>
      <w:r w:rsidRPr="007E2B7A">
        <w:rPr>
          <w:rFonts w:ascii="宋体" w:eastAsia="宋体" w:hAnsi="宋体" w:hint="eastAsia"/>
          <w:sz w:val="24"/>
          <w:szCs w:val="24"/>
        </w:rPr>
        <w:t>的建图问题</w:t>
      </w:r>
      <w:proofErr w:type="gramEnd"/>
      <w:r w:rsidRPr="007E2B7A">
        <w:rPr>
          <w:rFonts w:ascii="宋体" w:eastAsia="宋体" w:hAnsi="宋体" w:hint="eastAsia"/>
          <w:sz w:val="24"/>
          <w:szCs w:val="24"/>
        </w:rPr>
        <w:t>P</w:t>
      </w:r>
      <w:r w:rsidRPr="007E2B7A">
        <w:rPr>
          <w:rFonts w:ascii="宋体" w:eastAsia="宋体" w:hAnsi="宋体"/>
          <w:sz w:val="24"/>
          <w:szCs w:val="24"/>
        </w:rPr>
        <w:t>214</w:t>
      </w:r>
    </w:p>
    <w:p w14:paraId="52AE0803" w14:textId="77777777"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w:t>
      </w:r>
      <w:proofErr w:type="gramStart"/>
      <w:r w:rsidRPr="007E2B7A">
        <w:rPr>
          <w:rFonts w:ascii="宋体" w:eastAsia="宋体" w:hAnsi="宋体" w:hint="eastAsia"/>
          <w:sz w:val="24"/>
          <w:szCs w:val="24"/>
        </w:rPr>
        <w:t>和建图问题</w:t>
      </w:r>
      <w:proofErr w:type="gramEnd"/>
      <w:r w:rsidRPr="007E2B7A">
        <w:rPr>
          <w:rFonts w:ascii="宋体" w:eastAsia="宋体" w:hAnsi="宋体" w:hint="eastAsia"/>
          <w:sz w:val="24"/>
          <w:szCs w:val="24"/>
        </w:rPr>
        <w:t>P</w:t>
      </w:r>
      <w:r w:rsidRPr="007E2B7A">
        <w:rPr>
          <w:rFonts w:ascii="宋体" w:eastAsia="宋体" w:hAnsi="宋体"/>
          <w:sz w:val="24"/>
          <w:szCs w:val="24"/>
        </w:rPr>
        <w:t>237</w:t>
      </w:r>
    </w:p>
    <w:p w14:paraId="79764017" w14:textId="77777777"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未知地图，未知一致性的定位</w:t>
      </w:r>
      <w:proofErr w:type="gramStart"/>
      <w:r w:rsidRPr="007E2B7A">
        <w:rPr>
          <w:rFonts w:ascii="宋体" w:eastAsia="宋体" w:hAnsi="宋体" w:hint="eastAsia"/>
          <w:sz w:val="24"/>
          <w:szCs w:val="24"/>
        </w:rPr>
        <w:t>和建图问题</w:t>
      </w:r>
      <w:proofErr w:type="gramEnd"/>
      <w:r w:rsidR="00ED1518">
        <w:rPr>
          <w:rFonts w:ascii="宋体" w:eastAsia="宋体" w:hAnsi="宋体" w:hint="eastAsia"/>
          <w:sz w:val="24"/>
          <w:szCs w:val="24"/>
        </w:rPr>
        <w:t>P</w:t>
      </w:r>
      <w:r w:rsidR="00ED1518">
        <w:rPr>
          <w:rFonts w:ascii="宋体" w:eastAsia="宋体" w:hAnsi="宋体"/>
          <w:sz w:val="24"/>
          <w:szCs w:val="24"/>
        </w:rPr>
        <w:t>244</w:t>
      </w:r>
    </w:p>
    <w:p w14:paraId="4885ACDD" w14:textId="77777777"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14:paraId="4B457386" w14:textId="77777777"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14:paraId="426DC255" w14:textId="77777777" w:rsidR="008E2519" w:rsidRDefault="008E2519" w:rsidP="008E2519">
      <w:pPr>
        <w:pStyle w:val="a7"/>
        <w:numPr>
          <w:ilvl w:val="0"/>
          <w:numId w:val="12"/>
        </w:numPr>
        <w:ind w:firstLineChars="0"/>
        <w:rPr>
          <w:rFonts w:ascii="宋体" w:eastAsia="宋体" w:hAnsi="宋体"/>
          <w:sz w:val="24"/>
          <w:szCs w:val="24"/>
        </w:rPr>
      </w:pPr>
      <w:r>
        <w:rPr>
          <w:rFonts w:ascii="宋体" w:eastAsia="宋体" w:hAnsi="宋体" w:hint="eastAsia"/>
          <w:sz w:val="24"/>
          <w:szCs w:val="24"/>
        </w:rPr>
        <w:t>只考虑机器人当前位置附近的路标，如雷达观测范围内的</w:t>
      </w:r>
    </w:p>
    <w:p w14:paraId="07C50AE1" w14:textId="77777777" w:rsidR="00B64D5C" w:rsidRDefault="00B64D5C" w:rsidP="00F4417F">
      <w:pPr>
        <w:pStyle w:val="a7"/>
        <w:numPr>
          <w:ilvl w:val="0"/>
          <w:numId w:val="2"/>
        </w:numPr>
        <w:ind w:firstLineChars="0"/>
        <w:rPr>
          <w:rFonts w:ascii="宋体" w:eastAsia="宋体" w:hAnsi="宋体"/>
          <w:sz w:val="24"/>
          <w:szCs w:val="24"/>
        </w:rPr>
      </w:pPr>
    </w:p>
    <w:p w14:paraId="2D3EFE9B" w14:textId="77777777"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4271测量值概率与当前状态和一致性检测有关，状态转移概率与上一个状态和控制量有关</w:t>
      </w:r>
    </w:p>
    <w:p w14:paraId="64BA41DE" w14:textId="77777777" w:rsidR="00633924" w:rsidRDefault="00294243"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可以用准确度高的算法对准确度低的算法进行评价</w:t>
      </w:r>
    </w:p>
    <w:p w14:paraId="587DDF60" w14:textId="77777777" w:rsidR="007A2D04" w:rsidRDefault="006C1B75"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344</w:t>
      </w:r>
      <w:r>
        <w:rPr>
          <w:rFonts w:ascii="宋体" w:eastAsia="宋体" w:hAnsi="宋体" w:hint="eastAsia"/>
          <w:sz w:val="24"/>
          <w:szCs w:val="24"/>
        </w:rPr>
        <w:t>p（</w:t>
      </w:r>
      <w:proofErr w:type="spellStart"/>
      <w:r>
        <w:rPr>
          <w:rFonts w:ascii="宋体" w:eastAsia="宋体" w:hAnsi="宋体" w:hint="eastAsia"/>
          <w:sz w:val="24"/>
          <w:szCs w:val="24"/>
        </w:rPr>
        <w:t>zt|mct</w:t>
      </w:r>
      <w:proofErr w:type="spellEnd"/>
      <w:r>
        <w:rPr>
          <w:rFonts w:ascii="宋体" w:eastAsia="宋体" w:hAnsi="宋体" w:hint="eastAsia"/>
          <w:sz w:val="24"/>
          <w:szCs w:val="24"/>
        </w:rPr>
        <w:t>，</w:t>
      </w:r>
      <w:proofErr w:type="spellStart"/>
      <w:r>
        <w:rPr>
          <w:rFonts w:ascii="宋体" w:eastAsia="宋体" w:hAnsi="宋体" w:hint="eastAsia"/>
          <w:sz w:val="24"/>
          <w:szCs w:val="24"/>
        </w:rPr>
        <w:t>xtk</w:t>
      </w:r>
      <w:proofErr w:type="spellEnd"/>
      <w:r>
        <w:rPr>
          <w:rFonts w:ascii="宋体" w:eastAsia="宋体" w:hAnsi="宋体" w:hint="eastAsia"/>
          <w:sz w:val="24"/>
          <w:szCs w:val="24"/>
        </w:rPr>
        <w:t>，</w:t>
      </w:r>
      <w:proofErr w:type="spellStart"/>
      <w:r>
        <w:rPr>
          <w:rFonts w:ascii="宋体" w:eastAsia="宋体" w:hAnsi="宋体" w:hint="eastAsia"/>
          <w:sz w:val="24"/>
          <w:szCs w:val="24"/>
        </w:rPr>
        <w:t>ct</w:t>
      </w:r>
      <w:proofErr w:type="spellEnd"/>
      <w:r>
        <w:rPr>
          <w:rFonts w:ascii="宋体" w:eastAsia="宋体" w:hAnsi="宋体" w:hint="eastAsia"/>
          <w:sz w:val="24"/>
          <w:szCs w:val="24"/>
        </w:rPr>
        <w:t>），</w:t>
      </w:r>
      <w:r w:rsidR="00734AB2">
        <w:rPr>
          <w:rFonts w:ascii="宋体" w:eastAsia="宋体" w:hAnsi="宋体" w:hint="eastAsia"/>
          <w:sz w:val="24"/>
          <w:szCs w:val="24"/>
        </w:rPr>
        <w:t>当</w:t>
      </w:r>
      <w:proofErr w:type="spellStart"/>
      <w:r w:rsidR="00734AB2">
        <w:rPr>
          <w:rFonts w:ascii="宋体" w:eastAsia="宋体" w:hAnsi="宋体" w:hint="eastAsia"/>
          <w:sz w:val="24"/>
          <w:szCs w:val="24"/>
        </w:rPr>
        <w:t>mct</w:t>
      </w:r>
      <w:proofErr w:type="spellEnd"/>
      <w:r w:rsidR="00734AB2">
        <w:rPr>
          <w:rFonts w:ascii="宋体" w:eastAsia="宋体" w:hAnsi="宋体" w:hint="eastAsia"/>
          <w:sz w:val="24"/>
          <w:szCs w:val="24"/>
        </w:rPr>
        <w:t>确定时观测为</w:t>
      </w:r>
      <w:proofErr w:type="spellStart"/>
      <w:r w:rsidR="00734AB2">
        <w:rPr>
          <w:rFonts w:ascii="宋体" w:eastAsia="宋体" w:hAnsi="宋体" w:hint="eastAsia"/>
          <w:sz w:val="24"/>
          <w:szCs w:val="24"/>
        </w:rPr>
        <w:t>zt</w:t>
      </w:r>
      <w:proofErr w:type="spellEnd"/>
      <w:r w:rsidR="00734AB2">
        <w:rPr>
          <w:rFonts w:ascii="宋体" w:eastAsia="宋体" w:hAnsi="宋体" w:hint="eastAsia"/>
          <w:sz w:val="24"/>
          <w:szCs w:val="24"/>
        </w:rPr>
        <w:t>的概率，可近似高斯分布，可参考第6章</w:t>
      </w:r>
      <w:r w:rsidR="00470C9C">
        <w:rPr>
          <w:rFonts w:ascii="宋体" w:eastAsia="宋体" w:hAnsi="宋体" w:hint="eastAsia"/>
          <w:sz w:val="24"/>
          <w:szCs w:val="24"/>
        </w:rPr>
        <w:t>。对于激光雷达，</w:t>
      </w:r>
      <w:proofErr w:type="spellStart"/>
      <w:r w:rsidR="00470C9C">
        <w:rPr>
          <w:rFonts w:ascii="宋体" w:eastAsia="宋体" w:hAnsi="宋体" w:hint="eastAsia"/>
          <w:sz w:val="24"/>
          <w:szCs w:val="24"/>
        </w:rPr>
        <w:t>zt</w:t>
      </w:r>
      <w:proofErr w:type="spellEnd"/>
      <w:r w:rsidR="00470C9C">
        <w:rPr>
          <w:rFonts w:ascii="宋体" w:eastAsia="宋体" w:hAnsi="宋体" w:hint="eastAsia"/>
          <w:sz w:val="24"/>
          <w:szCs w:val="24"/>
        </w:rPr>
        <w:t>为x、y、</w:t>
      </w:r>
      <m:oMath>
        <m:r>
          <m:rPr>
            <m:sty m:val="p"/>
          </m:rPr>
          <w:rPr>
            <w:rFonts w:ascii="Cambria Math" w:eastAsia="宋体" w:hAnsi="Cambria Math"/>
            <w:sz w:val="24"/>
            <w:szCs w:val="24"/>
          </w:rPr>
          <m:t>∅</m:t>
        </m:r>
      </m:oMath>
      <w:r w:rsidR="00470C9C">
        <w:rPr>
          <w:rFonts w:ascii="宋体" w:eastAsia="宋体" w:hAnsi="宋体" w:hint="eastAsia"/>
          <w:sz w:val="24"/>
          <w:szCs w:val="24"/>
        </w:rPr>
        <w:t>和特征描述，一般描述不影响结果。</w:t>
      </w:r>
    </w:p>
    <w:p w14:paraId="6FEF5E22" w14:textId="77777777" w:rsidR="007A2D04" w:rsidRDefault="007A2D04"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推理常用方法和技巧</w:t>
      </w:r>
    </w:p>
    <w:p w14:paraId="4CFB2CA5" w14:textId="77777777" w:rsidR="007A2D04" w:rsidRDefault="007A2D04"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不相关量：马尔克夫假设，运动只与xt-</w:t>
      </w:r>
      <w:r>
        <w:rPr>
          <w:rFonts w:ascii="宋体" w:eastAsia="宋体" w:hAnsi="宋体"/>
          <w:sz w:val="24"/>
          <w:szCs w:val="24"/>
        </w:rPr>
        <w:t>1</w:t>
      </w:r>
      <w:r>
        <w:rPr>
          <w:rFonts w:ascii="宋体" w:eastAsia="宋体" w:hAnsi="宋体" w:hint="eastAsia"/>
          <w:sz w:val="24"/>
          <w:szCs w:val="24"/>
        </w:rPr>
        <w:t>，</w:t>
      </w:r>
      <w:proofErr w:type="spellStart"/>
      <w:r>
        <w:rPr>
          <w:rFonts w:ascii="宋体" w:eastAsia="宋体" w:hAnsi="宋体" w:hint="eastAsia"/>
          <w:sz w:val="24"/>
          <w:szCs w:val="24"/>
        </w:rPr>
        <w:t>ut</w:t>
      </w:r>
      <w:proofErr w:type="spellEnd"/>
      <w:r>
        <w:rPr>
          <w:rFonts w:ascii="宋体" w:eastAsia="宋体" w:hAnsi="宋体" w:hint="eastAsia"/>
          <w:sz w:val="24"/>
          <w:szCs w:val="24"/>
        </w:rPr>
        <w:t>有关，观测只与</w:t>
      </w:r>
      <w:proofErr w:type="spellStart"/>
      <w:r>
        <w:rPr>
          <w:rFonts w:ascii="宋体" w:eastAsia="宋体" w:hAnsi="宋体" w:hint="eastAsia"/>
          <w:sz w:val="24"/>
          <w:szCs w:val="24"/>
        </w:rPr>
        <w:t>xt</w:t>
      </w:r>
      <w:proofErr w:type="spellEnd"/>
      <w:r>
        <w:rPr>
          <w:rFonts w:ascii="宋体" w:eastAsia="宋体" w:hAnsi="宋体" w:hint="eastAsia"/>
          <w:sz w:val="24"/>
          <w:szCs w:val="24"/>
        </w:rPr>
        <w:t>有关。</w:t>
      </w:r>
    </w:p>
    <w:p w14:paraId="5AEC9E2A" w14:textId="77777777" w:rsidR="0084743D" w:rsidRDefault="0084743D" w:rsidP="007A2D04">
      <w:pPr>
        <w:pStyle w:val="a7"/>
        <w:numPr>
          <w:ilvl w:val="0"/>
          <w:numId w:val="12"/>
        </w:numPr>
        <w:ind w:firstLineChars="0"/>
        <w:rPr>
          <w:rFonts w:ascii="宋体" w:eastAsia="宋体" w:hAnsi="宋体"/>
          <w:sz w:val="24"/>
          <w:szCs w:val="24"/>
        </w:rPr>
      </w:pPr>
      <w:r>
        <w:rPr>
          <w:rFonts w:ascii="宋体" w:eastAsia="宋体" w:hAnsi="宋体"/>
          <w:sz w:val="24"/>
          <w:szCs w:val="24"/>
        </w:rPr>
        <w:t>P340-13.5</w:t>
      </w:r>
    </w:p>
    <w:p w14:paraId="427CA47F" w14:textId="77777777" w:rsidR="00A76F07" w:rsidRPr="00985DFE" w:rsidRDefault="00A76F07"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347</w:t>
      </w:r>
      <w:r w:rsidR="008C61A1">
        <w:rPr>
          <w:rFonts w:ascii="宋体" w:eastAsia="宋体" w:hAnsi="宋体" w:hint="eastAsia"/>
          <w:sz w:val="24"/>
          <w:szCs w:val="24"/>
        </w:rPr>
        <w:t>-</w:t>
      </w:r>
      <w:r>
        <w:rPr>
          <w:rFonts w:ascii="宋体" w:eastAsia="宋体" w:hAnsi="宋体"/>
          <w:sz w:val="24"/>
          <w:szCs w:val="24"/>
        </w:rPr>
        <w:t>13.27</w:t>
      </w:r>
      <w:r>
        <w:rPr>
          <w:rFonts w:ascii="宋体" w:eastAsia="宋体" w:hAnsi="宋体" w:hint="eastAsia"/>
          <w:sz w:val="24"/>
          <w:szCs w:val="24"/>
        </w:rPr>
        <w:t>里含有多种技巧</w:t>
      </w:r>
    </w:p>
    <w:p w14:paraId="42BF83EA" w14:textId="77777777" w:rsidR="006C1B75" w:rsidRDefault="005861A2"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运动模型有速度模型和里程计模型，那么没里程计，用控制速度做航迹推算也可以</w:t>
      </w:r>
    </w:p>
    <w:p w14:paraId="48347170" w14:textId="77777777" w:rsidR="00212357" w:rsidRDefault="00212357" w:rsidP="00294243">
      <w:pPr>
        <w:pStyle w:val="a7"/>
        <w:numPr>
          <w:ilvl w:val="0"/>
          <w:numId w:val="2"/>
        </w:numPr>
        <w:ind w:firstLineChars="0"/>
        <w:rPr>
          <w:rFonts w:ascii="宋体" w:eastAsia="宋体" w:hAnsi="宋体"/>
          <w:sz w:val="24"/>
          <w:szCs w:val="24"/>
        </w:rPr>
      </w:pPr>
      <w:r>
        <w:rPr>
          <w:rFonts w:ascii="宋体" w:eastAsia="宋体" w:hAnsi="宋体"/>
          <w:sz w:val="24"/>
          <w:szCs w:val="24"/>
        </w:rPr>
        <w:t>P3</w:t>
      </w:r>
      <w:r w:rsidR="006E615E">
        <w:rPr>
          <w:rFonts w:ascii="宋体" w:eastAsia="宋体" w:hAnsi="宋体"/>
          <w:sz w:val="24"/>
          <w:szCs w:val="24"/>
        </w:rPr>
        <w:t>82</w:t>
      </w:r>
      <w:r w:rsidR="006E615E">
        <w:rPr>
          <w:rFonts w:ascii="宋体" w:eastAsia="宋体" w:hAnsi="宋体" w:hint="eastAsia"/>
          <w:sz w:val="24"/>
          <w:szCs w:val="24"/>
        </w:rPr>
        <w:t>有限周期，在一个大房间里到达目标的步长应该是有限的，可以预估一个上界值</w:t>
      </w:r>
    </w:p>
    <w:p w14:paraId="1EF0AFD4" w14:textId="77777777" w:rsidR="00266236" w:rsidRDefault="00266236"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粒子滤波问题</w:t>
      </w:r>
    </w:p>
    <w:p w14:paraId="12961F33" w14:textId="77777777" w:rsidR="00266236" w:rsidRDefault="00266236" w:rsidP="00266236">
      <w:pPr>
        <w:pStyle w:val="a7"/>
        <w:numPr>
          <w:ilvl w:val="0"/>
          <w:numId w:val="14"/>
        </w:numPr>
        <w:ind w:firstLineChars="0"/>
        <w:rPr>
          <w:rFonts w:ascii="宋体" w:eastAsia="宋体" w:hAnsi="宋体"/>
          <w:sz w:val="24"/>
          <w:szCs w:val="24"/>
        </w:rPr>
      </w:pPr>
      <w:r>
        <w:rPr>
          <w:rFonts w:ascii="宋体" w:eastAsia="宋体" w:hAnsi="宋体" w:hint="eastAsia"/>
          <w:sz w:val="24"/>
          <w:szCs w:val="24"/>
        </w:rPr>
        <w:t>粒子消失：重采样步骤减少了粒子的多样性</w:t>
      </w:r>
      <w:r w:rsidR="005A7C13">
        <w:rPr>
          <w:rFonts w:ascii="宋体" w:eastAsia="宋体" w:hAnsi="宋体" w:hint="eastAsia"/>
          <w:sz w:val="24"/>
          <w:szCs w:val="24"/>
        </w:rPr>
        <w:t>，可能会抹去正确的粒子</w:t>
      </w:r>
    </w:p>
    <w:p w14:paraId="2437B06F" w14:textId="77777777" w:rsidR="003566D7" w:rsidRDefault="003566D7" w:rsidP="00266236">
      <w:pPr>
        <w:pStyle w:val="a7"/>
        <w:numPr>
          <w:ilvl w:val="0"/>
          <w:numId w:val="14"/>
        </w:numPr>
        <w:ind w:firstLineChars="0"/>
        <w:rPr>
          <w:rFonts w:ascii="宋体" w:eastAsia="宋体" w:hAnsi="宋体"/>
          <w:sz w:val="24"/>
          <w:szCs w:val="24"/>
        </w:rPr>
      </w:pPr>
      <w:r>
        <w:rPr>
          <w:rFonts w:ascii="宋体" w:eastAsia="宋体" w:hAnsi="宋体" w:hint="eastAsia"/>
          <w:sz w:val="24"/>
          <w:szCs w:val="24"/>
        </w:rPr>
        <w:t>粒子数量</w:t>
      </w:r>
    </w:p>
    <w:p w14:paraId="0778620D" w14:textId="77777777" w:rsidR="00067469" w:rsidRPr="00294243" w:rsidRDefault="00067469" w:rsidP="00266236">
      <w:pPr>
        <w:pStyle w:val="a7"/>
        <w:numPr>
          <w:ilvl w:val="0"/>
          <w:numId w:val="14"/>
        </w:numPr>
        <w:ind w:firstLineChars="0"/>
        <w:rPr>
          <w:rFonts w:ascii="宋体" w:eastAsia="宋体" w:hAnsi="宋体"/>
          <w:sz w:val="24"/>
          <w:szCs w:val="24"/>
        </w:rPr>
      </w:pPr>
      <w:r>
        <w:rPr>
          <w:rFonts w:ascii="宋体" w:eastAsia="宋体" w:hAnsi="宋体" w:hint="eastAsia"/>
          <w:sz w:val="24"/>
          <w:szCs w:val="24"/>
        </w:rPr>
        <w:t>建议分布模型不够准确，或者测量模型精度相对运动模型精度太高，单单使用运动模型可能造成预测步的粒子不准确，而造成模型不准确</w:t>
      </w:r>
    </w:p>
    <w:p w14:paraId="30564A64" w14:textId="77777777"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14:paraId="7970A49C" w14:textId="77777777"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14:paraId="7167DD0B" w14:textId="77777777"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14:paraId="3897F040" w14:textId="77777777"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t>P66dom</w:t>
      </w:r>
      <w:r w:rsidRPr="007E2B7A">
        <w:rPr>
          <w:rFonts w:ascii="宋体" w:eastAsia="宋体" w:hAnsi="宋体"/>
          <w:sz w:val="24"/>
          <w:szCs w:val="24"/>
        </w:rPr>
        <w:t>(</w:t>
      </w:r>
      <w:proofErr w:type="spellStart"/>
      <w:r w:rsidRPr="007E2B7A">
        <w:rPr>
          <w:rFonts w:ascii="宋体" w:eastAsia="宋体" w:hAnsi="宋体"/>
          <w:sz w:val="24"/>
          <w:szCs w:val="24"/>
        </w:rPr>
        <w:t>Xt</w:t>
      </w:r>
      <w:proofErr w:type="spellEnd"/>
      <w:r w:rsidRPr="007E2B7A">
        <w:rPr>
          <w:rFonts w:ascii="宋体" w:eastAsia="宋体" w:hAnsi="宋体"/>
          <w:sz w:val="24"/>
          <w:szCs w:val="24"/>
        </w:rPr>
        <w:t>)</w:t>
      </w:r>
      <w:r w:rsidRPr="007E2B7A">
        <w:rPr>
          <w:rFonts w:ascii="宋体" w:eastAsia="宋体" w:hAnsi="宋体" w:hint="eastAsia"/>
          <w:sz w:val="24"/>
          <w:szCs w:val="24"/>
        </w:rPr>
        <w:t>表示状态空间，它是</w:t>
      </w:r>
      <w:proofErr w:type="spellStart"/>
      <w:r w:rsidRPr="007E2B7A">
        <w:rPr>
          <w:rFonts w:ascii="宋体" w:eastAsia="宋体" w:hAnsi="宋体"/>
          <w:sz w:val="24"/>
          <w:szCs w:val="24"/>
        </w:rPr>
        <w:t>X</w:t>
      </w:r>
      <w:r w:rsidRPr="007E2B7A">
        <w:rPr>
          <w:rFonts w:ascii="宋体" w:eastAsia="宋体" w:hAnsi="宋体" w:hint="eastAsia"/>
          <w:sz w:val="24"/>
          <w:szCs w:val="24"/>
        </w:rPr>
        <w:t>t</w:t>
      </w:r>
      <w:proofErr w:type="spellEnd"/>
      <w:r w:rsidRPr="007E2B7A">
        <w:rPr>
          <w:rFonts w:ascii="宋体" w:eastAsia="宋体" w:hAnsi="宋体" w:hint="eastAsia"/>
          <w:sz w:val="24"/>
          <w:szCs w:val="24"/>
        </w:rPr>
        <w:t>所有可能取值的域</w:t>
      </w:r>
    </w:p>
    <w:p w14:paraId="37E88777" w14:textId="77777777" w:rsidR="00E125FD"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14:paraId="6EA1AD41" w14:textId="77777777" w:rsidR="00985DFE" w:rsidRDefault="00985DFE" w:rsidP="00985DFE">
      <w:pPr>
        <w:pStyle w:val="a7"/>
        <w:numPr>
          <w:ilvl w:val="0"/>
          <w:numId w:val="8"/>
        </w:numPr>
        <w:ind w:firstLineChars="0"/>
        <w:rPr>
          <w:rFonts w:ascii="宋体" w:eastAsia="宋体" w:hAnsi="宋体"/>
          <w:sz w:val="24"/>
          <w:szCs w:val="24"/>
        </w:rPr>
      </w:pPr>
      <w:r>
        <w:rPr>
          <w:rFonts w:ascii="宋体" w:eastAsia="宋体" w:hAnsi="宋体"/>
          <w:sz w:val="24"/>
          <w:szCs w:val="24"/>
        </w:rPr>
        <w:t>P340</w:t>
      </w:r>
      <w:r>
        <w:rPr>
          <w:rFonts w:ascii="宋体" w:eastAsia="宋体" w:hAnsi="宋体" w:hint="eastAsia"/>
          <w:sz w:val="24"/>
          <w:szCs w:val="24"/>
        </w:rPr>
        <w:t>P（</w:t>
      </w:r>
      <w:proofErr w:type="spellStart"/>
      <w:r>
        <w:rPr>
          <w:rFonts w:ascii="宋体" w:eastAsia="宋体" w:hAnsi="宋体" w:hint="eastAsia"/>
          <w:sz w:val="24"/>
          <w:szCs w:val="24"/>
        </w:rPr>
        <w:t>zt</w:t>
      </w:r>
      <w:r>
        <w:rPr>
          <w:rFonts w:ascii="宋体" w:eastAsia="宋体" w:hAnsi="宋体"/>
          <w:sz w:val="24"/>
          <w:szCs w:val="24"/>
        </w:rPr>
        <w:t>|x</w:t>
      </w:r>
      <w:r w:rsidRPr="00985DFE">
        <w:rPr>
          <w:rFonts w:ascii="宋体" w:eastAsia="宋体" w:hAnsi="宋体"/>
          <w:sz w:val="24"/>
          <w:szCs w:val="24"/>
        </w:rPr>
        <w:t>t</w:t>
      </w:r>
      <w:r>
        <w:rPr>
          <w:rFonts w:ascii="宋体" w:eastAsia="宋体" w:hAnsi="宋体"/>
          <w:sz w:val="24"/>
          <w:szCs w:val="24"/>
        </w:rPr>
        <w:t>,mct,ct</w:t>
      </w:r>
      <w:proofErr w:type="spellEnd"/>
      <w:r w:rsidRPr="00985DFE">
        <w:rPr>
          <w:rFonts w:ascii="宋体" w:eastAsia="宋体" w:hAnsi="宋体" w:hint="eastAsia"/>
          <w:sz w:val="24"/>
          <w:szCs w:val="24"/>
        </w:rPr>
        <w:t>）</w:t>
      </w:r>
      <w:r>
        <w:rPr>
          <w:rFonts w:ascii="宋体" w:eastAsia="宋体" w:hAnsi="宋体" w:hint="eastAsia"/>
          <w:sz w:val="24"/>
          <w:szCs w:val="24"/>
        </w:rPr>
        <w:t>其中</w:t>
      </w:r>
      <w:proofErr w:type="spellStart"/>
      <w:r>
        <w:rPr>
          <w:rFonts w:ascii="宋体" w:eastAsia="宋体" w:hAnsi="宋体" w:hint="eastAsia"/>
          <w:sz w:val="24"/>
          <w:szCs w:val="24"/>
        </w:rPr>
        <w:t>ct</w:t>
      </w:r>
      <w:proofErr w:type="spellEnd"/>
      <w:r>
        <w:rPr>
          <w:rFonts w:ascii="宋体" w:eastAsia="宋体" w:hAnsi="宋体" w:hint="eastAsia"/>
          <w:sz w:val="24"/>
          <w:szCs w:val="24"/>
        </w:rPr>
        <w:t>、</w:t>
      </w:r>
      <w:proofErr w:type="spellStart"/>
      <w:r>
        <w:rPr>
          <w:rFonts w:ascii="宋体" w:eastAsia="宋体" w:hAnsi="宋体" w:hint="eastAsia"/>
          <w:sz w:val="24"/>
          <w:szCs w:val="24"/>
        </w:rPr>
        <w:t>mct</w:t>
      </w:r>
      <w:proofErr w:type="spellEnd"/>
      <w:proofErr w:type="gramStart"/>
      <w:r>
        <w:rPr>
          <w:rFonts w:ascii="宋体" w:eastAsia="宋体" w:hAnsi="宋体" w:hint="eastAsia"/>
          <w:sz w:val="24"/>
          <w:szCs w:val="24"/>
        </w:rPr>
        <w:t>提可能</w:t>
      </w:r>
      <w:proofErr w:type="gramEnd"/>
      <w:r>
        <w:rPr>
          <w:rFonts w:ascii="宋体" w:eastAsia="宋体" w:hAnsi="宋体" w:hint="eastAsia"/>
          <w:sz w:val="24"/>
          <w:szCs w:val="24"/>
        </w:rPr>
        <w:t>有体征提取和特征匹配已经变成已知量，</w:t>
      </w:r>
      <w:proofErr w:type="spellStart"/>
      <w:r>
        <w:rPr>
          <w:rFonts w:ascii="宋体" w:eastAsia="宋体" w:hAnsi="宋体" w:hint="eastAsia"/>
          <w:sz w:val="24"/>
          <w:szCs w:val="24"/>
        </w:rPr>
        <w:t>mct</w:t>
      </w:r>
      <w:proofErr w:type="spellEnd"/>
      <w:r>
        <w:rPr>
          <w:rFonts w:ascii="宋体" w:eastAsia="宋体" w:hAnsi="宋体" w:hint="eastAsia"/>
          <w:sz w:val="24"/>
          <w:szCs w:val="24"/>
        </w:rPr>
        <w:t>常为x、y、特征。</w:t>
      </w:r>
      <w:proofErr w:type="spellStart"/>
      <w:r>
        <w:rPr>
          <w:rFonts w:ascii="宋体" w:eastAsia="宋体" w:hAnsi="宋体" w:hint="eastAsia"/>
          <w:sz w:val="24"/>
          <w:szCs w:val="24"/>
        </w:rPr>
        <w:t>ct</w:t>
      </w:r>
      <w:proofErr w:type="spellEnd"/>
      <w:r>
        <w:rPr>
          <w:rFonts w:ascii="宋体" w:eastAsia="宋体" w:hAnsi="宋体" w:hint="eastAsia"/>
          <w:sz w:val="24"/>
          <w:szCs w:val="24"/>
        </w:rPr>
        <w:t>为对应特征集的索引。</w:t>
      </w:r>
      <w:r w:rsidR="00FA7B4A">
        <w:rPr>
          <w:rFonts w:ascii="宋体" w:eastAsia="宋体" w:hAnsi="宋体"/>
          <w:sz w:val="24"/>
          <w:szCs w:val="24"/>
        </w:rPr>
        <w:t>M</w:t>
      </w:r>
      <w:r w:rsidR="00FA7B4A">
        <w:rPr>
          <w:rFonts w:ascii="宋体" w:eastAsia="宋体" w:hAnsi="宋体" w:hint="eastAsia"/>
          <w:sz w:val="24"/>
          <w:szCs w:val="24"/>
        </w:rPr>
        <w:t>表示一个栅格单元。可以有特征描述也可以没有</w:t>
      </w:r>
    </w:p>
    <w:p w14:paraId="4B808C53" w14:textId="77777777" w:rsidR="00750B4D" w:rsidRDefault="00750B4D" w:rsidP="00985DFE">
      <w:pPr>
        <w:pStyle w:val="a7"/>
        <w:numPr>
          <w:ilvl w:val="0"/>
          <w:numId w:val="8"/>
        </w:numPr>
        <w:ind w:firstLineChars="0"/>
        <w:rPr>
          <w:rFonts w:ascii="宋体" w:eastAsia="宋体" w:hAnsi="宋体"/>
          <w:sz w:val="24"/>
          <w:szCs w:val="24"/>
        </w:rPr>
      </w:pPr>
      <w:r>
        <w:rPr>
          <w:rFonts w:ascii="宋体" w:eastAsia="宋体" w:hAnsi="宋体" w:hint="eastAsia"/>
          <w:sz w:val="24"/>
          <w:szCs w:val="24"/>
        </w:rPr>
        <w:t>高斯分布卷积</w:t>
      </w:r>
      <w:r w:rsidR="00F07539">
        <w:rPr>
          <w:rFonts w:ascii="宋体" w:eastAsia="宋体" w:hAnsi="宋体" w:hint="eastAsia"/>
          <w:sz w:val="24"/>
          <w:szCs w:val="24"/>
        </w:rPr>
        <w:t>和相乘</w:t>
      </w:r>
      <w:r>
        <w:rPr>
          <w:rFonts w:ascii="宋体" w:eastAsia="宋体" w:hAnsi="宋体" w:hint="eastAsia"/>
          <w:sz w:val="24"/>
          <w:szCs w:val="24"/>
        </w:rPr>
        <w:t>，如</w:t>
      </w:r>
      <w:r w:rsidR="00F07539">
        <w:rPr>
          <w:rFonts w:ascii="宋体" w:eastAsia="宋体" w:hAnsi="宋体" w:hint="eastAsia"/>
          <w:sz w:val="24"/>
          <w:szCs w:val="24"/>
        </w:rPr>
        <w:t>p</w:t>
      </w:r>
      <w:r w:rsidR="00F07539">
        <w:rPr>
          <w:rFonts w:ascii="宋体" w:eastAsia="宋体" w:hAnsi="宋体"/>
          <w:sz w:val="24"/>
          <w:szCs w:val="24"/>
        </w:rPr>
        <w:t>347</w:t>
      </w:r>
      <w:r w:rsidR="00F07539">
        <w:rPr>
          <w:rFonts w:ascii="宋体" w:eastAsia="宋体" w:hAnsi="宋体" w:hint="eastAsia"/>
          <w:sz w:val="24"/>
          <w:szCs w:val="24"/>
        </w:rPr>
        <w:t>。如果变换是线性的，它们都有闭式解，推导见P</w:t>
      </w:r>
      <w:r w:rsidR="00F07539">
        <w:rPr>
          <w:rFonts w:ascii="宋体" w:eastAsia="宋体" w:hAnsi="宋体"/>
          <w:sz w:val="24"/>
          <w:szCs w:val="24"/>
        </w:rPr>
        <w:t>44</w:t>
      </w:r>
      <w:r w:rsidR="00F07539">
        <w:rPr>
          <w:rFonts w:ascii="宋体" w:eastAsia="宋体" w:hAnsi="宋体" w:hint="eastAsia"/>
          <w:sz w:val="24"/>
          <w:szCs w:val="24"/>
        </w:rPr>
        <w:t>，如果变换是非线性的拥有非闭式解，容易采样，可以用一</w:t>
      </w:r>
      <w:proofErr w:type="gramStart"/>
      <w:r w:rsidR="00F07539">
        <w:rPr>
          <w:rFonts w:ascii="宋体" w:eastAsia="宋体" w:hAnsi="宋体" w:hint="eastAsia"/>
          <w:sz w:val="24"/>
          <w:szCs w:val="24"/>
        </w:rPr>
        <w:t>阶泰勒展开</w:t>
      </w:r>
      <w:proofErr w:type="gramEnd"/>
      <w:r w:rsidR="00F07539">
        <w:rPr>
          <w:rFonts w:ascii="宋体" w:eastAsia="宋体" w:hAnsi="宋体" w:hint="eastAsia"/>
          <w:sz w:val="24"/>
          <w:szCs w:val="24"/>
        </w:rPr>
        <w:t>近似</w:t>
      </w:r>
    </w:p>
    <w:p w14:paraId="1D9433C8" w14:textId="77777777"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w:t>
      </w:r>
      <w:proofErr w:type="spellStart"/>
      <w:r w:rsidRPr="007E2B7A">
        <w:rPr>
          <w:rFonts w:ascii="宋体" w:eastAsia="宋体" w:hAnsi="宋体" w:hint="eastAsia"/>
          <w:sz w:val="24"/>
          <w:szCs w:val="24"/>
        </w:rPr>
        <w:t>markov</w:t>
      </w:r>
      <w:proofErr w:type="spellEnd"/>
      <w:r w:rsidRPr="007E2B7A">
        <w:rPr>
          <w:rFonts w:ascii="宋体" w:eastAsia="宋体" w:hAnsi="宋体"/>
          <w:sz w:val="24"/>
          <w:szCs w:val="24"/>
        </w:rPr>
        <w:t xml:space="preserve"> </w:t>
      </w:r>
      <w:r w:rsidRPr="007E2B7A">
        <w:rPr>
          <w:rFonts w:ascii="宋体" w:eastAsia="宋体" w:hAnsi="宋体" w:hint="eastAsia"/>
          <w:sz w:val="24"/>
          <w:szCs w:val="24"/>
        </w:rPr>
        <w:t>assumption）或完整性假设（</w:t>
      </w:r>
      <w:proofErr w:type="spellStart"/>
      <w:r w:rsidRPr="007E2B7A">
        <w:rPr>
          <w:rFonts w:ascii="宋体" w:eastAsia="宋体" w:hAnsi="宋体" w:hint="eastAsia"/>
          <w:sz w:val="24"/>
          <w:szCs w:val="24"/>
        </w:rPr>
        <w:t>compelete</w:t>
      </w:r>
      <w:proofErr w:type="spellEnd"/>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14:paraId="59933B26" w14:textId="77777777"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14:paraId="00510331" w14:textId="77777777"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w:t>
      </w:r>
      <w:proofErr w:type="spellStart"/>
      <w:r>
        <w:rPr>
          <w:rFonts w:ascii="宋体" w:eastAsia="宋体" w:hAnsi="宋体" w:hint="eastAsia"/>
          <w:sz w:val="24"/>
          <w:szCs w:val="24"/>
        </w:rPr>
        <w:t>y|x</w:t>
      </w:r>
      <w:proofErr w:type="spellEnd"/>
      <w:r>
        <w:rPr>
          <w:rFonts w:ascii="宋体" w:eastAsia="宋体" w:hAnsi="宋体" w:hint="eastAsia"/>
          <w:sz w:val="24"/>
          <w:szCs w:val="24"/>
        </w:rPr>
        <w:t>）经常被称为生成模型，因为在一定的抽象层面上，它表示状态变量X如何引起了检测数据Y。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w:t>
      </w:r>
      <w:proofErr w:type="spellStart"/>
      <w:r w:rsidR="00054272" w:rsidRPr="00662F34">
        <w:rPr>
          <w:rFonts w:ascii="宋体" w:eastAsia="宋体" w:hAnsi="宋体"/>
          <w:color w:val="FF0000"/>
          <w:sz w:val="24"/>
          <w:szCs w:val="24"/>
        </w:rPr>
        <w:t>zt|xt</w:t>
      </w:r>
      <w:proofErr w:type="spellEnd"/>
      <w:r w:rsidR="00054272" w:rsidRPr="00662F34">
        <w:rPr>
          <w:rFonts w:ascii="宋体" w:eastAsia="宋体" w:hAnsi="宋体"/>
          <w:color w:val="FF0000"/>
          <w:sz w:val="24"/>
          <w:szCs w:val="24"/>
        </w:rPr>
        <w:t>)</w:t>
      </w:r>
    </w:p>
    <w:p w14:paraId="3EF40EDF" w14:textId="77777777"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14:paraId="33EB50F6" w14:textId="77777777"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w:t>
      </w:r>
      <w:proofErr w:type="gramStart"/>
      <w:r>
        <w:rPr>
          <w:rFonts w:ascii="宋体" w:eastAsia="宋体" w:hAnsi="宋体" w:hint="eastAsia"/>
          <w:sz w:val="24"/>
          <w:szCs w:val="24"/>
        </w:rPr>
        <w:t>某状态</w:t>
      </w:r>
      <w:proofErr w:type="gramEnd"/>
      <w:r>
        <w:rPr>
          <w:rFonts w:ascii="宋体" w:eastAsia="宋体" w:hAnsi="宋体" w:hint="eastAsia"/>
          <w:sz w:val="24"/>
          <w:szCs w:val="24"/>
        </w:rPr>
        <w:t>的发生，测量能观察某状态，故两者都可以作为状态条件</w:t>
      </w:r>
    </w:p>
    <w:p w14:paraId="658DCE53" w14:textId="77777777"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14:paraId="0C3121A5" w14:textId="77777777"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14:paraId="53E46219" w14:textId="77777777"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本书涉及算法依赖有关测量、状态转移概率和初始置信度的不同假定。</w:t>
      </w:r>
    </w:p>
    <w:p w14:paraId="7B944AE5" w14:textId="77777777"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14:paraId="030A3007" w14:textId="77777777"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w:t>
      </w:r>
      <w:proofErr w:type="gramStart"/>
      <w:r>
        <w:rPr>
          <w:rFonts w:ascii="宋体" w:eastAsia="宋体" w:hAnsi="宋体" w:hint="eastAsia"/>
          <w:sz w:val="24"/>
          <w:szCs w:val="24"/>
        </w:rPr>
        <w:t>近似-</w:t>
      </w:r>
      <w:proofErr w:type="gramEnd"/>
      <w:r>
        <w:rPr>
          <w:rFonts w:ascii="宋体" w:eastAsia="宋体" w:hAnsi="宋体" w:hint="eastAsia"/>
          <w:sz w:val="24"/>
          <w:szCs w:val="24"/>
        </w:rPr>
        <w:t>空间维度的指数函数；粒子技术-不确定，可以牺牲精度换取时间。</w:t>
      </w:r>
    </w:p>
    <w:p w14:paraId="38E12155" w14:textId="77777777"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14:paraId="2FC89AD7" w14:textId="77777777"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14:paraId="3DE8F63C" w14:textId="77777777"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14:paraId="2D3B2441" w14:textId="77777777"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w:t>
      </w:r>
      <w:proofErr w:type="spellStart"/>
      <w:r>
        <w:rPr>
          <w:rFonts w:ascii="宋体" w:eastAsia="宋体" w:hAnsi="宋体" w:hint="eastAsia"/>
          <w:sz w:val="24"/>
          <w:szCs w:val="24"/>
        </w:rPr>
        <w:t>jiaogao</w:t>
      </w:r>
      <w:proofErr w:type="spellEnd"/>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w:t>
      </w:r>
      <w:proofErr w:type="spellStart"/>
      <w:r>
        <w:rPr>
          <w:rFonts w:ascii="宋体" w:eastAsia="宋体" w:hAnsi="宋体" w:hint="eastAsia"/>
          <w:sz w:val="24"/>
          <w:szCs w:val="24"/>
        </w:rPr>
        <w:t>zt</w:t>
      </w:r>
      <w:proofErr w:type="spellEnd"/>
      <w:r>
        <w:rPr>
          <w:rFonts w:ascii="宋体" w:eastAsia="宋体" w:hAnsi="宋体" w:hint="eastAsia"/>
          <w:sz w:val="24"/>
          <w:szCs w:val="24"/>
        </w:rPr>
        <w:t>的维数，n为状态向量</w:t>
      </w:r>
      <w:proofErr w:type="spellStart"/>
      <w:r>
        <w:rPr>
          <w:rFonts w:ascii="宋体" w:eastAsia="宋体" w:hAnsi="宋体" w:hint="eastAsia"/>
          <w:sz w:val="24"/>
          <w:szCs w:val="24"/>
        </w:rPr>
        <w:t>xt</w:t>
      </w:r>
      <w:proofErr w:type="spellEnd"/>
      <w:r>
        <w:rPr>
          <w:rFonts w:ascii="宋体" w:eastAsia="宋体" w:hAnsi="宋体" w:hint="eastAsia"/>
          <w:sz w:val="24"/>
          <w:szCs w:val="24"/>
        </w:rPr>
        <w: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14:paraId="50EA9DE4" w14:textId="77777777"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w:t>
      </w:r>
      <w:proofErr w:type="gramStart"/>
      <w:r>
        <w:rPr>
          <w:rFonts w:ascii="宋体" w:eastAsia="宋体" w:hAnsi="宋体" w:hint="eastAsia"/>
          <w:sz w:val="24"/>
          <w:szCs w:val="24"/>
        </w:rPr>
        <w:t>各</w:t>
      </w:r>
      <w:proofErr w:type="gramEnd"/>
      <w:r>
        <w:rPr>
          <w:rFonts w:ascii="宋体" w:eastAsia="宋体" w:hAnsi="宋体" w:hint="eastAsia"/>
          <w:sz w:val="24"/>
          <w:szCs w:val="24"/>
        </w:rPr>
        <w:t>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14:paraId="53B80A38" w14:textId="77777777"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14:paraId="566CF0BE" w14:textId="77777777"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14:paraId="2C5C802B" w14:textId="77777777"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14:paraId="73ADAE9C" w14:textId="77777777"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14:paraId="69109154" w14:textId="77777777"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14:paraId="3BA42AB1" w14:textId="77777777"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14:paraId="2406A6B6" w14:textId="77777777"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w:t>
      </w:r>
      <w:proofErr w:type="gramStart"/>
      <w:r>
        <w:rPr>
          <w:rFonts w:ascii="宋体" w:eastAsia="宋体" w:hAnsi="宋体" w:hint="eastAsia"/>
          <w:sz w:val="24"/>
          <w:szCs w:val="24"/>
        </w:rPr>
        <w:t>树有效</w:t>
      </w:r>
      <w:proofErr w:type="gramEnd"/>
      <w:r>
        <w:rPr>
          <w:rFonts w:ascii="宋体" w:eastAsia="宋体" w:hAnsi="宋体" w:hint="eastAsia"/>
          <w:sz w:val="24"/>
          <w:szCs w:val="24"/>
        </w:rPr>
        <w:t>降低</w:t>
      </w:r>
    </w:p>
    <w:p w14:paraId="2E3668DD" w14:textId="77777777"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14:paraId="157A0B7F" w14:textId="58D4F95C" w:rsidR="005B5DBF" w:rsidRDefault="005B5D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p20贝叶斯滤波：预测：已知xt-1具体数值后，可以通过物理模型得到</w:t>
      </w:r>
      <w:proofErr w:type="spellStart"/>
      <w:r>
        <w:rPr>
          <w:rFonts w:ascii="宋体" w:eastAsia="宋体" w:hAnsi="宋体" w:hint="eastAsia"/>
          <w:sz w:val="24"/>
          <w:szCs w:val="24"/>
        </w:rPr>
        <w:t>xt</w:t>
      </w:r>
      <w:proofErr w:type="spellEnd"/>
      <w:r>
        <w:rPr>
          <w:rFonts w:ascii="宋体" w:eastAsia="宋体" w:hAnsi="宋体" w:hint="eastAsia"/>
          <w:sz w:val="24"/>
          <w:szCs w:val="24"/>
        </w:rPr>
        <w:t>的均值，再加上状态转移模型的噪声方差，可以得到高斯分布，将不同xt-1得到的</w:t>
      </w:r>
      <w:proofErr w:type="spellStart"/>
      <w:r>
        <w:rPr>
          <w:rFonts w:ascii="宋体" w:eastAsia="宋体" w:hAnsi="宋体" w:hint="eastAsia"/>
          <w:sz w:val="24"/>
          <w:szCs w:val="24"/>
        </w:rPr>
        <w:t>xt</w:t>
      </w:r>
      <w:proofErr w:type="spellEnd"/>
      <w:r>
        <w:rPr>
          <w:rFonts w:ascii="宋体" w:eastAsia="宋体" w:hAnsi="宋体" w:hint="eastAsia"/>
          <w:sz w:val="24"/>
          <w:szCs w:val="24"/>
        </w:rPr>
        <w:t>的高斯分布概率相加，积分结果已归一化，便可得到</w:t>
      </w:r>
      <w:proofErr w:type="spellStart"/>
      <w:r>
        <w:rPr>
          <w:rFonts w:ascii="宋体" w:eastAsia="宋体" w:hAnsi="宋体" w:hint="eastAsia"/>
          <w:sz w:val="24"/>
          <w:szCs w:val="24"/>
        </w:rPr>
        <w:t>xt</w:t>
      </w:r>
      <w:proofErr w:type="spellEnd"/>
      <w:r>
        <w:rPr>
          <w:rFonts w:ascii="宋体" w:eastAsia="宋体" w:hAnsi="宋体" w:hint="eastAsia"/>
          <w:sz w:val="24"/>
          <w:szCs w:val="24"/>
        </w:rPr>
        <w:t>的预测高斯模型；更新：</w:t>
      </w:r>
      <w:proofErr w:type="spellStart"/>
      <w:r>
        <w:rPr>
          <w:rFonts w:ascii="宋体" w:eastAsia="宋体" w:hAnsi="宋体" w:hint="eastAsia"/>
          <w:sz w:val="24"/>
          <w:szCs w:val="24"/>
        </w:rPr>
        <w:t>zt</w:t>
      </w:r>
      <w:proofErr w:type="spellEnd"/>
      <w:r>
        <w:rPr>
          <w:rFonts w:ascii="宋体" w:eastAsia="宋体" w:hAnsi="宋体" w:hint="eastAsia"/>
          <w:sz w:val="24"/>
          <w:szCs w:val="24"/>
        </w:rPr>
        <w:t>只有一个值，对不同</w:t>
      </w:r>
      <w:proofErr w:type="spellStart"/>
      <w:r>
        <w:rPr>
          <w:rFonts w:ascii="宋体" w:eastAsia="宋体" w:hAnsi="宋体" w:hint="eastAsia"/>
          <w:sz w:val="24"/>
          <w:szCs w:val="24"/>
        </w:rPr>
        <w:t>xt</w:t>
      </w:r>
      <w:proofErr w:type="spellEnd"/>
      <w:r>
        <w:rPr>
          <w:rFonts w:ascii="宋体" w:eastAsia="宋体" w:hAnsi="宋体" w:hint="eastAsia"/>
          <w:sz w:val="24"/>
          <w:szCs w:val="24"/>
        </w:rPr>
        <w:t>会有不同的</w:t>
      </w:r>
      <w:proofErr w:type="spellStart"/>
      <w:r>
        <w:rPr>
          <w:rFonts w:ascii="宋体" w:eastAsia="宋体" w:hAnsi="宋体" w:hint="eastAsia"/>
          <w:sz w:val="24"/>
          <w:szCs w:val="24"/>
        </w:rPr>
        <w:t>zt</w:t>
      </w:r>
      <w:proofErr w:type="spellEnd"/>
      <w:r>
        <w:rPr>
          <w:rFonts w:ascii="宋体" w:eastAsia="宋体" w:hAnsi="宋体" w:hint="eastAsia"/>
          <w:sz w:val="24"/>
          <w:szCs w:val="24"/>
        </w:rPr>
        <w:t>的均值，相同的方差，使用</w:t>
      </w:r>
      <w:proofErr w:type="spellStart"/>
      <w:r>
        <w:rPr>
          <w:rFonts w:ascii="宋体" w:eastAsia="宋体" w:hAnsi="宋体" w:hint="eastAsia"/>
          <w:sz w:val="24"/>
          <w:szCs w:val="24"/>
        </w:rPr>
        <w:t>zt</w:t>
      </w:r>
      <w:proofErr w:type="spellEnd"/>
      <w:r>
        <w:rPr>
          <w:rFonts w:ascii="宋体" w:eastAsia="宋体" w:hAnsi="宋体" w:hint="eastAsia"/>
          <w:sz w:val="24"/>
          <w:szCs w:val="24"/>
        </w:rPr>
        <w:t>在该分布得到概率值与预测相乘得到新的</w:t>
      </w:r>
      <w:proofErr w:type="spellStart"/>
      <w:r>
        <w:rPr>
          <w:rFonts w:ascii="宋体" w:eastAsia="宋体" w:hAnsi="宋体" w:hint="eastAsia"/>
          <w:sz w:val="24"/>
          <w:szCs w:val="24"/>
        </w:rPr>
        <w:t>xt</w:t>
      </w:r>
      <w:proofErr w:type="spellEnd"/>
      <w:r>
        <w:rPr>
          <w:rFonts w:ascii="宋体" w:eastAsia="宋体" w:hAnsi="宋体" w:hint="eastAsia"/>
          <w:sz w:val="24"/>
          <w:szCs w:val="24"/>
        </w:rPr>
        <w:t>概率</w:t>
      </w:r>
      <w:r w:rsidR="00431B1F">
        <w:rPr>
          <w:rFonts w:ascii="宋体" w:eastAsia="宋体" w:hAnsi="宋体" w:hint="eastAsia"/>
          <w:sz w:val="24"/>
          <w:szCs w:val="24"/>
        </w:rPr>
        <w:t>。预测</w:t>
      </w:r>
      <w:proofErr w:type="gramStart"/>
      <w:r w:rsidR="00431B1F">
        <w:rPr>
          <w:rFonts w:ascii="宋体" w:eastAsia="宋体" w:hAnsi="宋体" w:hint="eastAsia"/>
          <w:sz w:val="24"/>
          <w:szCs w:val="24"/>
        </w:rPr>
        <w:t>步运动</w:t>
      </w:r>
      <w:proofErr w:type="gramEnd"/>
      <w:r w:rsidR="00431B1F">
        <w:rPr>
          <w:rFonts w:ascii="宋体" w:eastAsia="宋体" w:hAnsi="宋体" w:hint="eastAsia"/>
          <w:sz w:val="24"/>
          <w:szCs w:val="24"/>
        </w:rPr>
        <w:t>模型方差较大，从而导致方差比较大，更新步测量模型比较准确，可以减小方差。若预测步得到的先验已经很准确了也没必要有更新步</w:t>
      </w:r>
    </w:p>
    <w:p w14:paraId="7861AA77" w14:textId="0FC529B4"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w:t>
      </w:r>
      <w:r w:rsidR="005B5DBF">
        <w:rPr>
          <w:noProof/>
        </w:rPr>
        <w:drawing>
          <wp:anchor distT="0" distB="0" distL="114300" distR="114300" simplePos="0" relativeHeight="251658240" behindDoc="0" locked="0" layoutInCell="1" allowOverlap="1" wp14:anchorId="19DD885A" wp14:editId="1959DD63">
            <wp:simplePos x="0" y="0"/>
            <wp:positionH relativeFrom="column">
              <wp:posOffset>1238250</wp:posOffset>
            </wp:positionH>
            <wp:positionV relativeFrom="paragraph">
              <wp:posOffset>94615</wp:posOffset>
            </wp:positionV>
            <wp:extent cx="3562350" cy="5429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2350" cy="542925"/>
                    </a:xfrm>
                    <a:prstGeom prst="rect">
                      <a:avLst/>
                    </a:prstGeom>
                  </pic:spPr>
                </pic:pic>
              </a:graphicData>
            </a:graphic>
          </wp:anchor>
        </w:drawing>
      </w:r>
      <w:r w:rsidR="00502068">
        <w:rPr>
          <w:rFonts w:ascii="宋体" w:eastAsia="宋体" w:hAnsi="宋体" w:hint="eastAsia"/>
          <w:sz w:val="24"/>
          <w:szCs w:val="24"/>
        </w:rPr>
        <w:t>噪声或者未建模的外源性影响</w:t>
      </w:r>
      <w:r>
        <w:rPr>
          <w:rFonts w:ascii="宋体" w:eastAsia="宋体" w:hAnsi="宋体" w:hint="eastAsia"/>
          <w:sz w:val="24"/>
          <w:szCs w:val="24"/>
        </w:rPr>
        <w:t>，控制输出是不确定的。在实际应用中，</w:t>
      </w:r>
      <w:proofErr w:type="spellStart"/>
      <w:r>
        <w:rPr>
          <w:rFonts w:ascii="宋体" w:eastAsia="宋体" w:hAnsi="宋体" w:hint="eastAsia"/>
          <w:sz w:val="24"/>
          <w:szCs w:val="24"/>
        </w:rPr>
        <w:t>ut</w:t>
      </w:r>
      <w:proofErr w:type="spellEnd"/>
      <w:r w:rsidR="00DD4E32">
        <w:rPr>
          <w:rFonts w:ascii="宋体" w:eastAsia="宋体" w:hAnsi="宋体" w:hint="eastAsia"/>
          <w:sz w:val="24"/>
          <w:szCs w:val="24"/>
        </w:rPr>
        <w:t>有时由机器人的里程计提供。但是，由于概念的原因将</w:t>
      </w:r>
      <w:proofErr w:type="spellStart"/>
      <w:r w:rsidR="00DD4E32">
        <w:rPr>
          <w:rFonts w:ascii="宋体" w:eastAsia="宋体" w:hAnsi="宋体" w:hint="eastAsia"/>
          <w:sz w:val="24"/>
          <w:szCs w:val="24"/>
        </w:rPr>
        <w:t>ut</w:t>
      </w:r>
      <w:proofErr w:type="spellEnd"/>
      <w:r w:rsidR="00DD4E32">
        <w:rPr>
          <w:rFonts w:ascii="宋体" w:eastAsia="宋体" w:hAnsi="宋体" w:hint="eastAsia"/>
          <w:sz w:val="24"/>
          <w:szCs w:val="24"/>
        </w:rPr>
        <w:t>称为</w:t>
      </w:r>
      <w:r w:rsidR="00DD4E32">
        <w:rPr>
          <w:rFonts w:ascii="宋体" w:eastAsia="宋体" w:hAnsi="宋体" w:hint="eastAsia"/>
          <w:sz w:val="24"/>
          <w:szCs w:val="24"/>
        </w:rPr>
        <w:lastRenderedPageBreak/>
        <w:t>控制。</w:t>
      </w:r>
    </w:p>
    <w:p w14:paraId="55D5A2AC" w14:textId="77777777"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w:t>
      </w:r>
      <w:proofErr w:type="spellStart"/>
      <w:r>
        <w:rPr>
          <w:rFonts w:ascii="宋体" w:eastAsia="宋体" w:hAnsi="宋体" w:hint="eastAsia"/>
          <w:sz w:val="24"/>
          <w:szCs w:val="24"/>
        </w:rPr>
        <w:t>ut</w:t>
      </w:r>
      <w:proofErr w:type="spellEnd"/>
      <w:r>
        <w:rPr>
          <w:rFonts w:ascii="宋体" w:eastAsia="宋体" w:hAnsi="宋体" w:hint="eastAsia"/>
          <w:sz w:val="24"/>
          <w:szCs w:val="24"/>
        </w:rPr>
        <w:t>由速度指令获得；里程计模型：</w:t>
      </w:r>
      <w:proofErr w:type="spellStart"/>
      <w:r>
        <w:rPr>
          <w:rFonts w:ascii="宋体" w:eastAsia="宋体" w:hAnsi="宋体" w:hint="eastAsia"/>
          <w:sz w:val="24"/>
          <w:szCs w:val="24"/>
        </w:rPr>
        <w:t>ut</w:t>
      </w:r>
      <w:proofErr w:type="spellEnd"/>
      <w:r>
        <w:rPr>
          <w:rFonts w:ascii="宋体" w:eastAsia="宋体" w:hAnsi="宋体" w:hint="eastAsia"/>
          <w:sz w:val="24"/>
          <w:szCs w:val="24"/>
        </w:rPr>
        <w: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w:t>
      </w:r>
      <w:proofErr w:type="gramStart"/>
      <w:r>
        <w:rPr>
          <w:rFonts w:ascii="宋体" w:eastAsia="宋体" w:hAnsi="宋体" w:hint="eastAsia"/>
          <w:sz w:val="24"/>
          <w:szCs w:val="24"/>
        </w:rPr>
        <w:t>完运动</w:t>
      </w:r>
      <w:proofErr w:type="gramEnd"/>
      <w:r>
        <w:rPr>
          <w:rFonts w:ascii="宋体" w:eastAsia="宋体" w:hAnsi="宋体" w:hint="eastAsia"/>
          <w:sz w:val="24"/>
          <w:szCs w:val="24"/>
        </w:rPr>
        <w:t>控制后才能获得，因此它不能用于运动规划。规划算法（如防撞）必须预测运动的影响，因此，里程计模型通常用于估计，而速度模型用于概率运动规划。</w:t>
      </w:r>
    </w:p>
    <w:p w14:paraId="7FCE7BAB" w14:textId="77777777"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14:paraId="2F6B517F" w14:textId="77777777"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w:t>
      </w:r>
      <w:proofErr w:type="spellStart"/>
      <w:r w:rsidR="007F554C">
        <w:rPr>
          <w:rFonts w:ascii="宋体" w:eastAsia="宋体" w:hAnsi="宋体" w:hint="eastAsia"/>
          <w:sz w:val="24"/>
          <w:szCs w:val="24"/>
        </w:rPr>
        <w:t>ut</w:t>
      </w:r>
      <w:proofErr w:type="spellEnd"/>
      <w:r w:rsidR="007F554C">
        <w:rPr>
          <w:rFonts w:ascii="宋体" w:eastAsia="宋体" w:hAnsi="宋体" w:hint="eastAsia"/>
          <w:sz w:val="24"/>
          <w:szCs w:val="24"/>
        </w:rPr>
        <w: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proofErr w:type="spellStart"/>
      <w:r w:rsidR="007F554C">
        <w:rPr>
          <w:rFonts w:ascii="宋体" w:eastAsia="宋体" w:hAnsi="宋体" w:hint="eastAsia"/>
          <w:sz w:val="24"/>
          <w:szCs w:val="24"/>
        </w:rPr>
        <w:t>xt</w:t>
      </w:r>
      <w:proofErr w:type="spellEnd"/>
      <w:r w:rsidR="007F554C">
        <w:rPr>
          <w:rFonts w:ascii="宋体" w:eastAsia="宋体" w:hAnsi="宋体" w:hint="eastAsia"/>
          <w:sz w:val="24"/>
          <w:szCs w:val="24"/>
        </w:rPr>
        <w:t>。计算密度旨在给定任意</w:t>
      </w:r>
      <w:proofErr w:type="spellStart"/>
      <w:r w:rsidR="007F554C">
        <w:rPr>
          <w:rFonts w:ascii="宋体" w:eastAsia="宋体" w:hAnsi="宋体" w:hint="eastAsia"/>
          <w:sz w:val="24"/>
          <w:szCs w:val="24"/>
        </w:rPr>
        <w:t>xt</w:t>
      </w:r>
      <w:proofErr w:type="spellEnd"/>
      <w:r w:rsidR="007F554C">
        <w:rPr>
          <w:rFonts w:ascii="宋体" w:eastAsia="宋体" w:hAnsi="宋体" w:hint="eastAsia"/>
          <w:sz w:val="24"/>
          <w:szCs w:val="24"/>
        </w:rPr>
        <w:t>计算它的概率</w:t>
      </w:r>
      <w:r w:rsidR="00AB7E65">
        <w:rPr>
          <w:rFonts w:ascii="宋体" w:eastAsia="宋体" w:hAnsi="宋体" w:hint="eastAsia"/>
          <w:sz w:val="24"/>
          <w:szCs w:val="24"/>
        </w:rPr>
        <w:t>，即求</w:t>
      </w:r>
      <w:proofErr w:type="spellStart"/>
      <w:r w:rsidR="00AB7E65">
        <w:rPr>
          <w:rFonts w:ascii="宋体" w:eastAsia="宋体" w:hAnsi="宋体" w:hint="eastAsia"/>
          <w:sz w:val="24"/>
          <w:szCs w:val="24"/>
        </w:rPr>
        <w:t>xt</w:t>
      </w:r>
      <w:proofErr w:type="spellEnd"/>
      <w:r w:rsidR="00AB7E65">
        <w:rPr>
          <w:rFonts w:ascii="宋体" w:eastAsia="宋体" w:hAnsi="宋体" w:hint="eastAsia"/>
          <w:sz w:val="24"/>
          <w:szCs w:val="24"/>
        </w:rPr>
        <w:t>的分布</w:t>
      </w:r>
    </w:p>
    <w:p w14:paraId="43225113" w14:textId="77777777"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14:paraId="168D1AE0" w14:textId="77777777"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14:paraId="3E4CB61A" w14:textId="77777777"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14:paraId="1FF2DC2A" w14:textId="77777777" w:rsidR="00470C9C" w:rsidRDefault="00470C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120</w:t>
      </w:r>
      <w:r>
        <w:rPr>
          <w:rFonts w:ascii="宋体" w:eastAsia="宋体" w:hAnsi="宋体" w:hint="eastAsia"/>
          <w:sz w:val="24"/>
          <w:szCs w:val="24"/>
        </w:rPr>
        <w:t>测量模型固有参数的确定：手工设置，手工设置参数用程序产生与经验一致的结果；从实际数据中得到这些参数，用最大似然性，如E</w:t>
      </w:r>
      <w:r>
        <w:rPr>
          <w:rFonts w:ascii="宋体" w:eastAsia="宋体" w:hAnsi="宋体"/>
          <w:sz w:val="24"/>
          <w:szCs w:val="24"/>
        </w:rPr>
        <w:t>M</w:t>
      </w:r>
      <w:r>
        <w:rPr>
          <w:rFonts w:ascii="宋体" w:eastAsia="宋体" w:hAnsi="宋体" w:hint="eastAsia"/>
          <w:sz w:val="24"/>
          <w:szCs w:val="24"/>
        </w:rPr>
        <w:t>算法。</w:t>
      </w:r>
    </w:p>
    <w:p w14:paraId="42F4ED22" w14:textId="77777777" w:rsidR="00023667" w:rsidRPr="00D7299B" w:rsidRDefault="00AC7AA4" w:rsidP="00073C38">
      <w:pPr>
        <w:pStyle w:val="a7"/>
        <w:numPr>
          <w:ilvl w:val="0"/>
          <w:numId w:val="1"/>
        </w:numPr>
        <w:ind w:firstLineChars="0"/>
        <w:rPr>
          <w:rFonts w:ascii="宋体" w:eastAsia="宋体" w:hAnsi="宋体"/>
          <w:color w:val="FF0000"/>
          <w:sz w:val="24"/>
          <w:szCs w:val="24"/>
        </w:rPr>
      </w:pPr>
      <w:r w:rsidRPr="00D7299B">
        <w:rPr>
          <w:rFonts w:ascii="宋体" w:eastAsia="宋体" w:hAnsi="宋体" w:hint="eastAsia"/>
          <w:color w:val="FF0000"/>
          <w:sz w:val="24"/>
          <w:szCs w:val="24"/>
        </w:rPr>
        <w:t>研究发现15cm的栅格分辨率和2°的环境预计算距离，可以使室内定位问题处理的很好</w:t>
      </w:r>
    </w:p>
    <w:p w14:paraId="4939FBD4" w14:textId="77777777" w:rsidR="00D7299B" w:rsidRDefault="00D7299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P112第6章介绍了四种测量模型：波束模型；</w:t>
      </w:r>
      <w:r w:rsidR="00D868B9">
        <w:rPr>
          <w:rFonts w:ascii="宋体" w:eastAsia="宋体" w:hAnsi="宋体" w:hint="eastAsia"/>
          <w:sz w:val="24"/>
          <w:szCs w:val="24"/>
        </w:rPr>
        <w:t>似然域模型；基于相关性的测量模型，地图匹配的方法；基于特征的测量模型，在特征点周围成高斯分布。</w:t>
      </w:r>
    </w:p>
    <w:p w14:paraId="507EE2FC" w14:textId="77777777"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14:paraId="2ED6B7C3" w14:textId="77777777"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14:paraId="7E5481FD" w14:textId="77777777"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14:paraId="0B0BB210" w14:textId="77777777"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14:paraId="5ABAB9B2" w14:textId="77777777"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14:paraId="4872D01C" w14:textId="77777777"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14:paraId="77A691F8" w14:textId="77777777" w:rsidR="00B75D99" w:rsidRDefault="00B75D99" w:rsidP="00B75D99">
      <w:pPr>
        <w:pStyle w:val="a7"/>
        <w:ind w:left="420" w:firstLineChars="0" w:firstLine="0"/>
        <w:rPr>
          <w:rFonts w:ascii="宋体" w:eastAsia="宋体" w:hAnsi="宋体"/>
          <w:sz w:val="24"/>
          <w:szCs w:val="24"/>
        </w:rPr>
      </w:pPr>
    </w:p>
    <w:p w14:paraId="4C3AC217" w14:textId="77777777"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14:paraId="0534D4E2" w14:textId="77777777"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14:paraId="56D7A47D" w14:textId="77777777"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14:paraId="29CE26B4" w14:textId="77777777"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14:paraId="64AF9251" w14:textId="77777777"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 xml:space="preserve">174负信息属于特征缺乏范畴，期望看到特征但没有看到时，就出现相关 </w:t>
      </w:r>
      <w:r>
        <w:rPr>
          <w:rFonts w:ascii="宋体" w:eastAsia="宋体" w:hAnsi="宋体" w:hint="eastAsia"/>
          <w:sz w:val="24"/>
          <w:szCs w:val="24"/>
        </w:rPr>
        <w:lastRenderedPageBreak/>
        <w:t>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w:t>
      </w:r>
      <w:proofErr w:type="gramStart"/>
      <w:r w:rsidR="00405EE3" w:rsidRPr="00405EE3">
        <w:rPr>
          <w:rFonts w:ascii="宋体" w:eastAsia="宋体" w:hAnsi="宋体" w:hint="eastAsia"/>
          <w:color w:val="FF0000"/>
          <w:sz w:val="24"/>
          <w:szCs w:val="24"/>
        </w:rPr>
        <w:t>处理正观测</w:t>
      </w:r>
      <w:proofErr w:type="gramEnd"/>
      <w:r w:rsidR="00405EE3" w:rsidRPr="00405EE3">
        <w:rPr>
          <w:rFonts w:ascii="宋体" w:eastAsia="宋体" w:hAnsi="宋体" w:hint="eastAsia"/>
          <w:color w:val="FF0000"/>
          <w:sz w:val="24"/>
          <w:szCs w:val="24"/>
        </w:rPr>
        <w:t>，不能处理负信息</w:t>
      </w:r>
    </w:p>
    <w:p w14:paraId="3E8D1FD7" w14:textId="77777777"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14:paraId="470B62F5" w14:textId="77777777"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14:paraId="1AE02168" w14:textId="77777777"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14:paraId="236E4270" w14:textId="77777777"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proofErr w:type="gramStart"/>
      <w:r>
        <w:rPr>
          <w:rFonts w:ascii="宋体" w:eastAsia="宋体" w:hAnsi="宋体"/>
          <w:sz w:val="24"/>
          <w:szCs w:val="24"/>
        </w:rPr>
        <w:t>—</w:t>
      </w:r>
      <w:r>
        <w:rPr>
          <w:rFonts w:ascii="宋体" w:eastAsia="宋体" w:hAnsi="宋体" w:hint="eastAsia"/>
          <w:sz w:val="24"/>
          <w:szCs w:val="24"/>
        </w:rPr>
        <w:t>最后</w:t>
      </w:r>
      <w:proofErr w:type="gramEnd"/>
      <w:r>
        <w:rPr>
          <w:rFonts w:ascii="宋体" w:eastAsia="宋体" w:hAnsi="宋体" w:hint="eastAsia"/>
          <w:sz w:val="24"/>
          <w:szCs w:val="24"/>
        </w:rPr>
        <w:t>只有单一位姿能幸存，如果这个位姿碰巧是错误的，算法不能恢复</w:t>
      </w:r>
      <w:r w:rsidR="00131559">
        <w:rPr>
          <w:rFonts w:ascii="宋体" w:eastAsia="宋体" w:hAnsi="宋体" w:hint="eastAsia"/>
          <w:sz w:val="24"/>
          <w:szCs w:val="24"/>
        </w:rPr>
        <w:t>。文中提到增加随机粒子，增强鲁棒性的方法</w:t>
      </w:r>
    </w:p>
    <w:p w14:paraId="57F78A3E" w14:textId="77777777"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14:paraId="4E7F5845" w14:textId="77777777"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w:t>
      </w:r>
      <w:proofErr w:type="gramStart"/>
      <w:r>
        <w:rPr>
          <w:rFonts w:ascii="宋体" w:eastAsia="宋体" w:hAnsi="宋体" w:hint="eastAsia"/>
          <w:sz w:val="24"/>
          <w:szCs w:val="24"/>
        </w:rPr>
        <w:t>的</w:t>
      </w:r>
      <w:proofErr w:type="gramEnd"/>
      <w:r>
        <w:rPr>
          <w:rFonts w:ascii="宋体" w:eastAsia="宋体" w:hAnsi="宋体" w:hint="eastAsia"/>
          <w:sz w:val="24"/>
          <w:szCs w:val="24"/>
        </w:rPr>
        <w:t>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计算新的均值时考虑了测量，而不是只从运动模型产生均值</w:t>
      </w:r>
    </w:p>
    <w:p w14:paraId="066A308D" w14:textId="77777777"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14:paraId="32D550C3" w14:textId="77777777"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14:paraId="3C8823E1" w14:textId="77777777"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w:t>
      </w:r>
      <w:proofErr w:type="gramStart"/>
      <w:r>
        <w:rPr>
          <w:rFonts w:ascii="宋体" w:eastAsia="宋体" w:hAnsi="宋体" w:hint="eastAsia"/>
          <w:sz w:val="24"/>
          <w:szCs w:val="24"/>
        </w:rPr>
        <w:t>步相互</w:t>
      </w:r>
      <w:proofErr w:type="gramEnd"/>
      <w:r>
        <w:rPr>
          <w:rFonts w:ascii="宋体" w:eastAsia="宋体" w:hAnsi="宋体" w:hint="eastAsia"/>
          <w:sz w:val="24"/>
          <w:szCs w:val="24"/>
        </w:rPr>
        <w:t>独立，而未建模的动态引起的对传感器测量值的影响会覆盖多个时间步。当它成为主要影响时算法可能失效</w:t>
      </w:r>
    </w:p>
    <w:p w14:paraId="4DD53CD0" w14:textId="77777777"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14:paraId="088ADBBF" w14:textId="77777777"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14:paraId="521CDC3E" w14:textId="77777777"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w:t>
      </w:r>
      <w:proofErr w:type="gramStart"/>
      <w:r>
        <w:rPr>
          <w:rFonts w:ascii="宋体" w:eastAsia="宋体" w:hAnsi="宋体" w:hint="eastAsia"/>
          <w:sz w:val="24"/>
          <w:szCs w:val="24"/>
        </w:rPr>
        <w:t>度变成</w:t>
      </w:r>
      <w:proofErr w:type="gramEnd"/>
      <w:r>
        <w:rPr>
          <w:rFonts w:ascii="宋体" w:eastAsia="宋体" w:hAnsi="宋体" w:hint="eastAsia"/>
          <w:sz w:val="24"/>
          <w:szCs w:val="24"/>
        </w:rPr>
        <w:t>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w:t>
      </w:r>
      <w:proofErr w:type="gramStart"/>
      <w:r>
        <w:rPr>
          <w:rFonts w:ascii="宋体" w:eastAsia="宋体" w:hAnsi="宋体" w:hint="eastAsia"/>
          <w:sz w:val="24"/>
          <w:szCs w:val="24"/>
        </w:rPr>
        <w:t>维护高</w:t>
      </w:r>
      <w:proofErr w:type="gramEnd"/>
      <w:r>
        <w:rPr>
          <w:rFonts w:ascii="宋体" w:eastAsia="宋体" w:hAnsi="宋体" w:hint="eastAsia"/>
          <w:sz w:val="24"/>
          <w:szCs w:val="24"/>
        </w:rPr>
        <w:t>维数据。M</w:t>
      </w:r>
      <w:r>
        <w:rPr>
          <w:rFonts w:ascii="宋体" w:eastAsia="宋体" w:hAnsi="宋体"/>
          <w:sz w:val="24"/>
          <w:szCs w:val="24"/>
        </w:rPr>
        <w:t>SCKF-SLAM</w:t>
      </w:r>
      <w:r>
        <w:rPr>
          <w:rFonts w:ascii="宋体" w:eastAsia="宋体" w:hAnsi="宋体" w:hint="eastAsia"/>
          <w:sz w:val="24"/>
          <w:szCs w:val="24"/>
        </w:rPr>
        <w:t>可以解决维数过高的问题</w:t>
      </w:r>
    </w:p>
    <w:p w14:paraId="383A16A8" w14:textId="77777777"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14:paraId="27840698" w14:textId="77777777"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14:paraId="0EFDCDB6" w14:textId="77777777"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14:paraId="39C98673" w14:textId="77777777"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14:paraId="0337C0A0" w14:textId="77777777"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14:paraId="0CE55B3F" w14:textId="77777777"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proofErr w:type="gramStart"/>
      <w:r>
        <w:rPr>
          <w:rFonts w:ascii="宋体" w:eastAsia="宋体" w:hAnsi="宋体"/>
          <w:sz w:val="24"/>
          <w:szCs w:val="24"/>
        </w:rPr>
        <w:t>284</w:t>
      </w:r>
      <w:r>
        <w:rPr>
          <w:rFonts w:ascii="宋体" w:eastAsia="宋体" w:hAnsi="宋体" w:hint="eastAsia"/>
          <w:sz w:val="24"/>
          <w:szCs w:val="24"/>
        </w:rPr>
        <w:t>成</w:t>
      </w:r>
      <w:proofErr w:type="gramEnd"/>
      <w:r>
        <w:rPr>
          <w:rFonts w:ascii="宋体" w:eastAsia="宋体" w:hAnsi="宋体" w:hint="eastAsia"/>
          <w:sz w:val="24"/>
          <w:szCs w:val="24"/>
        </w:rPr>
        <w:t>对扫描匹配用来恢复机器人位姿，也可认为是一种</w:t>
      </w:r>
      <w:proofErr w:type="spellStart"/>
      <w:r>
        <w:rPr>
          <w:rFonts w:ascii="宋体" w:eastAsia="宋体" w:hAnsi="宋体" w:hint="eastAsia"/>
          <w:sz w:val="24"/>
          <w:szCs w:val="24"/>
        </w:rPr>
        <w:t>graphslam</w:t>
      </w:r>
      <w:proofErr w:type="spellEnd"/>
      <w:r>
        <w:rPr>
          <w:rFonts w:ascii="宋体" w:eastAsia="宋体" w:hAnsi="宋体" w:hint="eastAsia"/>
          <w:sz w:val="24"/>
          <w:szCs w:val="24"/>
        </w:rPr>
        <w:t>算法，但是其一致性只是建立在两次连续扫描之间。</w:t>
      </w:r>
      <w:r w:rsidR="00E47D58">
        <w:rPr>
          <w:rFonts w:ascii="宋体" w:eastAsia="宋体" w:hAnsi="宋体" w:hint="eastAsia"/>
          <w:sz w:val="24"/>
          <w:szCs w:val="24"/>
        </w:rPr>
        <w:t>时间二次方于地图大小</w:t>
      </w:r>
    </w:p>
    <w:p w14:paraId="55EA3E4E" w14:textId="77777777"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14:paraId="16650C92" w14:textId="77777777" w:rsidR="00183D3D" w:rsidRDefault="002B738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P294</w:t>
      </w:r>
      <w:r>
        <w:rPr>
          <w:rFonts w:ascii="宋体" w:eastAsia="宋体" w:hAnsi="宋体"/>
          <w:sz w:val="24"/>
          <w:szCs w:val="24"/>
        </w:rPr>
        <w:t>SEIF</w:t>
      </w:r>
      <w:r>
        <w:rPr>
          <w:rFonts w:ascii="宋体" w:eastAsia="宋体" w:hAnsi="宋体" w:hint="eastAsia"/>
          <w:sz w:val="24"/>
          <w:szCs w:val="24"/>
        </w:rPr>
        <w:t>（spare</w:t>
      </w:r>
      <w:r>
        <w:rPr>
          <w:rFonts w:ascii="宋体" w:eastAsia="宋体" w:hAnsi="宋体"/>
          <w:sz w:val="24"/>
          <w:szCs w:val="24"/>
        </w:rPr>
        <w:t xml:space="preserve"> </w:t>
      </w:r>
      <w:r>
        <w:rPr>
          <w:rFonts w:ascii="宋体" w:eastAsia="宋体" w:hAnsi="宋体" w:hint="eastAsia"/>
          <w:sz w:val="24"/>
          <w:szCs w:val="24"/>
        </w:rPr>
        <w:t>extended</w:t>
      </w:r>
      <w:r>
        <w:rPr>
          <w:rFonts w:ascii="宋体" w:eastAsia="宋体" w:hAnsi="宋体"/>
          <w:sz w:val="24"/>
          <w:szCs w:val="24"/>
        </w:rPr>
        <w:t xml:space="preserve"> </w:t>
      </w:r>
      <w:r>
        <w:rPr>
          <w:rFonts w:ascii="宋体" w:eastAsia="宋体" w:hAnsi="宋体" w:hint="eastAsia"/>
          <w:sz w:val="24"/>
          <w:szCs w:val="24"/>
        </w:rPr>
        <w:t>information</w:t>
      </w:r>
      <w:r>
        <w:rPr>
          <w:rFonts w:ascii="宋体" w:eastAsia="宋体" w:hAnsi="宋体"/>
          <w:sz w:val="24"/>
          <w:szCs w:val="24"/>
        </w:rPr>
        <w:t xml:space="preserve"> </w:t>
      </w:r>
      <w:r>
        <w:rPr>
          <w:rFonts w:ascii="宋体" w:eastAsia="宋体" w:hAnsi="宋体" w:hint="eastAsia"/>
          <w:sz w:val="24"/>
          <w:szCs w:val="24"/>
        </w:rPr>
        <w:t>filter）稀疏扩展信息滤波综合了E</w:t>
      </w:r>
      <w:r>
        <w:rPr>
          <w:rFonts w:ascii="宋体" w:eastAsia="宋体" w:hAnsi="宋体"/>
          <w:sz w:val="24"/>
          <w:szCs w:val="24"/>
        </w:rPr>
        <w:t>KF-SLAM</w:t>
      </w:r>
      <w:r>
        <w:rPr>
          <w:rFonts w:ascii="宋体" w:eastAsia="宋体" w:hAnsi="宋体" w:hint="eastAsia"/>
          <w:sz w:val="24"/>
          <w:szCs w:val="24"/>
        </w:rPr>
        <w:t>和graph-</w:t>
      </w:r>
      <w:r>
        <w:rPr>
          <w:rFonts w:ascii="宋体" w:eastAsia="宋体" w:hAnsi="宋体"/>
          <w:sz w:val="24"/>
          <w:szCs w:val="24"/>
        </w:rPr>
        <w:t>SLAM</w:t>
      </w:r>
      <w:r w:rsidR="00E47D58">
        <w:rPr>
          <w:rFonts w:ascii="宋体" w:eastAsia="宋体" w:hAnsi="宋体" w:hint="eastAsia"/>
          <w:sz w:val="24"/>
          <w:szCs w:val="24"/>
        </w:rPr>
        <w:t>。时间依赖于地图大小</w:t>
      </w:r>
    </w:p>
    <w:p w14:paraId="3DA00A37" w14:textId="77777777" w:rsidR="00183D3D" w:rsidRDefault="00F033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P295归一化信息矩阵的元素被看作是约束或连接</w:t>
      </w:r>
      <w:r w:rsidR="00D27F5A">
        <w:rPr>
          <w:rFonts w:ascii="宋体" w:eastAsia="宋体" w:hAnsi="宋体" w:hint="eastAsia"/>
          <w:sz w:val="24"/>
          <w:szCs w:val="24"/>
        </w:rPr>
        <w:t>。</w:t>
      </w:r>
      <w:r w:rsidR="00E47D58">
        <w:rPr>
          <w:rFonts w:ascii="宋体" w:eastAsia="宋体" w:hAnsi="宋体" w:hint="eastAsia"/>
          <w:sz w:val="24"/>
          <w:szCs w:val="24"/>
        </w:rPr>
        <w:t>时间不依赖于地图大小</w:t>
      </w:r>
    </w:p>
    <w:p w14:paraId="3FB4BD44" w14:textId="77777777"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P322测距仪获得正负信息组合方法，是将一个扫描叠加到另一个扫描建立的局部占用栅格地图</w:t>
      </w:r>
    </w:p>
    <w:p w14:paraId="13CDB904" w14:textId="77777777"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P325</w:t>
      </w:r>
      <w:r>
        <w:rPr>
          <w:rFonts w:ascii="宋体" w:eastAsia="宋体" w:hAnsi="宋体"/>
          <w:sz w:val="24"/>
          <w:szCs w:val="24"/>
        </w:rPr>
        <w:t>SEIF</w:t>
      </w:r>
      <w:r>
        <w:rPr>
          <w:rFonts w:ascii="宋体" w:eastAsia="宋体" w:hAnsi="宋体" w:hint="eastAsia"/>
          <w:sz w:val="24"/>
          <w:szCs w:val="24"/>
        </w:rPr>
        <w:t>可以用于多机器人</w:t>
      </w:r>
      <w:r>
        <w:rPr>
          <w:rFonts w:ascii="宋体" w:eastAsia="宋体" w:hAnsi="宋体"/>
          <w:sz w:val="24"/>
          <w:szCs w:val="24"/>
        </w:rPr>
        <w:t>SLAM</w:t>
      </w:r>
      <w:r w:rsidR="006C3B18">
        <w:rPr>
          <w:rFonts w:ascii="宋体" w:eastAsia="宋体" w:hAnsi="宋体" w:hint="eastAsia"/>
          <w:sz w:val="24"/>
          <w:szCs w:val="24"/>
        </w:rPr>
        <w:t>。可以在获得地图后对地图进行整合</w:t>
      </w:r>
    </w:p>
    <w:p w14:paraId="563F83BA" w14:textId="77777777" w:rsidR="00183D3D" w:rsidRDefault="00F803C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粒子滤波维数诅咒：鉴于高斯的规模随着估计问题的维数介于线性和二次方之间，粒子滤波变为指数规模。直接将粒子滤波用于解决slam问题注定是失败的，因为描述地图时包含了大量的变量</w:t>
      </w:r>
    </w:p>
    <w:p w14:paraId="5DAD5607" w14:textId="77777777" w:rsidR="00183D3D" w:rsidRDefault="00E453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同时进行</w:t>
      </w:r>
      <w:r w:rsidRPr="00F333E2">
        <w:rPr>
          <w:rFonts w:ascii="宋体" w:eastAsia="宋体" w:hAnsi="宋体" w:hint="eastAsia"/>
          <w:color w:val="FF0000"/>
          <w:sz w:val="24"/>
          <w:szCs w:val="24"/>
        </w:rPr>
        <w:t>多数据关联</w:t>
      </w:r>
      <w:r>
        <w:rPr>
          <w:rFonts w:ascii="宋体" w:eastAsia="宋体" w:hAnsi="宋体" w:hint="eastAsia"/>
          <w:sz w:val="24"/>
          <w:szCs w:val="24"/>
        </w:rPr>
        <w:t>的能力使得</w:t>
      </w:r>
      <w:proofErr w:type="spellStart"/>
      <w:r>
        <w:rPr>
          <w:rFonts w:ascii="宋体" w:eastAsia="宋体" w:hAnsi="宋体" w:hint="eastAsia"/>
          <w:sz w:val="24"/>
          <w:szCs w:val="24"/>
        </w:rPr>
        <w:t>fastslam</w:t>
      </w:r>
      <w:proofErr w:type="spellEnd"/>
      <w:r w:rsidR="00336335">
        <w:rPr>
          <w:rFonts w:ascii="宋体" w:eastAsia="宋体" w:hAnsi="宋体" w:hint="eastAsia"/>
          <w:sz w:val="24"/>
          <w:szCs w:val="24"/>
        </w:rPr>
        <w:t>算法远远比基于</w:t>
      </w:r>
      <w:r w:rsidR="00336335" w:rsidRPr="00F333E2">
        <w:rPr>
          <w:rFonts w:ascii="宋体" w:eastAsia="宋体" w:hAnsi="宋体" w:hint="eastAsia"/>
          <w:color w:val="FF0000"/>
          <w:sz w:val="24"/>
          <w:szCs w:val="24"/>
        </w:rPr>
        <w:t>增量最大似然数据关联</w:t>
      </w:r>
      <w:r w:rsidR="00336335">
        <w:rPr>
          <w:rFonts w:ascii="宋体" w:eastAsia="宋体" w:hAnsi="宋体" w:hint="eastAsia"/>
          <w:sz w:val="24"/>
          <w:szCs w:val="24"/>
        </w:rPr>
        <w:t>的算法的鲁棒性更好</w:t>
      </w:r>
    </w:p>
    <w:p w14:paraId="5DCA341E" w14:textId="77777777" w:rsidR="00183D3D" w:rsidRDefault="00F333E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337</w:t>
      </w:r>
      <w:r>
        <w:rPr>
          <w:rFonts w:ascii="宋体" w:eastAsia="宋体" w:hAnsi="宋体" w:hint="eastAsia"/>
          <w:sz w:val="24"/>
          <w:szCs w:val="24"/>
        </w:rPr>
        <w:t>fastslam是唯一适合全slam和在线slam的算法</w:t>
      </w:r>
    </w:p>
    <w:p w14:paraId="313E3A1E" w14:textId="77777777" w:rsidR="00183D3D" w:rsidRDefault="00BE57D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346</w:t>
      </w:r>
      <w:r>
        <w:rPr>
          <w:rFonts w:ascii="宋体" w:eastAsia="宋体" w:hAnsi="宋体" w:hint="eastAsia"/>
          <w:sz w:val="24"/>
          <w:szCs w:val="24"/>
        </w:rPr>
        <w:t>fastslam</w:t>
      </w:r>
      <w:r>
        <w:rPr>
          <w:rFonts w:ascii="宋体" w:eastAsia="宋体" w:hAnsi="宋体"/>
          <w:sz w:val="24"/>
          <w:szCs w:val="24"/>
        </w:rPr>
        <w:t>2</w:t>
      </w:r>
      <w:r>
        <w:rPr>
          <w:rFonts w:ascii="宋体" w:eastAsia="宋体" w:hAnsi="宋体" w:hint="eastAsia"/>
          <w:sz w:val="24"/>
          <w:szCs w:val="24"/>
        </w:rPr>
        <w:t>相对fastslam</w:t>
      </w:r>
      <w:r>
        <w:rPr>
          <w:rFonts w:ascii="宋体" w:eastAsia="宋体" w:hAnsi="宋体"/>
          <w:sz w:val="24"/>
          <w:szCs w:val="24"/>
        </w:rPr>
        <w:t>1</w:t>
      </w:r>
      <w:r>
        <w:rPr>
          <w:rFonts w:ascii="宋体" w:eastAsia="宋体" w:hAnsi="宋体" w:hint="eastAsia"/>
          <w:sz w:val="24"/>
          <w:szCs w:val="24"/>
        </w:rPr>
        <w:t>的优点，因为它是采样分布，当1的控制精度低于传感器精度时，会有问题。重采样时可能出现图1</w:t>
      </w:r>
      <w:r>
        <w:rPr>
          <w:rFonts w:ascii="宋体" w:eastAsia="宋体" w:hAnsi="宋体"/>
          <w:sz w:val="24"/>
          <w:szCs w:val="24"/>
        </w:rPr>
        <w:t>3.6</w:t>
      </w:r>
      <w:r>
        <w:rPr>
          <w:rFonts w:ascii="宋体" w:eastAsia="宋体" w:hAnsi="宋体" w:hint="eastAsia"/>
          <w:sz w:val="24"/>
          <w:szCs w:val="24"/>
        </w:rPr>
        <w:t>所示保留不太准确的状态。而2在位姿采样时就考虑了观测值和一致性，但实现更困难。</w:t>
      </w:r>
    </w:p>
    <w:p w14:paraId="3B4854DC" w14:textId="77777777" w:rsidR="00183D3D" w:rsidRDefault="00E8397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358</w:t>
      </w:r>
      <w:r>
        <w:rPr>
          <w:rFonts w:ascii="宋体" w:eastAsia="宋体" w:hAnsi="宋体" w:hint="eastAsia"/>
          <w:sz w:val="24"/>
          <w:szCs w:val="24"/>
        </w:rPr>
        <w:t>使用树结构能够使产生和访问部分树的时间为对数</w:t>
      </w:r>
    </w:p>
    <w:p w14:paraId="60EC4C18" w14:textId="77777777" w:rsidR="00183D3D" w:rsidRDefault="000F65D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364F</w:t>
      </w:r>
      <w:r>
        <w:rPr>
          <w:rFonts w:ascii="宋体" w:eastAsia="宋体" w:hAnsi="宋体" w:hint="eastAsia"/>
          <w:sz w:val="24"/>
          <w:szCs w:val="24"/>
        </w:rPr>
        <w:t>astslam在闭环问题上表现不如</w:t>
      </w:r>
      <w:proofErr w:type="spellStart"/>
      <w:r>
        <w:rPr>
          <w:rFonts w:ascii="宋体" w:eastAsia="宋体" w:hAnsi="宋体"/>
          <w:sz w:val="24"/>
          <w:szCs w:val="24"/>
        </w:rPr>
        <w:t>EKF</w:t>
      </w:r>
      <w:r>
        <w:rPr>
          <w:rFonts w:ascii="宋体" w:eastAsia="宋体" w:hAnsi="宋体" w:hint="eastAsia"/>
          <w:sz w:val="24"/>
          <w:szCs w:val="24"/>
        </w:rPr>
        <w:t>slam</w:t>
      </w:r>
      <w:proofErr w:type="spellEnd"/>
      <w:r>
        <w:rPr>
          <w:rFonts w:ascii="宋体" w:eastAsia="宋体" w:hAnsi="宋体" w:hint="eastAsia"/>
          <w:sz w:val="24"/>
          <w:szCs w:val="24"/>
        </w:rPr>
        <w:t>和</w:t>
      </w:r>
      <w:proofErr w:type="spellStart"/>
      <w:r>
        <w:rPr>
          <w:rFonts w:ascii="宋体" w:eastAsia="宋体" w:hAnsi="宋体" w:hint="eastAsia"/>
          <w:sz w:val="24"/>
          <w:szCs w:val="24"/>
        </w:rPr>
        <w:t>graphslam</w:t>
      </w:r>
      <w:proofErr w:type="spellEnd"/>
    </w:p>
    <w:p w14:paraId="64301C31" w14:textId="77777777" w:rsidR="00183D3D" w:rsidRDefault="008C6A1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381</w:t>
      </w:r>
      <w:r>
        <w:rPr>
          <w:rFonts w:ascii="宋体" w:eastAsia="宋体" w:hAnsi="宋体" w:hint="eastAsia"/>
          <w:sz w:val="24"/>
          <w:szCs w:val="24"/>
        </w:rPr>
        <w:t>目标获取和花费之间的权衡其实是：增加到达目标的可能性是否值得付出额外的努力？如时间、能量</w:t>
      </w:r>
    </w:p>
    <w:p w14:paraId="24B67E16" w14:textId="77777777" w:rsidR="00183D3D" w:rsidRDefault="00D63D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375</w:t>
      </w:r>
      <w:r w:rsidR="00ED3A0D">
        <w:rPr>
          <w:rFonts w:ascii="宋体" w:eastAsia="宋体" w:hAnsi="宋体" w:hint="eastAsia"/>
          <w:sz w:val="24"/>
          <w:szCs w:val="24"/>
        </w:rPr>
        <w:t>本章算法都需要离线优化、规划和分阶段执行</w:t>
      </w:r>
    </w:p>
    <w:p w14:paraId="080FD641" w14:textId="77777777" w:rsidR="00183D3D" w:rsidRDefault="00C173D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440</w:t>
      </w:r>
      <w:r>
        <w:rPr>
          <w:rFonts w:ascii="宋体" w:eastAsia="宋体" w:hAnsi="宋体" w:hint="eastAsia"/>
          <w:sz w:val="24"/>
          <w:szCs w:val="24"/>
        </w:rPr>
        <w:t>探测的目标是获取新信息</w:t>
      </w:r>
    </w:p>
    <w:p w14:paraId="629B414B" w14:textId="77777777"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信息增益的理解：这里的信息指能够用于判断机器人位姿的信息，信息越多，信息增益越大</w:t>
      </w:r>
    </w:p>
    <w:p w14:paraId="7924D799" w14:textId="77777777"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根据信息增益主动定位最终结果</w:t>
      </w:r>
      <w:r w:rsidR="00B77344">
        <w:rPr>
          <w:rFonts w:ascii="宋体" w:eastAsia="宋体" w:hAnsi="宋体" w:hint="eastAsia"/>
          <w:sz w:val="24"/>
          <w:szCs w:val="24"/>
        </w:rPr>
        <w:t>。熵的理解见P</w:t>
      </w:r>
      <w:r w:rsidR="00B77344">
        <w:rPr>
          <w:rFonts w:ascii="宋体" w:eastAsia="宋体" w:hAnsi="宋体"/>
          <w:sz w:val="24"/>
          <w:szCs w:val="24"/>
        </w:rPr>
        <w:t>447</w:t>
      </w:r>
    </w:p>
    <w:p w14:paraId="1570045E" w14:textId="77777777" w:rsidR="00183D3D" w:rsidRDefault="00D6362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449</w:t>
      </w:r>
      <w:r>
        <w:rPr>
          <w:rFonts w:ascii="宋体" w:eastAsia="宋体" w:hAnsi="宋体" w:hint="eastAsia"/>
          <w:sz w:val="24"/>
          <w:szCs w:val="24"/>
        </w:rPr>
        <w:t>获取栅格地图的三种探测方法，熵；期望信息增益；二值增益，最简单常用，机器人不断移动到最近的已探测空间的未探测边缘</w:t>
      </w:r>
    </w:p>
    <w:p w14:paraId="05644053" w14:textId="77777777" w:rsidR="00D63623" w:rsidRDefault="00D63623" w:rsidP="00073C38">
      <w:pPr>
        <w:pStyle w:val="a7"/>
        <w:numPr>
          <w:ilvl w:val="0"/>
          <w:numId w:val="1"/>
        </w:numPr>
        <w:ind w:firstLineChars="0"/>
        <w:rPr>
          <w:rFonts w:ascii="宋体" w:eastAsia="宋体" w:hAnsi="宋体"/>
          <w:sz w:val="24"/>
          <w:szCs w:val="24"/>
        </w:rPr>
      </w:pPr>
    </w:p>
    <w:p w14:paraId="72047023" w14:textId="77777777" w:rsidR="00D63623" w:rsidRDefault="00D63623" w:rsidP="00073C38">
      <w:pPr>
        <w:pStyle w:val="a7"/>
        <w:numPr>
          <w:ilvl w:val="0"/>
          <w:numId w:val="1"/>
        </w:numPr>
        <w:ind w:firstLineChars="0"/>
        <w:rPr>
          <w:rFonts w:ascii="宋体" w:eastAsia="宋体" w:hAnsi="宋体"/>
          <w:sz w:val="24"/>
          <w:szCs w:val="24"/>
        </w:rPr>
      </w:pPr>
    </w:p>
    <w:p w14:paraId="2F4EF390" w14:textId="77777777" w:rsidR="00D63623" w:rsidRDefault="00D63623" w:rsidP="00073C38">
      <w:pPr>
        <w:pStyle w:val="a7"/>
        <w:numPr>
          <w:ilvl w:val="0"/>
          <w:numId w:val="1"/>
        </w:numPr>
        <w:ind w:firstLineChars="0"/>
        <w:rPr>
          <w:rFonts w:ascii="宋体" w:eastAsia="宋体" w:hAnsi="宋体"/>
          <w:sz w:val="24"/>
          <w:szCs w:val="24"/>
        </w:rPr>
      </w:pPr>
    </w:p>
    <w:p w14:paraId="02E2B71B" w14:textId="77777777" w:rsidR="00D63623" w:rsidRDefault="00D63623" w:rsidP="00073C38">
      <w:pPr>
        <w:pStyle w:val="a7"/>
        <w:numPr>
          <w:ilvl w:val="0"/>
          <w:numId w:val="1"/>
        </w:numPr>
        <w:ind w:firstLineChars="0"/>
        <w:rPr>
          <w:rFonts w:ascii="宋体" w:eastAsia="宋体" w:hAnsi="宋体"/>
          <w:sz w:val="24"/>
          <w:szCs w:val="24"/>
        </w:rPr>
      </w:pPr>
    </w:p>
    <w:p w14:paraId="4E97277A" w14:textId="77777777" w:rsidR="00D63623" w:rsidRDefault="00D63623" w:rsidP="00073C38">
      <w:pPr>
        <w:pStyle w:val="a7"/>
        <w:numPr>
          <w:ilvl w:val="0"/>
          <w:numId w:val="1"/>
        </w:numPr>
        <w:ind w:firstLineChars="0"/>
        <w:rPr>
          <w:rFonts w:ascii="宋体" w:eastAsia="宋体" w:hAnsi="宋体"/>
          <w:sz w:val="24"/>
          <w:szCs w:val="24"/>
        </w:rPr>
      </w:pPr>
    </w:p>
    <w:p w14:paraId="17D254A8" w14:textId="77777777" w:rsidR="00D63623" w:rsidRDefault="00D63623" w:rsidP="00073C38">
      <w:pPr>
        <w:pStyle w:val="a7"/>
        <w:numPr>
          <w:ilvl w:val="0"/>
          <w:numId w:val="1"/>
        </w:numPr>
        <w:ind w:firstLineChars="0"/>
        <w:rPr>
          <w:rFonts w:ascii="宋体" w:eastAsia="宋体" w:hAnsi="宋体"/>
          <w:sz w:val="24"/>
          <w:szCs w:val="24"/>
        </w:rPr>
      </w:pPr>
    </w:p>
    <w:p w14:paraId="7B0679A2" w14:textId="77777777" w:rsidR="00D63623" w:rsidRDefault="00D63623" w:rsidP="00073C38">
      <w:pPr>
        <w:pStyle w:val="a7"/>
        <w:numPr>
          <w:ilvl w:val="0"/>
          <w:numId w:val="1"/>
        </w:numPr>
        <w:ind w:firstLineChars="0"/>
        <w:rPr>
          <w:rFonts w:ascii="宋体" w:eastAsia="宋体" w:hAnsi="宋体"/>
          <w:sz w:val="24"/>
          <w:szCs w:val="24"/>
        </w:rPr>
      </w:pPr>
    </w:p>
    <w:p w14:paraId="42753C6E" w14:textId="77777777" w:rsidR="00D63623" w:rsidRDefault="00D63623" w:rsidP="00073C38">
      <w:pPr>
        <w:pStyle w:val="a7"/>
        <w:numPr>
          <w:ilvl w:val="0"/>
          <w:numId w:val="1"/>
        </w:numPr>
        <w:ind w:firstLineChars="0"/>
        <w:rPr>
          <w:rFonts w:ascii="宋体" w:eastAsia="宋体" w:hAnsi="宋体"/>
          <w:sz w:val="24"/>
          <w:szCs w:val="24"/>
        </w:rPr>
      </w:pPr>
    </w:p>
    <w:p w14:paraId="269C161D" w14:textId="77777777" w:rsidR="00D63623" w:rsidRDefault="00D63623" w:rsidP="00073C38">
      <w:pPr>
        <w:pStyle w:val="a7"/>
        <w:numPr>
          <w:ilvl w:val="0"/>
          <w:numId w:val="1"/>
        </w:numPr>
        <w:ind w:firstLineChars="0"/>
        <w:rPr>
          <w:rFonts w:ascii="宋体" w:eastAsia="宋体" w:hAnsi="宋体"/>
          <w:sz w:val="24"/>
          <w:szCs w:val="24"/>
        </w:rPr>
      </w:pPr>
    </w:p>
    <w:p w14:paraId="4D091B52" w14:textId="77777777" w:rsidR="00D63623" w:rsidRDefault="00D63623" w:rsidP="00073C38">
      <w:pPr>
        <w:pStyle w:val="a7"/>
        <w:numPr>
          <w:ilvl w:val="0"/>
          <w:numId w:val="1"/>
        </w:numPr>
        <w:ind w:firstLineChars="0"/>
        <w:rPr>
          <w:rFonts w:ascii="宋体" w:eastAsia="宋体" w:hAnsi="宋体"/>
          <w:sz w:val="24"/>
          <w:szCs w:val="24"/>
        </w:rPr>
      </w:pPr>
    </w:p>
    <w:p w14:paraId="7169E8E2" w14:textId="77777777" w:rsidR="00D63623" w:rsidRDefault="00D63623" w:rsidP="00073C38">
      <w:pPr>
        <w:pStyle w:val="a7"/>
        <w:numPr>
          <w:ilvl w:val="0"/>
          <w:numId w:val="1"/>
        </w:numPr>
        <w:ind w:firstLineChars="0"/>
        <w:rPr>
          <w:rFonts w:ascii="宋体" w:eastAsia="宋体" w:hAnsi="宋体"/>
          <w:sz w:val="24"/>
          <w:szCs w:val="24"/>
        </w:rPr>
      </w:pPr>
    </w:p>
    <w:p w14:paraId="07182CFA" w14:textId="77777777" w:rsidR="00D63623" w:rsidRDefault="00D63623" w:rsidP="00073C38">
      <w:pPr>
        <w:pStyle w:val="a7"/>
        <w:numPr>
          <w:ilvl w:val="0"/>
          <w:numId w:val="1"/>
        </w:numPr>
        <w:ind w:firstLineChars="0"/>
        <w:rPr>
          <w:rFonts w:ascii="宋体" w:eastAsia="宋体" w:hAnsi="宋体"/>
          <w:sz w:val="24"/>
          <w:szCs w:val="24"/>
        </w:rPr>
      </w:pPr>
    </w:p>
    <w:p w14:paraId="4582247F" w14:textId="77777777" w:rsidR="00D63623" w:rsidRDefault="00D63623" w:rsidP="00073C38">
      <w:pPr>
        <w:pStyle w:val="a7"/>
        <w:numPr>
          <w:ilvl w:val="0"/>
          <w:numId w:val="1"/>
        </w:numPr>
        <w:ind w:firstLineChars="0"/>
        <w:rPr>
          <w:rFonts w:ascii="宋体" w:eastAsia="宋体" w:hAnsi="宋体"/>
          <w:sz w:val="24"/>
          <w:szCs w:val="24"/>
        </w:rPr>
      </w:pPr>
    </w:p>
    <w:p w14:paraId="2CBF0663" w14:textId="77777777" w:rsidR="00D63623" w:rsidRDefault="00D63623" w:rsidP="00073C38">
      <w:pPr>
        <w:pStyle w:val="a7"/>
        <w:numPr>
          <w:ilvl w:val="0"/>
          <w:numId w:val="1"/>
        </w:numPr>
        <w:ind w:firstLineChars="0"/>
        <w:rPr>
          <w:rFonts w:ascii="宋体" w:eastAsia="宋体" w:hAnsi="宋体"/>
          <w:sz w:val="24"/>
          <w:szCs w:val="24"/>
        </w:rPr>
      </w:pPr>
    </w:p>
    <w:p w14:paraId="3764CD2C" w14:textId="77777777"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311FD638" w14:textId="77777777"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56919" w14:textId="77777777" w:rsidR="00E1485D" w:rsidRDefault="00E1485D" w:rsidP="00073C38">
      <w:r>
        <w:separator/>
      </w:r>
    </w:p>
  </w:endnote>
  <w:endnote w:type="continuationSeparator" w:id="0">
    <w:p w14:paraId="5FC84017" w14:textId="77777777" w:rsidR="00E1485D" w:rsidRDefault="00E1485D"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EBC83" w14:textId="77777777" w:rsidR="00E1485D" w:rsidRDefault="00E1485D" w:rsidP="00073C38">
      <w:r>
        <w:separator/>
      </w:r>
    </w:p>
  </w:footnote>
  <w:footnote w:type="continuationSeparator" w:id="0">
    <w:p w14:paraId="71059EE5" w14:textId="77777777" w:rsidR="00E1485D" w:rsidRDefault="00E1485D" w:rsidP="00073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A26945"/>
    <w:multiLevelType w:val="hybridMultilevel"/>
    <w:tmpl w:val="835616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1BA692A"/>
    <w:multiLevelType w:val="hybridMultilevel"/>
    <w:tmpl w:val="C37A9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9E12B1A"/>
    <w:multiLevelType w:val="hybridMultilevel"/>
    <w:tmpl w:val="90E05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6"/>
  </w:num>
  <w:num w:numId="3">
    <w:abstractNumId w:val="1"/>
  </w:num>
  <w:num w:numId="4">
    <w:abstractNumId w:val="4"/>
  </w:num>
  <w:num w:numId="5">
    <w:abstractNumId w:val="2"/>
  </w:num>
  <w:num w:numId="6">
    <w:abstractNumId w:val="13"/>
  </w:num>
  <w:num w:numId="7">
    <w:abstractNumId w:val="3"/>
  </w:num>
  <w:num w:numId="8">
    <w:abstractNumId w:val="7"/>
  </w:num>
  <w:num w:numId="9">
    <w:abstractNumId w:val="0"/>
  </w:num>
  <w:num w:numId="10">
    <w:abstractNumId w:val="8"/>
  </w:num>
  <w:num w:numId="11">
    <w:abstractNumId w:val="11"/>
  </w:num>
  <w:num w:numId="12">
    <w:abstractNumId w:val="9"/>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2F"/>
    <w:rsid w:val="00000A22"/>
    <w:rsid w:val="00017787"/>
    <w:rsid w:val="00023667"/>
    <w:rsid w:val="00033935"/>
    <w:rsid w:val="00036DA3"/>
    <w:rsid w:val="00047C13"/>
    <w:rsid w:val="00054272"/>
    <w:rsid w:val="00060A72"/>
    <w:rsid w:val="00067469"/>
    <w:rsid w:val="00072485"/>
    <w:rsid w:val="00073C38"/>
    <w:rsid w:val="000B2EF0"/>
    <w:rsid w:val="000B78D1"/>
    <w:rsid w:val="000F4D4F"/>
    <w:rsid w:val="000F65D0"/>
    <w:rsid w:val="001308B4"/>
    <w:rsid w:val="00131559"/>
    <w:rsid w:val="001319D9"/>
    <w:rsid w:val="001401A3"/>
    <w:rsid w:val="00146A25"/>
    <w:rsid w:val="0015558D"/>
    <w:rsid w:val="00161CF8"/>
    <w:rsid w:val="0017580E"/>
    <w:rsid w:val="00183D3D"/>
    <w:rsid w:val="00196610"/>
    <w:rsid w:val="001F3246"/>
    <w:rsid w:val="001F7894"/>
    <w:rsid w:val="00212357"/>
    <w:rsid w:val="00235C97"/>
    <w:rsid w:val="002460F5"/>
    <w:rsid w:val="00260A06"/>
    <w:rsid w:val="00266236"/>
    <w:rsid w:val="00280DE3"/>
    <w:rsid w:val="002932B6"/>
    <w:rsid w:val="00294243"/>
    <w:rsid w:val="002B1413"/>
    <w:rsid w:val="002B32C4"/>
    <w:rsid w:val="002B7387"/>
    <w:rsid w:val="002C0830"/>
    <w:rsid w:val="002C329C"/>
    <w:rsid w:val="002E509E"/>
    <w:rsid w:val="002F7AD6"/>
    <w:rsid w:val="00325BBC"/>
    <w:rsid w:val="00325FD7"/>
    <w:rsid w:val="00336335"/>
    <w:rsid w:val="00351809"/>
    <w:rsid w:val="003566D7"/>
    <w:rsid w:val="00367CB3"/>
    <w:rsid w:val="0037569A"/>
    <w:rsid w:val="00391888"/>
    <w:rsid w:val="003A14D8"/>
    <w:rsid w:val="003A20D1"/>
    <w:rsid w:val="003C4095"/>
    <w:rsid w:val="003E68C8"/>
    <w:rsid w:val="003F7602"/>
    <w:rsid w:val="00405EE3"/>
    <w:rsid w:val="004233A5"/>
    <w:rsid w:val="0042484D"/>
    <w:rsid w:val="00431B1F"/>
    <w:rsid w:val="0045053D"/>
    <w:rsid w:val="00470C9C"/>
    <w:rsid w:val="0047453B"/>
    <w:rsid w:val="00487D8F"/>
    <w:rsid w:val="004B506D"/>
    <w:rsid w:val="00502068"/>
    <w:rsid w:val="0051492B"/>
    <w:rsid w:val="0052526F"/>
    <w:rsid w:val="00525B0E"/>
    <w:rsid w:val="005439FC"/>
    <w:rsid w:val="00554135"/>
    <w:rsid w:val="005606F8"/>
    <w:rsid w:val="005800F0"/>
    <w:rsid w:val="0058314A"/>
    <w:rsid w:val="005861A2"/>
    <w:rsid w:val="005A269F"/>
    <w:rsid w:val="005A7C13"/>
    <w:rsid w:val="005B5DBF"/>
    <w:rsid w:val="005B6527"/>
    <w:rsid w:val="005C0DFD"/>
    <w:rsid w:val="00601593"/>
    <w:rsid w:val="0060273D"/>
    <w:rsid w:val="00604632"/>
    <w:rsid w:val="00633924"/>
    <w:rsid w:val="00636BAC"/>
    <w:rsid w:val="00654FFC"/>
    <w:rsid w:val="00656D31"/>
    <w:rsid w:val="006571E8"/>
    <w:rsid w:val="00662F34"/>
    <w:rsid w:val="00672F2E"/>
    <w:rsid w:val="006754BF"/>
    <w:rsid w:val="006846FD"/>
    <w:rsid w:val="006B52C2"/>
    <w:rsid w:val="006C1B75"/>
    <w:rsid w:val="006C3B18"/>
    <w:rsid w:val="006D7D99"/>
    <w:rsid w:val="006E615E"/>
    <w:rsid w:val="006F104D"/>
    <w:rsid w:val="00710A74"/>
    <w:rsid w:val="00713E30"/>
    <w:rsid w:val="00734AB2"/>
    <w:rsid w:val="00750B4D"/>
    <w:rsid w:val="00777110"/>
    <w:rsid w:val="007A2BAE"/>
    <w:rsid w:val="007A2D04"/>
    <w:rsid w:val="007B4D02"/>
    <w:rsid w:val="007D74F9"/>
    <w:rsid w:val="007E2B7A"/>
    <w:rsid w:val="007F554C"/>
    <w:rsid w:val="00801715"/>
    <w:rsid w:val="008022A3"/>
    <w:rsid w:val="008042DB"/>
    <w:rsid w:val="008044D3"/>
    <w:rsid w:val="008226F9"/>
    <w:rsid w:val="00833FCF"/>
    <w:rsid w:val="0083650E"/>
    <w:rsid w:val="008366DA"/>
    <w:rsid w:val="00844E43"/>
    <w:rsid w:val="0084743D"/>
    <w:rsid w:val="0085079F"/>
    <w:rsid w:val="00895440"/>
    <w:rsid w:val="008A0CEB"/>
    <w:rsid w:val="008B12DF"/>
    <w:rsid w:val="008C61A1"/>
    <w:rsid w:val="008C6A1C"/>
    <w:rsid w:val="008E2519"/>
    <w:rsid w:val="008E702A"/>
    <w:rsid w:val="008F6286"/>
    <w:rsid w:val="0090458A"/>
    <w:rsid w:val="009507F1"/>
    <w:rsid w:val="009662AD"/>
    <w:rsid w:val="0096639E"/>
    <w:rsid w:val="00985DFE"/>
    <w:rsid w:val="009A70CE"/>
    <w:rsid w:val="009C4666"/>
    <w:rsid w:val="009D36DF"/>
    <w:rsid w:val="00A2694B"/>
    <w:rsid w:val="00A26F7A"/>
    <w:rsid w:val="00A42C9D"/>
    <w:rsid w:val="00A5318E"/>
    <w:rsid w:val="00A60F74"/>
    <w:rsid w:val="00A626F4"/>
    <w:rsid w:val="00A76F07"/>
    <w:rsid w:val="00A82E99"/>
    <w:rsid w:val="00AB7E65"/>
    <w:rsid w:val="00AC5F1D"/>
    <w:rsid w:val="00AC7AA4"/>
    <w:rsid w:val="00B246BC"/>
    <w:rsid w:val="00B24B02"/>
    <w:rsid w:val="00B457CB"/>
    <w:rsid w:val="00B535AA"/>
    <w:rsid w:val="00B64D5C"/>
    <w:rsid w:val="00B73DD2"/>
    <w:rsid w:val="00B75D99"/>
    <w:rsid w:val="00B77344"/>
    <w:rsid w:val="00BA50E4"/>
    <w:rsid w:val="00BE57D1"/>
    <w:rsid w:val="00BF2902"/>
    <w:rsid w:val="00C173D2"/>
    <w:rsid w:val="00C3547C"/>
    <w:rsid w:val="00C422C2"/>
    <w:rsid w:val="00C42B32"/>
    <w:rsid w:val="00C43F00"/>
    <w:rsid w:val="00C637D0"/>
    <w:rsid w:val="00CA077E"/>
    <w:rsid w:val="00CA2793"/>
    <w:rsid w:val="00CB1790"/>
    <w:rsid w:val="00CD55E8"/>
    <w:rsid w:val="00CE7D86"/>
    <w:rsid w:val="00CF6FA3"/>
    <w:rsid w:val="00D2461D"/>
    <w:rsid w:val="00D27F5A"/>
    <w:rsid w:val="00D40F2F"/>
    <w:rsid w:val="00D44C98"/>
    <w:rsid w:val="00D63623"/>
    <w:rsid w:val="00D63DDA"/>
    <w:rsid w:val="00D7299B"/>
    <w:rsid w:val="00D72E83"/>
    <w:rsid w:val="00D7312F"/>
    <w:rsid w:val="00D73B11"/>
    <w:rsid w:val="00D868B9"/>
    <w:rsid w:val="00D871AF"/>
    <w:rsid w:val="00D92FE8"/>
    <w:rsid w:val="00DA7BE7"/>
    <w:rsid w:val="00DB04D1"/>
    <w:rsid w:val="00DD4E32"/>
    <w:rsid w:val="00E125FD"/>
    <w:rsid w:val="00E1485D"/>
    <w:rsid w:val="00E2435C"/>
    <w:rsid w:val="00E33DB0"/>
    <w:rsid w:val="00E453A9"/>
    <w:rsid w:val="00E47D58"/>
    <w:rsid w:val="00E6070B"/>
    <w:rsid w:val="00E64168"/>
    <w:rsid w:val="00E8397D"/>
    <w:rsid w:val="00EA13DE"/>
    <w:rsid w:val="00EC2A7D"/>
    <w:rsid w:val="00ED1518"/>
    <w:rsid w:val="00ED3763"/>
    <w:rsid w:val="00ED3A0D"/>
    <w:rsid w:val="00ED5D8B"/>
    <w:rsid w:val="00F033BF"/>
    <w:rsid w:val="00F07539"/>
    <w:rsid w:val="00F136C0"/>
    <w:rsid w:val="00F15323"/>
    <w:rsid w:val="00F2786B"/>
    <w:rsid w:val="00F27A34"/>
    <w:rsid w:val="00F333E2"/>
    <w:rsid w:val="00F40B24"/>
    <w:rsid w:val="00F4417F"/>
    <w:rsid w:val="00F445A6"/>
    <w:rsid w:val="00F46582"/>
    <w:rsid w:val="00F650A5"/>
    <w:rsid w:val="00F67CA9"/>
    <w:rsid w:val="00F72422"/>
    <w:rsid w:val="00F803CF"/>
    <w:rsid w:val="00F80A01"/>
    <w:rsid w:val="00FA0FCA"/>
    <w:rsid w:val="00FA7B4A"/>
    <w:rsid w:val="00FB589F"/>
    <w:rsid w:val="00FB7587"/>
    <w:rsid w:val="00FD7E2E"/>
    <w:rsid w:val="00FE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6581"/>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29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4247</TotalTime>
  <Pages>8</Pages>
  <Words>1315</Words>
  <Characters>7496</Characters>
  <Application>Microsoft Office Word</Application>
  <DocSecurity>0</DocSecurity>
  <Lines>62</Lines>
  <Paragraphs>17</Paragraphs>
  <ScaleCrop>false</ScaleCrop>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127</cp:revision>
  <dcterms:created xsi:type="dcterms:W3CDTF">2019-10-21T11:15:00Z</dcterms:created>
  <dcterms:modified xsi:type="dcterms:W3CDTF">2020-04-27T02:37:00Z</dcterms:modified>
</cp:coreProperties>
</file>