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09" w:rsidRDefault="00B563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部分已在“</w:t>
      </w:r>
      <w:r w:rsidRPr="00B563D0">
        <w:rPr>
          <w:rFonts w:ascii="宋体" w:eastAsia="宋体" w:hAnsi="宋体"/>
          <w:sz w:val="24"/>
          <w:szCs w:val="24"/>
        </w:rPr>
        <w:t>Robots_and_ROS</w:t>
      </w:r>
      <w:r>
        <w:rPr>
          <w:rFonts w:ascii="宋体" w:eastAsia="宋体" w:hAnsi="宋体" w:hint="eastAsia"/>
          <w:sz w:val="24"/>
          <w:szCs w:val="24"/>
        </w:rPr>
        <w:t>”中总结，本文为补充部分</w:t>
      </w:r>
    </w:p>
    <w:p w:rsidR="003E182C" w:rsidRDefault="003E182C" w:rsidP="003E182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tf：</w:t>
      </w:r>
      <w:r>
        <w:rPr>
          <w:rFonts w:ascii="宋体" w:eastAsia="宋体" w:hAnsi="宋体"/>
          <w:sz w:val="24"/>
          <w:szCs w:val="24"/>
        </w:rPr>
        <w:t>TransF</w:t>
      </w:r>
      <w:r>
        <w:rPr>
          <w:rFonts w:ascii="宋体" w:eastAsia="宋体" w:hAnsi="宋体" w:hint="eastAsia"/>
          <w:sz w:val="24"/>
          <w:szCs w:val="24"/>
        </w:rPr>
        <w:t>orm即两个坐标系之间转换的意思。注意树形结构，如世界坐标一般作为根节点，机器人上的</w:t>
      </w:r>
      <w:r w:rsidR="00207375">
        <w:rPr>
          <w:rFonts w:ascii="宋体" w:eastAsia="宋体" w:hAnsi="宋体" w:hint="eastAsia"/>
          <w:sz w:val="24"/>
          <w:szCs w:val="24"/>
        </w:rPr>
        <w:t>器件可以相对于机器人坐标转换</w:t>
      </w:r>
    </w:p>
    <w:p w:rsidR="00207375" w:rsidRPr="003E182C" w:rsidRDefault="00DC2EB9" w:rsidP="003E182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P236</w:t>
      </w:r>
      <w:bookmarkStart w:id="0" w:name="_GoBack"/>
      <w:bookmarkEnd w:id="0"/>
    </w:p>
    <w:sectPr w:rsidR="00207375" w:rsidRPr="003E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ED" w:rsidRDefault="009345ED" w:rsidP="00B563D0">
      <w:r>
        <w:separator/>
      </w:r>
    </w:p>
  </w:endnote>
  <w:endnote w:type="continuationSeparator" w:id="0">
    <w:p w:rsidR="009345ED" w:rsidRDefault="009345ED" w:rsidP="00B5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ED" w:rsidRDefault="009345ED" w:rsidP="00B563D0">
      <w:r>
        <w:separator/>
      </w:r>
    </w:p>
  </w:footnote>
  <w:footnote w:type="continuationSeparator" w:id="0">
    <w:p w:rsidR="009345ED" w:rsidRDefault="009345ED" w:rsidP="00B56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8E1"/>
    <w:multiLevelType w:val="hybridMultilevel"/>
    <w:tmpl w:val="28EAEE2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88"/>
    <w:rsid w:val="00207375"/>
    <w:rsid w:val="003336F8"/>
    <w:rsid w:val="00382888"/>
    <w:rsid w:val="003E182C"/>
    <w:rsid w:val="005C0A09"/>
    <w:rsid w:val="00642E05"/>
    <w:rsid w:val="009345ED"/>
    <w:rsid w:val="00B563D0"/>
    <w:rsid w:val="00DC2EB9"/>
    <w:rsid w:val="00E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8346"/>
  <w15:chartTrackingRefBased/>
  <w15:docId w15:val="{D1A24E2B-F5FB-4D37-B2CD-AFD3D5A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3D0"/>
    <w:rPr>
      <w:sz w:val="18"/>
      <w:szCs w:val="18"/>
    </w:rPr>
  </w:style>
  <w:style w:type="paragraph" w:styleId="a7">
    <w:name w:val="List Paragraph"/>
    <w:basedOn w:val="a"/>
    <w:uiPriority w:val="34"/>
    <w:qFormat/>
    <w:rsid w:val="003E1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</cp:revision>
  <dcterms:created xsi:type="dcterms:W3CDTF">2019-10-02T05:29:00Z</dcterms:created>
  <dcterms:modified xsi:type="dcterms:W3CDTF">2019-11-13T11:47:00Z</dcterms:modified>
</cp:coreProperties>
</file>