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F77" w:rsidRDefault="00AA2F77" w:rsidP="000302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AA2F77" w:rsidRDefault="00AA2F77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四驱小车直线走直线、转弯问题：查阅相关资料</w:t>
      </w:r>
    </w:p>
    <w:p w:rsidR="00133F76" w:rsidRDefault="009626DF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float、double存储格式</w:t>
      </w:r>
    </w:p>
    <w:p w:rsidR="00EC62DF" w:rsidRDefault="00EC62DF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定时器不同通道可以设置为不同模式吗</w:t>
      </w:r>
    </w:p>
    <w:p w:rsidR="00D618F2" w:rsidRDefault="00D618F2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超声波滤波？超声波在斜面</w:t>
      </w:r>
      <w:r w:rsidR="004E6302"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反射波形</w:t>
      </w:r>
      <w:r w:rsidR="004E6302">
        <w:rPr>
          <w:rFonts w:ascii="宋体" w:eastAsia="宋体" w:hAnsi="宋体" w:hint="eastAsia"/>
          <w:sz w:val="24"/>
          <w:szCs w:val="24"/>
        </w:rPr>
        <w:t>？测试超声波在不同角度斜面反射数值</w:t>
      </w:r>
    </w:p>
    <w:p w:rsidR="00B9490D" w:rsidRDefault="00B9490D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或其他方式运行时，打印超声波等数据分析</w:t>
      </w:r>
    </w:p>
    <w:p w:rsidR="00B9490D" w:rsidRDefault="00B9490D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小车位姿，平面是可以只考虑偏航角的改变</w:t>
      </w:r>
      <w:r w:rsidR="0086088A">
        <w:rPr>
          <w:rFonts w:ascii="宋体" w:eastAsia="宋体" w:hAnsi="宋体" w:hint="eastAsia"/>
          <w:sz w:val="24"/>
          <w:szCs w:val="24"/>
        </w:rPr>
        <w:t>，如四元数更新算法，一</w:t>
      </w:r>
      <w:proofErr w:type="gramStart"/>
      <w:r w:rsidR="0086088A">
        <w:rPr>
          <w:rFonts w:ascii="宋体" w:eastAsia="宋体" w:hAnsi="宋体" w:hint="eastAsia"/>
          <w:sz w:val="24"/>
          <w:szCs w:val="24"/>
        </w:rPr>
        <w:t>阶龙格库塔</w:t>
      </w:r>
      <w:proofErr w:type="gramEnd"/>
      <w:r w:rsidR="0086088A">
        <w:rPr>
          <w:rFonts w:ascii="宋体" w:eastAsia="宋体" w:hAnsi="宋体" w:hint="eastAsia"/>
          <w:sz w:val="24"/>
          <w:szCs w:val="24"/>
        </w:rPr>
        <w:t>法</w:t>
      </w:r>
    </w:p>
    <w:p w:rsidR="00EF32AF" w:rsidRDefault="00EF32AF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异常检测</w:t>
      </w:r>
    </w:p>
    <w:p w:rsidR="00114F8E" w:rsidRDefault="00114F8E" w:rsidP="00AA2F7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133F76" w:rsidRDefault="00133F76" w:rsidP="00133F76">
      <w:pPr>
        <w:rPr>
          <w:rFonts w:ascii="宋体" w:eastAsia="宋体" w:hAnsi="宋体"/>
          <w:sz w:val="24"/>
          <w:szCs w:val="24"/>
        </w:rPr>
      </w:pPr>
    </w:p>
    <w:p w:rsidR="00133F76" w:rsidRDefault="00133F76" w:rsidP="00133F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待验证设想：</w:t>
      </w:r>
    </w:p>
    <w:p w:rsidR="00133F76" w:rsidRPr="00B9490D" w:rsidRDefault="00133F76" w:rsidP="00133F7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B9490D">
        <w:rPr>
          <w:rFonts w:ascii="宋体" w:eastAsia="宋体" w:hAnsi="宋体" w:hint="eastAsia"/>
          <w:color w:val="00B0F0"/>
          <w:sz w:val="24"/>
          <w:szCs w:val="24"/>
        </w:rPr>
        <w:t>小车避障：记住小车遇到障碍物时的偏航角和舵机角度，通过转动超声波找到没有障碍物的点，</w:t>
      </w:r>
      <w:r w:rsidR="00E36F6B" w:rsidRPr="00B9490D">
        <w:rPr>
          <w:rFonts w:ascii="宋体" w:eastAsia="宋体" w:hAnsi="宋体" w:hint="eastAsia"/>
          <w:color w:val="00B0F0"/>
          <w:sz w:val="24"/>
          <w:szCs w:val="24"/>
        </w:rPr>
        <w:t>记住角度，设定期望偏航角，</w:t>
      </w:r>
      <w:r w:rsidRPr="00B9490D">
        <w:rPr>
          <w:rFonts w:ascii="宋体" w:eastAsia="宋体" w:hAnsi="宋体" w:hint="eastAsia"/>
          <w:color w:val="00B0F0"/>
          <w:sz w:val="24"/>
          <w:szCs w:val="24"/>
        </w:rPr>
        <w:t>然后</w:t>
      </w:r>
      <w:r w:rsidR="00E36F6B" w:rsidRPr="00B9490D">
        <w:rPr>
          <w:rFonts w:ascii="宋体" w:eastAsia="宋体" w:hAnsi="宋体" w:hint="eastAsia"/>
          <w:color w:val="00B0F0"/>
          <w:sz w:val="24"/>
          <w:szCs w:val="24"/>
        </w:rPr>
        <w:t>根据</w:t>
      </w:r>
      <w:r w:rsidRPr="00B9490D">
        <w:rPr>
          <w:rFonts w:ascii="宋体" w:eastAsia="宋体" w:hAnsi="宋体" w:hint="eastAsia"/>
          <w:color w:val="00B0F0"/>
          <w:sz w:val="24"/>
          <w:szCs w:val="24"/>
        </w:rPr>
        <w:t>转向</w:t>
      </w:r>
      <w:r w:rsidR="00E36F6B" w:rsidRPr="00B9490D">
        <w:rPr>
          <w:rFonts w:ascii="宋体" w:eastAsia="宋体" w:hAnsi="宋体" w:hint="eastAsia"/>
          <w:color w:val="00B0F0"/>
          <w:sz w:val="24"/>
          <w:szCs w:val="24"/>
        </w:rPr>
        <w:t>直到达到期望偏航角</w:t>
      </w:r>
    </w:p>
    <w:p w:rsidR="00E36F6B" w:rsidRPr="00133F76" w:rsidRDefault="00E36F6B" w:rsidP="00133F7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114F8E" w:rsidRDefault="00114F8E" w:rsidP="00114F8E">
      <w:pPr>
        <w:rPr>
          <w:rFonts w:ascii="宋体" w:eastAsia="宋体" w:hAnsi="宋体"/>
          <w:sz w:val="24"/>
          <w:szCs w:val="24"/>
        </w:rPr>
      </w:pPr>
    </w:p>
    <w:p w:rsidR="00114F8E" w:rsidRDefault="00114F8E" w:rsidP="00114F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步骤：</w:t>
      </w:r>
    </w:p>
    <w:p w:rsidR="005A2323" w:rsidRDefault="005A2323" w:rsidP="00114F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开学前：目的是理解体会工作时编程思想</w:t>
      </w:r>
      <w:r w:rsidR="00E65AD3">
        <w:rPr>
          <w:rFonts w:ascii="宋体" w:eastAsia="宋体" w:hAnsi="宋体" w:hint="eastAsia"/>
          <w:sz w:val="24"/>
          <w:szCs w:val="24"/>
        </w:rPr>
        <w:t>，</w:t>
      </w:r>
      <w:r w:rsidR="00DB7987">
        <w:rPr>
          <w:rFonts w:ascii="宋体" w:eastAsia="宋体" w:hAnsi="宋体" w:hint="eastAsia"/>
          <w:sz w:val="24"/>
          <w:szCs w:val="24"/>
        </w:rPr>
        <w:t>设计好框架，</w:t>
      </w:r>
      <w:r w:rsidR="00E65AD3">
        <w:rPr>
          <w:rFonts w:ascii="宋体" w:eastAsia="宋体" w:hAnsi="宋体" w:hint="eastAsia"/>
          <w:sz w:val="24"/>
          <w:szCs w:val="24"/>
        </w:rPr>
        <w:t>练习编程能力</w:t>
      </w:r>
    </w:p>
    <w:p w:rsidR="00114F8E" w:rsidRDefault="00114F8E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遥控板</w:t>
      </w:r>
    </w:p>
    <w:p w:rsidR="00114F8E" w:rsidRDefault="00114F8E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</w:t>
      </w:r>
    </w:p>
    <w:p w:rsidR="00394E0A" w:rsidRPr="005A2323" w:rsidRDefault="00394E0A" w:rsidP="00394E0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，用串口打印角度信息，</w:t>
      </w:r>
      <w:proofErr w:type="gramStart"/>
      <w:r>
        <w:rPr>
          <w:rFonts w:ascii="宋体" w:eastAsia="宋体" w:hAnsi="宋体" w:hint="eastAsia"/>
          <w:sz w:val="24"/>
          <w:szCs w:val="24"/>
        </w:rPr>
        <w:t>待之后</w:t>
      </w:r>
      <w:proofErr w:type="gramEnd"/>
      <w:r>
        <w:rPr>
          <w:rFonts w:ascii="宋体" w:eastAsia="宋体" w:hAnsi="宋体" w:hint="eastAsia"/>
          <w:sz w:val="24"/>
          <w:szCs w:val="24"/>
        </w:rPr>
        <w:t>用于视觉+</w:t>
      </w:r>
      <w:r>
        <w:rPr>
          <w:rFonts w:ascii="宋体" w:eastAsia="宋体" w:hAnsi="宋体"/>
          <w:sz w:val="24"/>
          <w:szCs w:val="24"/>
        </w:rPr>
        <w:t>IMU</w:t>
      </w:r>
    </w:p>
    <w:p w:rsidR="00114F8E" w:rsidRDefault="00114F8E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按面向对象的设计思想</w:t>
      </w:r>
      <w:r w:rsidR="00393DE8">
        <w:rPr>
          <w:rFonts w:ascii="宋体" w:eastAsia="宋体" w:hAnsi="宋体" w:hint="eastAsia"/>
          <w:sz w:val="24"/>
          <w:szCs w:val="24"/>
        </w:rPr>
        <w:t>设计简单避障、遥控两个流程</w:t>
      </w:r>
      <w:r w:rsidR="005A2323">
        <w:rPr>
          <w:rFonts w:ascii="宋体" w:eastAsia="宋体" w:hAnsi="宋体" w:hint="eastAsia"/>
          <w:sz w:val="24"/>
          <w:szCs w:val="24"/>
        </w:rPr>
        <w:t>，可加以两个显示灯和蜂鸣器</w:t>
      </w:r>
    </w:p>
    <w:p w:rsidR="005A2323" w:rsidRPr="005A2323" w:rsidRDefault="00E65AD3" w:rsidP="005A23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开学后：目的是练习编程能力，加深对slam的理解</w:t>
      </w:r>
    </w:p>
    <w:p w:rsidR="005A2323" w:rsidRDefault="005A2323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在读完O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后，可考虑将其移植到树莓派，主要用于小车定位</w:t>
      </w:r>
    </w:p>
    <w:p w:rsidR="005A2323" w:rsidRPr="00114F8E" w:rsidRDefault="00E65AD3" w:rsidP="00114F8E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在读完</w:t>
      </w:r>
      <w:proofErr w:type="spellStart"/>
      <w:r>
        <w:rPr>
          <w:rFonts w:ascii="宋体" w:eastAsia="宋体" w:hAnsi="宋体" w:hint="eastAsia"/>
          <w:sz w:val="24"/>
          <w:szCs w:val="24"/>
        </w:rPr>
        <w:t>okvis</w:t>
      </w:r>
      <w:proofErr w:type="spellEnd"/>
      <w:r>
        <w:rPr>
          <w:rFonts w:ascii="宋体" w:eastAsia="宋体" w:hAnsi="宋体" w:hint="eastAsia"/>
          <w:sz w:val="24"/>
          <w:szCs w:val="24"/>
        </w:rPr>
        <w:t>（多目+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）、V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（单目+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）后，结合视觉和I</w:t>
      </w:r>
      <w:r>
        <w:rPr>
          <w:rFonts w:ascii="宋体" w:eastAsia="宋体" w:hAnsi="宋体"/>
          <w:sz w:val="24"/>
          <w:szCs w:val="24"/>
        </w:rPr>
        <w:t>MU</w:t>
      </w:r>
    </w:p>
    <w:p w:rsidR="00114F8E" w:rsidRDefault="00114F8E" w:rsidP="00114F8E">
      <w:pPr>
        <w:rPr>
          <w:rFonts w:ascii="宋体" w:eastAsia="宋体" w:hAnsi="宋体"/>
          <w:sz w:val="24"/>
          <w:szCs w:val="24"/>
        </w:rPr>
      </w:pPr>
    </w:p>
    <w:p w:rsidR="00E65F12" w:rsidRDefault="00E65F12" w:rsidP="00114F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待完善</w:t>
      </w:r>
      <w:r w:rsidR="00354889">
        <w:rPr>
          <w:rFonts w:ascii="宋体" w:eastAsia="宋体" w:hAnsi="宋体" w:hint="eastAsia"/>
          <w:sz w:val="24"/>
          <w:szCs w:val="24"/>
        </w:rPr>
        <w:t>（以后再做）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65F12" w:rsidRPr="00E65F12" w:rsidRDefault="00E65F12" w:rsidP="00E65F1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编写控制界面，用串口打印数据方便分析</w:t>
      </w:r>
    </w:p>
    <w:p w:rsidR="004D4652" w:rsidRPr="004D4652" w:rsidRDefault="004D4652" w:rsidP="004D4652">
      <w:pPr>
        <w:rPr>
          <w:rFonts w:ascii="宋体" w:eastAsia="宋体" w:hAnsi="宋体"/>
          <w:sz w:val="24"/>
          <w:szCs w:val="24"/>
        </w:rPr>
      </w:pPr>
    </w:p>
    <w:p w:rsidR="004D4652" w:rsidRDefault="004D4652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4D4652" w:rsidRDefault="00210A09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重要环节：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把整个系统作为一个结构体或函数，包含其他所有类和源文件，自己的变量、函数放在自己的源文件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系统参数的初始化，一些重要的标志位、变量、数组、列表、指针</w:t>
      </w:r>
      <w:r w:rsidR="00B2403A">
        <w:rPr>
          <w:rFonts w:ascii="宋体" w:eastAsia="宋体" w:hAnsi="宋体" w:hint="eastAsia"/>
          <w:sz w:val="24"/>
          <w:szCs w:val="24"/>
        </w:rPr>
        <w:t>，其他可以使用默认初始化值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各源文件和类之间设置尽量少的接口，接口包括一些标志位、变量、函数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设置文件</w:t>
      </w:r>
      <w:r w:rsidR="00B2403A">
        <w:rPr>
          <w:rFonts w:ascii="宋体" w:eastAsia="宋体" w:hAnsi="宋体" w:hint="eastAsia"/>
          <w:sz w:val="24"/>
          <w:szCs w:val="24"/>
        </w:rPr>
        <w:t>，一次读取完就可以不要了</w:t>
      </w:r>
    </w:p>
    <w:p w:rsidR="00210A09" w:rsidRDefault="00210A09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一些共用的头文件、源文件，包括参数头文件，</w:t>
      </w:r>
      <w:r w:rsidR="00B2403A">
        <w:rPr>
          <w:rFonts w:ascii="宋体" w:eastAsia="宋体" w:hAnsi="宋体" w:hint="eastAsia"/>
          <w:sz w:val="24"/>
          <w:szCs w:val="24"/>
        </w:rPr>
        <w:t>与设置文件有所不同，一个是读取、一个是编译</w:t>
      </w:r>
    </w:p>
    <w:p w:rsidR="00B2403A" w:rsidRDefault="00B2403A" w:rsidP="00210A09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注意别名（引用）、指针的区别，指针自身是会占内存的</w:t>
      </w:r>
    </w:p>
    <w:p w:rsidR="00B2403A" w:rsidRDefault="00B2403A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拿到一个新程序该怎么做：找主函数，理清各个类的用处，先看外层函数，再看内层</w:t>
      </w:r>
      <w:r w:rsidR="000B6C07">
        <w:rPr>
          <w:rFonts w:ascii="宋体" w:eastAsia="宋体" w:hAnsi="宋体" w:hint="eastAsia"/>
          <w:sz w:val="24"/>
          <w:szCs w:val="24"/>
        </w:rPr>
        <w:t>，找出一些重要参数</w:t>
      </w:r>
    </w:p>
    <w:p w:rsidR="00BD12D5" w:rsidRDefault="00BD12D5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姿态传感器对时间精度要求比较高，程序间隔4ms</w:t>
      </w:r>
    </w:p>
    <w:p w:rsidR="00210A09" w:rsidRDefault="00210A09" w:rsidP="004D4652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210A09" w:rsidRPr="004D4652" w:rsidRDefault="00210A09" w:rsidP="00210A09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210A09" w:rsidRDefault="00210A09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对比，可拓展至python</w:t>
      </w:r>
    </w:p>
    <w:p w:rsidR="00210A09" w:rsidRDefault="00210A09" w:rsidP="00210A09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gramStart"/>
      <w:r>
        <w:rPr>
          <w:rFonts w:ascii="宋体" w:eastAsia="宋体" w:hAnsi="宋体" w:hint="eastAsia"/>
          <w:sz w:val="24"/>
          <w:szCs w:val="24"/>
        </w:rPr>
        <w:t>每个原</w:t>
      </w:r>
      <w:proofErr w:type="gramEnd"/>
      <w:r>
        <w:rPr>
          <w:rFonts w:ascii="宋体" w:eastAsia="宋体" w:hAnsi="宋体" w:hint="eastAsia"/>
          <w:sz w:val="24"/>
          <w:szCs w:val="24"/>
        </w:rPr>
        <w:t>文件作为一个类，C语言放在头文件变量、函数可看成public，</w:t>
      </w:r>
      <w:proofErr w:type="gramStart"/>
      <w:r>
        <w:rPr>
          <w:rFonts w:ascii="宋体" w:eastAsia="宋体" w:hAnsi="宋体" w:hint="eastAsia"/>
          <w:sz w:val="24"/>
          <w:szCs w:val="24"/>
        </w:rPr>
        <w:t>使用回调函数</w:t>
      </w:r>
      <w:proofErr w:type="gramEnd"/>
      <w:r>
        <w:rPr>
          <w:rFonts w:ascii="宋体" w:eastAsia="宋体" w:hAnsi="宋体" w:hint="eastAsia"/>
          <w:sz w:val="24"/>
          <w:szCs w:val="24"/>
        </w:rPr>
        <w:t>调用或原文件内未在头文件申明的函数可看成private</w:t>
      </w:r>
      <w:r w:rsidR="00B2403A">
        <w:rPr>
          <w:rFonts w:ascii="宋体" w:eastAsia="宋体" w:hAnsi="宋体" w:hint="eastAsia"/>
          <w:sz w:val="24"/>
          <w:szCs w:val="24"/>
        </w:rPr>
        <w:t>，仔细体会他们的应用</w:t>
      </w:r>
    </w:p>
    <w:p w:rsidR="00C47418" w:rsidRDefault="00C47418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使用引脚</w:t>
      </w:r>
    </w:p>
    <w:p w:rsidR="00C47418" w:rsidRDefault="00C47418" w:rsidP="00C47418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开发板固有</w:t>
      </w:r>
    </w:p>
    <w:p w:rsidR="00C47418" w:rsidRDefault="00C47418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ED0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LED1</w:t>
      </w:r>
      <w:r>
        <w:rPr>
          <w:rFonts w:ascii="宋体" w:eastAsia="宋体" w:hAnsi="宋体" w:hint="eastAsia"/>
          <w:sz w:val="24"/>
          <w:szCs w:val="24"/>
        </w:rPr>
        <w:t>-</w:t>
      </w:r>
      <w:r w:rsidR="00820D85">
        <w:rPr>
          <w:rFonts w:ascii="宋体" w:eastAsia="宋体" w:hAnsi="宋体"/>
          <w:sz w:val="24"/>
          <w:szCs w:val="24"/>
        </w:rPr>
        <w:t>PF9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F10</w:t>
      </w:r>
    </w:p>
    <w:p w:rsidR="00C47418" w:rsidRDefault="00C47418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蜂鸣器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F8</w:t>
      </w:r>
    </w:p>
    <w:p w:rsidR="00C47418" w:rsidRDefault="00C47418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红外-</w:t>
      </w:r>
      <w:r>
        <w:rPr>
          <w:rFonts w:ascii="宋体" w:eastAsia="宋体" w:hAnsi="宋体"/>
          <w:sz w:val="24"/>
          <w:szCs w:val="24"/>
        </w:rPr>
        <w:t>PA8</w:t>
      </w:r>
    </w:p>
    <w:p w:rsidR="00CA6981" w:rsidRDefault="00CA6981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MPU6050</w:t>
      </w:r>
      <w:r w:rsidR="0034745C"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B8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PB9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PC0</w:t>
      </w:r>
    </w:p>
    <w:p w:rsidR="00394E0A" w:rsidRDefault="00394E0A" w:rsidP="00C4741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系统时钟：tim</w:t>
      </w:r>
      <w:r>
        <w:rPr>
          <w:rFonts w:ascii="宋体" w:eastAsia="宋体" w:hAnsi="宋体"/>
          <w:sz w:val="24"/>
          <w:szCs w:val="24"/>
        </w:rPr>
        <w:t>4</w:t>
      </w:r>
    </w:p>
    <w:p w:rsidR="00EA0805" w:rsidRDefault="00EA0805" w:rsidP="00EA08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</w:t>
      </w:r>
    </w:p>
    <w:p w:rsidR="00EA0805" w:rsidRPr="00EA0805" w:rsidRDefault="00612EB1" w:rsidP="00EA0805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超声波：P</w:t>
      </w:r>
      <w:r w:rsidR="00394E0A">
        <w:rPr>
          <w:rFonts w:ascii="宋体" w:eastAsia="宋体" w:hAnsi="宋体"/>
          <w:sz w:val="24"/>
          <w:szCs w:val="24"/>
        </w:rPr>
        <w:t>A0(TIM5</w:t>
      </w:r>
      <w:r>
        <w:rPr>
          <w:rFonts w:ascii="宋体" w:eastAsia="宋体" w:hAnsi="宋体"/>
          <w:sz w:val="24"/>
          <w:szCs w:val="24"/>
        </w:rPr>
        <w:t>_1)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F0</w:t>
      </w:r>
    </w:p>
    <w:p w:rsidR="00D64494" w:rsidRDefault="002F3FEE" w:rsidP="000302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原装</w:t>
      </w:r>
      <w:r w:rsidR="000302DD">
        <w:rPr>
          <w:rFonts w:ascii="宋体" w:eastAsia="宋体" w:hAnsi="宋体" w:hint="eastAsia"/>
          <w:sz w:val="24"/>
          <w:szCs w:val="24"/>
        </w:rPr>
        <w:t>烙铁线序：</w:t>
      </w:r>
    </w:p>
    <w:p w:rsidR="000302DD" w:rsidRDefault="000302DD" w:rsidP="000302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对于手柄电路板，以弹簧（烙铁头端）朝上，接线面朝自己，</w:t>
      </w:r>
    </w:p>
    <w:p w:rsidR="000302DD" w:rsidRDefault="000302DD" w:rsidP="000302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1-红-右上（中间点）；2-黄-左上；3-棕-烙铁头弹簧；4-绿-右下；5-白-左下</w:t>
      </w:r>
    </w:p>
    <w:p w:rsidR="000302DD" w:rsidRDefault="000302DD" w:rsidP="000302DD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注意：1,2为温控；3为地；4、5为正负极，正负极接反会导致温度不断上升，指示灯</w:t>
      </w:r>
      <w:r w:rsidR="00FC4CF8">
        <w:rPr>
          <w:rFonts w:ascii="宋体" w:eastAsia="宋体" w:hAnsi="宋体" w:hint="eastAsia"/>
          <w:sz w:val="24"/>
          <w:szCs w:val="24"/>
        </w:rPr>
        <w:t>长亮。</w:t>
      </w:r>
    </w:p>
    <w:p w:rsidR="00857383" w:rsidRDefault="00857383" w:rsidP="000B15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程序设计步骤</w:t>
      </w:r>
    </w:p>
    <w:p w:rsidR="003E0679" w:rsidRDefault="00857383" w:rsidP="003E06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E0679">
        <w:rPr>
          <w:rFonts w:ascii="宋体" w:eastAsia="宋体" w:hAnsi="宋体" w:hint="eastAsia"/>
          <w:sz w:val="24"/>
          <w:szCs w:val="24"/>
        </w:rPr>
        <w:t>根据外设模块确定源文件</w:t>
      </w:r>
      <w:r w:rsidR="003E0679" w:rsidRPr="003E0679">
        <w:rPr>
          <w:rFonts w:ascii="宋体" w:eastAsia="宋体" w:hAnsi="宋体" w:hint="eastAsia"/>
          <w:sz w:val="24"/>
          <w:szCs w:val="24"/>
        </w:rPr>
        <w:t>、头文件；</w:t>
      </w:r>
      <w:r w:rsidR="003E0679">
        <w:rPr>
          <w:rFonts w:ascii="宋体" w:eastAsia="宋体" w:hAnsi="宋体" w:hint="eastAsia"/>
          <w:sz w:val="24"/>
          <w:szCs w:val="24"/>
        </w:rPr>
        <w:t>设计程序整体框架，先用空函数结构体搭好，</w:t>
      </w:r>
      <w:r w:rsidR="003E0679" w:rsidRPr="003E0679">
        <w:rPr>
          <w:rFonts w:ascii="宋体" w:eastAsia="宋体" w:hAnsi="宋体" w:hint="eastAsia"/>
          <w:sz w:val="24"/>
          <w:szCs w:val="24"/>
        </w:rPr>
        <w:t>根据面向对象的思想（把小车看成一个整体，各零件作为小车component），根据具体功能（前进、后退）设计执行函数</w:t>
      </w:r>
      <w:r w:rsidR="00AF1A67">
        <w:rPr>
          <w:rFonts w:ascii="宋体" w:eastAsia="宋体" w:hAnsi="宋体" w:hint="eastAsia"/>
          <w:sz w:val="24"/>
          <w:szCs w:val="24"/>
        </w:rPr>
        <w:t>；画流程图</w:t>
      </w:r>
    </w:p>
    <w:p w:rsidR="003E0679" w:rsidRPr="003E0679" w:rsidRDefault="003E0679" w:rsidP="003E06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3E0679">
        <w:rPr>
          <w:rFonts w:ascii="宋体" w:eastAsia="宋体" w:hAnsi="宋体" w:hint="eastAsia"/>
          <w:sz w:val="24"/>
          <w:szCs w:val="24"/>
        </w:rPr>
        <w:t>完善执行</w:t>
      </w:r>
      <w:proofErr w:type="gramEnd"/>
      <w:r w:rsidRPr="003E0679">
        <w:rPr>
          <w:rFonts w:ascii="宋体" w:eastAsia="宋体" w:hAnsi="宋体" w:hint="eastAsia"/>
          <w:sz w:val="24"/>
          <w:szCs w:val="24"/>
        </w:rPr>
        <w:t>函数</w:t>
      </w:r>
    </w:p>
    <w:p w:rsidR="000B15A7" w:rsidRDefault="000B15A7" w:rsidP="000B15A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流程</w:t>
      </w:r>
      <w:r w:rsidR="00460FA3">
        <w:rPr>
          <w:rFonts w:ascii="宋体" w:eastAsia="宋体" w:hAnsi="宋体"/>
          <w:sz w:val="24"/>
          <w:szCs w:val="24"/>
        </w:rPr>
        <w:t>:</w:t>
      </w:r>
      <w:r w:rsidR="00460FA3">
        <w:rPr>
          <w:rFonts w:ascii="宋体" w:eastAsia="宋体" w:hAnsi="宋体" w:hint="eastAsia"/>
          <w:sz w:val="24"/>
          <w:szCs w:val="24"/>
        </w:rPr>
        <w:t>遥控器1-初始化流程，2-手动流程，3-自动流程。</w:t>
      </w:r>
      <w:r w:rsidR="00EF37F2">
        <w:rPr>
          <w:rFonts w:ascii="宋体" w:eastAsia="宋体" w:hAnsi="宋体" w:hint="eastAsia"/>
          <w:sz w:val="24"/>
          <w:szCs w:val="24"/>
        </w:rPr>
        <w:t>vol转超声波，前进后退得长按。</w:t>
      </w:r>
      <w:bookmarkStart w:id="0" w:name="_GoBack"/>
      <w:bookmarkEnd w:id="0"/>
    </w:p>
    <w:p w:rsidR="000B15A7" w:rsidRDefault="000B15A7" w:rsidP="000B15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初始化流程</w:t>
      </w:r>
    </w:p>
    <w:p w:rsidR="000B15A7" w:rsidRDefault="000B15A7" w:rsidP="000B15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手动流程</w:t>
      </w:r>
    </w:p>
    <w:p w:rsidR="000B15A7" w:rsidRDefault="000B15A7" w:rsidP="000B15A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异常流程</w:t>
      </w:r>
    </w:p>
    <w:p w:rsidR="001B6BC8" w:rsidRPr="001B6BC8" w:rsidRDefault="00527CC5" w:rsidP="001B6BC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源程序（模块）</w:t>
      </w:r>
    </w:p>
    <w:p w:rsidR="001B6BC8" w:rsidRPr="001B6BC8" w:rsidRDefault="00D16F51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="001B6BC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1B6BC8" w:rsidRPr="001B6BC8">
        <w:rPr>
          <w:rFonts w:ascii="宋体" w:eastAsia="宋体" w:hAnsi="宋体"/>
          <w:sz w:val="24"/>
          <w:szCs w:val="24"/>
        </w:rPr>
        <w:t>common_defines.h</w:t>
      </w:r>
      <w:proofErr w:type="spellEnd"/>
      <w:r w:rsidR="006D5407">
        <w:rPr>
          <w:rFonts w:ascii="宋体" w:eastAsia="宋体" w:hAnsi="宋体"/>
          <w:sz w:val="24"/>
          <w:szCs w:val="24"/>
        </w:rPr>
        <w:t>：共用定义头文件，程序共享的结构</w:t>
      </w:r>
      <w:r w:rsidR="006D5407">
        <w:rPr>
          <w:rFonts w:ascii="宋体" w:eastAsia="宋体" w:hAnsi="宋体" w:hint="eastAsia"/>
          <w:sz w:val="24"/>
          <w:szCs w:val="24"/>
        </w:rPr>
        <w:t>体，如开关枚举</w:t>
      </w:r>
    </w:p>
    <w:p w:rsidR="001B6BC8" w:rsidRPr="001B6BC8" w:rsidRDefault="001B6BC8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1B6BC8">
        <w:rPr>
          <w:rFonts w:ascii="宋体" w:eastAsia="宋体" w:hAnsi="宋体"/>
          <w:sz w:val="24"/>
          <w:szCs w:val="24"/>
        </w:rPr>
        <w:t>sfr.h</w:t>
      </w:r>
      <w:proofErr w:type="spellEnd"/>
      <w:r w:rsidRPr="001B6BC8">
        <w:rPr>
          <w:rFonts w:ascii="宋体" w:eastAsia="宋体" w:hAnsi="宋体"/>
          <w:sz w:val="24"/>
          <w:szCs w:val="24"/>
        </w:rPr>
        <w:t>：special function register，定义板上外设</w:t>
      </w:r>
    </w:p>
    <w:p w:rsidR="001B6BC8" w:rsidRPr="001B6BC8" w:rsidRDefault="001B6BC8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1B6BC8">
        <w:rPr>
          <w:rFonts w:ascii="宋体" w:eastAsia="宋体" w:hAnsi="宋体"/>
          <w:sz w:val="24"/>
          <w:szCs w:val="24"/>
        </w:rPr>
        <w:t>parameter.h</w:t>
      </w:r>
      <w:proofErr w:type="spellEnd"/>
      <w:r w:rsidRPr="001B6BC8">
        <w:rPr>
          <w:rFonts w:ascii="宋体" w:eastAsia="宋体" w:hAnsi="宋体"/>
          <w:sz w:val="24"/>
          <w:szCs w:val="24"/>
        </w:rPr>
        <w:t>：参数头文件，机器人主要参数</w:t>
      </w:r>
    </w:p>
    <w:p w:rsidR="001B6BC8" w:rsidRPr="001B6BC8" w:rsidRDefault="001B6BC8" w:rsidP="001B6B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1B6BC8">
        <w:rPr>
          <w:rFonts w:ascii="宋体" w:eastAsia="宋体" w:hAnsi="宋体"/>
          <w:sz w:val="24"/>
          <w:szCs w:val="24"/>
        </w:rPr>
        <w:t>share_defines.h</w:t>
      </w:r>
      <w:proofErr w:type="spellEnd"/>
      <w:r>
        <w:rPr>
          <w:rFonts w:ascii="宋体" w:eastAsia="宋体" w:hAnsi="宋体"/>
          <w:sz w:val="24"/>
          <w:szCs w:val="24"/>
        </w:rPr>
        <w:t>：共享头文件，与</w:t>
      </w:r>
      <w:r>
        <w:rPr>
          <w:rFonts w:ascii="宋体" w:eastAsia="宋体" w:hAnsi="宋体" w:hint="eastAsia"/>
          <w:sz w:val="24"/>
          <w:szCs w:val="24"/>
        </w:rPr>
        <w:t>树莓派共享头文件，方便协作</w:t>
      </w:r>
    </w:p>
    <w:p w:rsidR="003177C7" w:rsidRDefault="001B6BC8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="003177C7" w:rsidRPr="00527CC5">
        <w:rPr>
          <w:rFonts w:ascii="宋体" w:eastAsia="宋体" w:hAnsi="宋体"/>
          <w:sz w:val="24"/>
          <w:szCs w:val="24"/>
        </w:rPr>
        <w:t>flow.c</w:t>
      </w:r>
      <w:proofErr w:type="spellEnd"/>
      <w:r w:rsidR="003177C7" w:rsidRPr="00527CC5">
        <w:rPr>
          <w:rFonts w:ascii="宋体" w:eastAsia="宋体" w:hAnsi="宋体"/>
          <w:sz w:val="24"/>
          <w:szCs w:val="24"/>
        </w:rPr>
        <w:t>：流程模块，控制流程及切换函数</w:t>
      </w:r>
    </w:p>
    <w:p w:rsidR="00D16F51" w:rsidRPr="00D16F51" w:rsidRDefault="00D16F51" w:rsidP="00D16F5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Pr="00527CC5">
        <w:rPr>
          <w:rFonts w:ascii="宋体" w:eastAsia="宋体" w:hAnsi="宋体"/>
          <w:sz w:val="24"/>
          <w:szCs w:val="24"/>
        </w:rPr>
        <w:t>system.c</w:t>
      </w:r>
      <w:proofErr w:type="spellEnd"/>
      <w:r w:rsidRPr="00527CC5">
        <w:rPr>
          <w:rFonts w:ascii="宋体" w:eastAsia="宋体" w:hAnsi="宋体"/>
          <w:sz w:val="24"/>
          <w:szCs w:val="24"/>
        </w:rPr>
        <w:t>：系统模块，包括初始化参数等函数</w:t>
      </w:r>
    </w:p>
    <w:p w:rsidR="003177C7" w:rsidRDefault="00D16F51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proofErr w:type="spellStart"/>
      <w:r w:rsidR="003177C7" w:rsidRPr="00527CC5">
        <w:rPr>
          <w:rFonts w:ascii="宋体" w:eastAsia="宋体" w:hAnsi="宋体"/>
          <w:sz w:val="24"/>
          <w:szCs w:val="24"/>
        </w:rPr>
        <w:t>control.c</w:t>
      </w:r>
      <w:proofErr w:type="spellEnd"/>
      <w:r w:rsidR="003177C7">
        <w:rPr>
          <w:rFonts w:ascii="宋体" w:eastAsia="宋体" w:hAnsi="宋体"/>
          <w:sz w:val="24"/>
          <w:szCs w:val="24"/>
        </w:rPr>
        <w:t>：控制模块，直接控制机器人</w:t>
      </w:r>
      <w:r w:rsidR="003177C7">
        <w:rPr>
          <w:rFonts w:ascii="宋体" w:eastAsia="宋体" w:hAnsi="宋体" w:hint="eastAsia"/>
          <w:sz w:val="24"/>
          <w:szCs w:val="24"/>
        </w:rPr>
        <w:t>电机、舵机</w:t>
      </w:r>
      <w:r w:rsidR="003177C7" w:rsidRPr="00527CC5">
        <w:rPr>
          <w:rFonts w:ascii="宋体" w:eastAsia="宋体" w:hAnsi="宋体"/>
          <w:sz w:val="24"/>
          <w:szCs w:val="24"/>
        </w:rPr>
        <w:t>等</w:t>
      </w:r>
    </w:p>
    <w:p w:rsidR="003177C7" w:rsidRPr="00527CC5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bsp.c</w:t>
      </w:r>
      <w:proofErr w:type="spellEnd"/>
      <w:r w:rsidRPr="00527CC5">
        <w:rPr>
          <w:rFonts w:ascii="宋体" w:eastAsia="宋体" w:hAnsi="宋体"/>
          <w:sz w:val="24"/>
          <w:szCs w:val="24"/>
        </w:rPr>
        <w:t>：外设模块，直接操作板上外设，如：定时器、</w:t>
      </w:r>
      <w:proofErr w:type="spellStart"/>
      <w:r w:rsidRPr="00527CC5">
        <w:rPr>
          <w:rFonts w:ascii="宋体" w:eastAsia="宋体" w:hAnsi="宋体"/>
          <w:sz w:val="24"/>
          <w:szCs w:val="24"/>
        </w:rPr>
        <w:t>gpio</w:t>
      </w:r>
      <w:proofErr w:type="spellEnd"/>
      <w:r w:rsidRPr="00527CC5">
        <w:rPr>
          <w:rFonts w:ascii="宋体" w:eastAsia="宋体" w:hAnsi="宋体"/>
          <w:sz w:val="24"/>
          <w:szCs w:val="24"/>
        </w:rPr>
        <w:t>等</w:t>
      </w:r>
    </w:p>
    <w:p w:rsidR="003177C7" w:rsidRPr="00527CC5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isr.c</w:t>
      </w:r>
      <w:proofErr w:type="spellEnd"/>
      <w:r w:rsidRPr="00527CC5">
        <w:rPr>
          <w:rFonts w:ascii="宋体" w:eastAsia="宋体" w:hAnsi="宋体"/>
          <w:sz w:val="24"/>
          <w:szCs w:val="24"/>
        </w:rPr>
        <w:t>：中断服务函数模块</w:t>
      </w:r>
    </w:p>
    <w:p w:rsidR="003177C7" w:rsidRPr="00527CC5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lastRenderedPageBreak/>
        <w:t></w:t>
      </w:r>
      <w:r w:rsidRPr="00527CC5">
        <w:rPr>
          <w:rFonts w:ascii="宋体" w:eastAsia="宋体" w:hAnsi="宋体"/>
          <w:sz w:val="24"/>
          <w:szCs w:val="24"/>
        </w:rPr>
        <w:tab/>
        <w:t>mpu6050.c：姿态传感器模块</w:t>
      </w:r>
      <w:r w:rsidR="00D16F5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D16F51">
        <w:rPr>
          <w:rFonts w:ascii="宋体" w:eastAsia="宋体" w:hAnsi="宋体" w:hint="eastAsia"/>
          <w:sz w:val="24"/>
          <w:szCs w:val="24"/>
        </w:rPr>
        <w:t>imu</w:t>
      </w:r>
      <w:proofErr w:type="spellEnd"/>
    </w:p>
    <w:p w:rsidR="003177C7" w:rsidRPr="003177C7" w:rsidRDefault="003177C7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sensor.c</w:t>
      </w:r>
      <w:proofErr w:type="spellEnd"/>
      <w:r w:rsidRPr="00527CC5">
        <w:rPr>
          <w:rFonts w:ascii="宋体" w:eastAsia="宋体" w:hAnsi="宋体"/>
          <w:sz w:val="24"/>
          <w:szCs w:val="24"/>
        </w:rPr>
        <w:t>：传感器模块</w:t>
      </w:r>
      <w:r>
        <w:rPr>
          <w:rFonts w:ascii="宋体" w:eastAsia="宋体" w:hAnsi="宋体" w:hint="eastAsia"/>
          <w:sz w:val="24"/>
          <w:szCs w:val="24"/>
        </w:rPr>
        <w:t>，超声波</w:t>
      </w:r>
    </w:p>
    <w:p w:rsidR="00527CC5" w:rsidRPr="003177C7" w:rsidRDefault="00527CC5" w:rsidP="003177C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abnormal.c</w:t>
      </w:r>
      <w:proofErr w:type="spellEnd"/>
      <w:r w:rsidRPr="00527CC5">
        <w:rPr>
          <w:rFonts w:ascii="宋体" w:eastAsia="宋体" w:hAnsi="宋体"/>
          <w:sz w:val="24"/>
          <w:szCs w:val="24"/>
        </w:rPr>
        <w:t>：异常检测模块，处理机器运行过程中异常</w:t>
      </w:r>
    </w:p>
    <w:p w:rsidR="00527CC5" w:rsidRPr="00527CC5" w:rsidRDefault="00527CC5" w:rsidP="00527CC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cmd.c</w:t>
      </w:r>
      <w:proofErr w:type="spellEnd"/>
      <w:r w:rsidRPr="00527CC5">
        <w:rPr>
          <w:rFonts w:ascii="宋体" w:eastAsia="宋体" w:hAnsi="宋体"/>
          <w:sz w:val="24"/>
          <w:szCs w:val="24"/>
        </w:rPr>
        <w:t>：命令模块，主要用于解析</w:t>
      </w:r>
      <w:proofErr w:type="spellStart"/>
      <w:r w:rsidRPr="00527CC5">
        <w:rPr>
          <w:rFonts w:ascii="宋体" w:eastAsia="宋体" w:hAnsi="宋体"/>
          <w:sz w:val="24"/>
          <w:szCs w:val="24"/>
        </w:rPr>
        <w:t>WiFi</w:t>
      </w:r>
      <w:proofErr w:type="spellEnd"/>
      <w:r w:rsidRPr="00527CC5">
        <w:rPr>
          <w:rFonts w:ascii="宋体" w:eastAsia="宋体" w:hAnsi="宋体"/>
          <w:sz w:val="24"/>
          <w:szCs w:val="24"/>
        </w:rPr>
        <w:t>命令</w:t>
      </w:r>
    </w:p>
    <w:p w:rsidR="00527CC5" w:rsidRPr="00527CC5" w:rsidRDefault="00527CC5" w:rsidP="00527CC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common.c</w:t>
      </w:r>
      <w:proofErr w:type="spellEnd"/>
      <w:r w:rsidRPr="00527CC5">
        <w:rPr>
          <w:rFonts w:ascii="宋体" w:eastAsia="宋体" w:hAnsi="宋体"/>
          <w:sz w:val="24"/>
          <w:szCs w:val="24"/>
        </w:rPr>
        <w:t>：共用模块，如一些通用</w:t>
      </w:r>
      <w:proofErr w:type="spellStart"/>
      <w:r w:rsidRPr="00527CC5">
        <w:rPr>
          <w:rFonts w:ascii="宋体" w:eastAsia="宋体" w:hAnsi="宋体"/>
          <w:sz w:val="24"/>
          <w:szCs w:val="24"/>
        </w:rPr>
        <w:t>asc</w:t>
      </w:r>
      <w:proofErr w:type="spellEnd"/>
      <w:r w:rsidRPr="00527CC5">
        <w:rPr>
          <w:rFonts w:ascii="宋体" w:eastAsia="宋体" w:hAnsi="宋体"/>
          <w:sz w:val="24"/>
          <w:szCs w:val="24"/>
        </w:rPr>
        <w:t>-十进制转换函数</w:t>
      </w:r>
    </w:p>
    <w:p w:rsid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period.c</w:t>
      </w:r>
      <w:proofErr w:type="spellEnd"/>
      <w:r w:rsidRPr="00527CC5">
        <w:rPr>
          <w:rFonts w:ascii="宋体" w:eastAsia="宋体" w:hAnsi="宋体"/>
          <w:sz w:val="24"/>
          <w:szCs w:val="24"/>
        </w:rPr>
        <w:t>：不同周期检测模块</w:t>
      </w:r>
    </w:p>
    <w:p w:rsidR="00527CC5" w:rsidRP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flash.c</w:t>
      </w:r>
      <w:proofErr w:type="spellEnd"/>
      <w:r w:rsidRPr="00527CC5">
        <w:rPr>
          <w:rFonts w:ascii="宋体" w:eastAsia="宋体" w:hAnsi="宋体"/>
          <w:sz w:val="24"/>
          <w:szCs w:val="24"/>
        </w:rPr>
        <w:t>：flash模块，保存、读取一些设置数据</w:t>
      </w:r>
    </w:p>
    <w:p w:rsid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data_debug.c</w:t>
      </w:r>
      <w:proofErr w:type="spellEnd"/>
      <w:r w:rsidRPr="00527CC5">
        <w:rPr>
          <w:rFonts w:ascii="宋体" w:eastAsia="宋体" w:hAnsi="宋体"/>
          <w:sz w:val="24"/>
          <w:szCs w:val="24"/>
        </w:rPr>
        <w:t>：调试数据模块，后期添加，为了方便调试</w:t>
      </w:r>
    </w:p>
    <w:p w:rsidR="00527CC5" w:rsidRDefault="00527CC5" w:rsidP="00527CC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527CC5">
        <w:rPr>
          <w:rFonts w:ascii="宋体" w:eastAsia="宋体" w:hAnsi="宋体"/>
          <w:sz w:val="24"/>
          <w:szCs w:val="24"/>
        </w:rPr>
        <w:t>spi_ex.c</w:t>
      </w:r>
      <w:proofErr w:type="spellEnd"/>
      <w:r w:rsidRPr="00527CC5">
        <w:rPr>
          <w:rFonts w:ascii="宋体" w:eastAsia="宋体" w:hAnsi="宋体"/>
          <w:sz w:val="24"/>
          <w:szCs w:val="24"/>
        </w:rPr>
        <w:t>：</w:t>
      </w:r>
      <w:proofErr w:type="spellStart"/>
      <w:r w:rsidRPr="00527CC5">
        <w:rPr>
          <w:rFonts w:ascii="宋体" w:eastAsia="宋体" w:hAnsi="宋体"/>
          <w:sz w:val="24"/>
          <w:szCs w:val="24"/>
        </w:rPr>
        <w:t>spi</w:t>
      </w:r>
      <w:proofErr w:type="spellEnd"/>
      <w:r w:rsidRPr="00527CC5">
        <w:rPr>
          <w:rFonts w:ascii="宋体" w:eastAsia="宋体" w:hAnsi="宋体"/>
          <w:sz w:val="24"/>
          <w:szCs w:val="24"/>
        </w:rPr>
        <w:t>通信模块</w:t>
      </w:r>
    </w:p>
    <w:p w:rsidR="00527CC5" w:rsidRDefault="00527CC5" w:rsidP="00527CC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527CC5">
        <w:rPr>
          <w:rFonts w:ascii="宋体" w:eastAsia="宋体" w:hAnsi="宋体"/>
          <w:sz w:val="24"/>
          <w:szCs w:val="24"/>
        </w:rPr>
        <w:t>WiFi.c</w:t>
      </w:r>
      <w:proofErr w:type="spellEnd"/>
      <w:r w:rsidRPr="00527CC5">
        <w:rPr>
          <w:rFonts w:ascii="宋体" w:eastAsia="宋体" w:hAnsi="宋体"/>
          <w:sz w:val="24"/>
          <w:szCs w:val="24"/>
        </w:rPr>
        <w:t>：</w:t>
      </w:r>
      <w:proofErr w:type="spellStart"/>
      <w:r w:rsidRPr="00527CC5">
        <w:rPr>
          <w:rFonts w:ascii="宋体" w:eastAsia="宋体" w:hAnsi="宋体"/>
          <w:sz w:val="24"/>
          <w:szCs w:val="24"/>
        </w:rPr>
        <w:t>WiFi</w:t>
      </w:r>
      <w:proofErr w:type="spellEnd"/>
      <w:r w:rsidRPr="00527CC5">
        <w:rPr>
          <w:rFonts w:ascii="宋体" w:eastAsia="宋体" w:hAnsi="宋体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，使用单片机</w:t>
      </w:r>
      <w:proofErr w:type="spellStart"/>
      <w:r>
        <w:rPr>
          <w:rFonts w:ascii="宋体" w:eastAsia="宋体" w:hAnsi="宋体" w:hint="eastAsia"/>
          <w:sz w:val="24"/>
          <w:szCs w:val="24"/>
        </w:rPr>
        <w:t>WiFi</w:t>
      </w:r>
      <w:proofErr w:type="spellEnd"/>
      <w:r>
        <w:rPr>
          <w:rFonts w:ascii="宋体" w:eastAsia="宋体" w:hAnsi="宋体" w:hint="eastAsia"/>
          <w:sz w:val="24"/>
          <w:szCs w:val="24"/>
        </w:rPr>
        <w:t>模块</w:t>
      </w:r>
    </w:p>
    <w:p w:rsidR="00527CC5" w:rsidRDefault="00527CC5" w:rsidP="00527CC5">
      <w:pPr>
        <w:rPr>
          <w:rFonts w:ascii="宋体" w:eastAsia="宋体" w:hAnsi="宋体"/>
          <w:sz w:val="24"/>
          <w:szCs w:val="24"/>
        </w:rPr>
      </w:pPr>
      <w:r w:rsidRPr="00527CC5">
        <w:rPr>
          <w:rFonts w:ascii="宋体" w:eastAsia="宋体" w:hAnsi="宋体"/>
          <w:sz w:val="24"/>
          <w:szCs w:val="24"/>
        </w:rPr>
        <w:t></w:t>
      </w:r>
      <w:r w:rsidRPr="00527CC5">
        <w:rPr>
          <w:rFonts w:ascii="宋体" w:eastAsia="宋体" w:hAnsi="宋体"/>
          <w:sz w:val="24"/>
          <w:szCs w:val="24"/>
        </w:rPr>
        <w:tab/>
      </w:r>
      <w:proofErr w:type="spellStart"/>
      <w:r w:rsidRPr="00527CC5">
        <w:rPr>
          <w:rFonts w:ascii="宋体" w:eastAsia="宋体" w:hAnsi="宋体"/>
          <w:sz w:val="24"/>
          <w:szCs w:val="24"/>
        </w:rPr>
        <w:t>wire.c</w:t>
      </w:r>
      <w:proofErr w:type="spellEnd"/>
      <w:r w:rsidRPr="00527CC5">
        <w:rPr>
          <w:rFonts w:ascii="宋体" w:eastAsia="宋体" w:hAnsi="宋体"/>
          <w:sz w:val="24"/>
          <w:szCs w:val="24"/>
        </w:rPr>
        <w:t>：有线模块</w:t>
      </w:r>
    </w:p>
    <w:p w:rsidR="00527CC5" w:rsidRDefault="005A1A05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问题总结</w:t>
      </w:r>
    </w:p>
    <w:p w:rsidR="005A1A05" w:rsidRDefault="005A1A05" w:rsidP="005A1A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头文件不能相互包含</w:t>
      </w:r>
      <w:r w:rsidR="007B6289">
        <w:rPr>
          <w:rFonts w:ascii="宋体" w:eastAsia="宋体" w:hAnsi="宋体" w:hint="eastAsia"/>
          <w:sz w:val="24"/>
          <w:szCs w:val="24"/>
        </w:rPr>
        <w:t>，</w:t>
      </w:r>
      <w:r w:rsidR="00673E0F">
        <w:rPr>
          <w:rFonts w:ascii="宋体" w:eastAsia="宋体" w:hAnsi="宋体" w:hint="eastAsia"/>
          <w:sz w:val="24"/>
          <w:szCs w:val="24"/>
        </w:rPr>
        <w:t>相互包含有一个得放在.</w:t>
      </w:r>
      <w:r w:rsidR="00673E0F">
        <w:rPr>
          <w:rFonts w:ascii="宋体" w:eastAsia="宋体" w:hAnsi="宋体"/>
          <w:sz w:val="24"/>
          <w:szCs w:val="24"/>
        </w:rPr>
        <w:t>c</w:t>
      </w:r>
      <w:r w:rsidR="00673E0F">
        <w:rPr>
          <w:rFonts w:ascii="宋体" w:eastAsia="宋体" w:hAnsi="宋体" w:hint="eastAsia"/>
          <w:sz w:val="24"/>
          <w:szCs w:val="24"/>
        </w:rPr>
        <w:t>文件中，</w:t>
      </w:r>
      <w:r w:rsidR="007B6289">
        <w:rPr>
          <w:rFonts w:ascii="宋体" w:eastAsia="宋体" w:hAnsi="宋体" w:hint="eastAsia"/>
          <w:sz w:val="24"/>
          <w:szCs w:val="24"/>
        </w:rPr>
        <w:t>头文件开头#</w:t>
      </w:r>
      <w:proofErr w:type="spellStart"/>
      <w:r w:rsidR="007B6289">
        <w:rPr>
          <w:rFonts w:ascii="宋体" w:eastAsia="宋体" w:hAnsi="宋体"/>
          <w:sz w:val="24"/>
          <w:szCs w:val="24"/>
        </w:rPr>
        <w:t>ifndef</w:t>
      </w:r>
      <w:proofErr w:type="spellEnd"/>
      <w:r w:rsidR="007B6289">
        <w:rPr>
          <w:rFonts w:ascii="宋体" w:eastAsia="宋体" w:hAnsi="宋体"/>
          <w:sz w:val="24"/>
          <w:szCs w:val="24"/>
        </w:rPr>
        <w:t xml:space="preserve"> __AAA_H</w:t>
      </w:r>
    </w:p>
    <w:p w:rsidR="000E1B50" w:rsidRDefault="000E1B50" w:rsidP="005A1A05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switch（表达式不能用枚举），但可用case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枚举：</w:t>
      </w:r>
    </w:p>
    <w:p w:rsidR="00E16C5F" w:rsidRDefault="00E16C5F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实时更新调试数据：</w:t>
      </w:r>
      <w:proofErr w:type="spellStart"/>
      <w:r w:rsidRPr="00E16C5F">
        <w:rPr>
          <w:rFonts w:ascii="宋体" w:eastAsia="宋体" w:hAnsi="宋体"/>
          <w:sz w:val="24"/>
          <w:szCs w:val="24"/>
        </w:rPr>
        <w:t>mdk</w:t>
      </w:r>
      <w:proofErr w:type="spellEnd"/>
      <w:r w:rsidRPr="00E16C5F">
        <w:rPr>
          <w:rFonts w:ascii="宋体" w:eastAsia="宋体" w:hAnsi="宋体"/>
          <w:sz w:val="24"/>
          <w:szCs w:val="24"/>
        </w:rPr>
        <w:t>下硬件仿真时，将View -&gt; periodic windows  Update  选项勾上即可</w:t>
      </w:r>
    </w:p>
    <w:p w:rsidR="00E16C5F" w:rsidRDefault="00394E0A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超声波信号线接触不良，造成偶尔才能读出数据；超声波需要障碍物的面积在0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平方米左右，后面考虑在超声波左右两个面加挡板</w:t>
      </w:r>
    </w:p>
    <w:p w:rsidR="00394E0A" w:rsidRDefault="00394E0A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注意输入输出上下拉情况</w:t>
      </w:r>
    </w:p>
    <w:p w:rsidR="00394E0A" w:rsidRDefault="00394E0A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注意设计测试实验测试某项是否正常，如测试系统时钟、超声波测距是否准确</w:t>
      </w:r>
    </w:p>
    <w:p w:rsidR="00394E0A" w:rsidRDefault="00B82282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IM2_CH2(PA1)</w:t>
      </w:r>
      <w:r>
        <w:rPr>
          <w:rFonts w:ascii="宋体" w:eastAsia="宋体" w:hAnsi="宋体" w:hint="eastAsia"/>
          <w:sz w:val="24"/>
          <w:szCs w:val="24"/>
        </w:rPr>
        <w:t>做定时器使用有问题</w:t>
      </w:r>
    </w:p>
    <w:p w:rsidR="00B75B39" w:rsidRPr="005A1A05" w:rsidRDefault="00B75B39" w:rsidP="00E16C5F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</w:t>
      </w:r>
      <w:proofErr w:type="spellStart"/>
      <w:r>
        <w:rPr>
          <w:rFonts w:ascii="宋体" w:eastAsia="宋体" w:hAnsi="宋体" w:hint="eastAsia"/>
          <w:sz w:val="24"/>
          <w:szCs w:val="24"/>
        </w:rPr>
        <w:t>ms</w:t>
      </w:r>
      <w:proofErr w:type="spellEnd"/>
      <w:r>
        <w:rPr>
          <w:rFonts w:ascii="宋体" w:eastAsia="宋体" w:hAnsi="宋体" w:hint="eastAsia"/>
          <w:sz w:val="24"/>
          <w:szCs w:val="24"/>
        </w:rPr>
        <w:t>改变标志位，用1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us验证结果出错</w:t>
      </w:r>
    </w:p>
    <w:p w:rsidR="005A1A05" w:rsidRDefault="009014B3" w:rsidP="00F7041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红外遥控：接收波形如下图</w:t>
      </w:r>
      <w:r w:rsidR="00F7041E">
        <w:rPr>
          <w:rFonts w:ascii="宋体" w:eastAsia="宋体" w:hAnsi="宋体" w:hint="eastAsia"/>
          <w:sz w:val="24"/>
          <w:szCs w:val="24"/>
        </w:rPr>
        <w:t>，其为遥控器发射出的波形已经固定，通过定时器输入捕获P</w:t>
      </w:r>
      <w:r w:rsidR="00F7041E">
        <w:rPr>
          <w:rFonts w:ascii="宋体" w:eastAsia="宋体" w:hAnsi="宋体"/>
          <w:sz w:val="24"/>
          <w:szCs w:val="24"/>
        </w:rPr>
        <w:t>A8</w:t>
      </w:r>
      <w:r w:rsidR="00F7041E">
        <w:rPr>
          <w:rFonts w:ascii="宋体" w:eastAsia="宋体" w:hAnsi="宋体" w:hint="eastAsia"/>
          <w:sz w:val="24"/>
          <w:szCs w:val="24"/>
        </w:rPr>
        <w:t>正脉冲宽度来实现解码。具体见《</w:t>
      </w:r>
      <w:r w:rsidR="00F7041E" w:rsidRPr="00F7041E">
        <w:rPr>
          <w:rFonts w:ascii="宋体" w:eastAsia="宋体" w:hAnsi="宋体" w:hint="eastAsia"/>
          <w:sz w:val="24"/>
          <w:szCs w:val="24"/>
        </w:rPr>
        <w:t>第</w:t>
      </w:r>
      <w:r w:rsidR="00F7041E" w:rsidRPr="00F7041E">
        <w:rPr>
          <w:rFonts w:ascii="宋体" w:eastAsia="宋体" w:hAnsi="宋体"/>
          <w:sz w:val="24"/>
          <w:szCs w:val="24"/>
        </w:rPr>
        <w:t>62讲 红外遥控器实验-M4.ppt</w:t>
      </w:r>
      <w:r w:rsidR="00F7041E">
        <w:rPr>
          <w:rFonts w:ascii="宋体" w:eastAsia="宋体" w:hAnsi="宋体" w:hint="eastAsia"/>
          <w:sz w:val="24"/>
          <w:szCs w:val="24"/>
        </w:rPr>
        <w:t>》</w:t>
      </w:r>
    </w:p>
    <w:p w:rsidR="00F7041E" w:rsidRDefault="00F7041E" w:rsidP="00F7041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A11415" wp14:editId="7CE655C5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274310" cy="7556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A05" w:rsidRDefault="00742FB2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lash的理解：float的存取，float以uint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存储，再以uint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读出，再转化成float</w:t>
      </w:r>
    </w:p>
    <w:p w:rsidR="005A1A05" w:rsidRDefault="00A95F16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超声波：电压5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，控制端（trig）、接收端（E</w:t>
      </w:r>
      <w:r>
        <w:rPr>
          <w:rFonts w:ascii="宋体" w:eastAsia="宋体" w:hAnsi="宋体"/>
          <w:sz w:val="24"/>
          <w:szCs w:val="24"/>
        </w:rPr>
        <w:t>CHO</w:t>
      </w:r>
      <w:r>
        <w:rPr>
          <w:rFonts w:ascii="宋体" w:eastAsia="宋体" w:hAnsi="宋体" w:hint="eastAsia"/>
          <w:sz w:val="24"/>
          <w:szCs w:val="24"/>
        </w:rPr>
        <w:t>）波形如下图，</w:t>
      </w:r>
      <w:r w:rsidR="006712C3">
        <w:rPr>
          <w:rFonts w:ascii="宋体" w:eastAsia="宋体" w:hAnsi="宋体" w:hint="eastAsia"/>
          <w:sz w:val="24"/>
          <w:szCs w:val="24"/>
        </w:rPr>
        <w:t>测量具体2cm-</w:t>
      </w:r>
      <w:r w:rsidR="006712C3">
        <w:rPr>
          <w:rFonts w:ascii="宋体" w:eastAsia="宋体" w:hAnsi="宋体"/>
          <w:sz w:val="24"/>
          <w:szCs w:val="24"/>
        </w:rPr>
        <w:t>4</w:t>
      </w:r>
      <w:r w:rsidR="006712C3">
        <w:rPr>
          <w:rFonts w:ascii="宋体" w:eastAsia="宋体" w:hAnsi="宋体" w:hint="eastAsia"/>
          <w:sz w:val="24"/>
          <w:szCs w:val="24"/>
        </w:rPr>
        <w:t>m，计算公式：距离=脉宽*</w:t>
      </w:r>
      <w:r w:rsidR="006712C3">
        <w:rPr>
          <w:rFonts w:ascii="宋体" w:eastAsia="宋体" w:hAnsi="宋体"/>
          <w:sz w:val="24"/>
          <w:szCs w:val="24"/>
        </w:rPr>
        <w:t>340</w:t>
      </w:r>
      <w:r w:rsidR="006712C3">
        <w:rPr>
          <w:rFonts w:ascii="宋体" w:eastAsia="宋体" w:hAnsi="宋体" w:hint="eastAsia"/>
          <w:sz w:val="24"/>
          <w:szCs w:val="24"/>
        </w:rPr>
        <w:t>（m</w:t>
      </w:r>
      <w:r w:rsidR="006712C3">
        <w:rPr>
          <w:rFonts w:ascii="宋体" w:eastAsia="宋体" w:hAnsi="宋体"/>
          <w:sz w:val="24"/>
          <w:szCs w:val="24"/>
        </w:rPr>
        <w:t>/s</w:t>
      </w:r>
      <w:r w:rsidR="006712C3">
        <w:rPr>
          <w:rFonts w:ascii="宋体" w:eastAsia="宋体" w:hAnsi="宋体" w:hint="eastAsia"/>
          <w:sz w:val="24"/>
          <w:szCs w:val="24"/>
        </w:rPr>
        <w:t>）/</w:t>
      </w:r>
      <w:r w:rsidR="006712C3">
        <w:rPr>
          <w:rFonts w:ascii="宋体" w:eastAsia="宋体" w:hAnsi="宋体"/>
          <w:sz w:val="24"/>
          <w:szCs w:val="24"/>
        </w:rPr>
        <w:t>2,</w:t>
      </w:r>
      <w:r w:rsidR="006712C3">
        <w:rPr>
          <w:rFonts w:ascii="宋体" w:eastAsia="宋体" w:hAnsi="宋体" w:hint="eastAsia"/>
          <w:sz w:val="24"/>
          <w:szCs w:val="24"/>
        </w:rPr>
        <w:t>感应角度1</w:t>
      </w:r>
      <w:r w:rsidR="006712C3">
        <w:rPr>
          <w:rFonts w:ascii="宋体" w:eastAsia="宋体" w:hAnsi="宋体"/>
          <w:sz w:val="24"/>
          <w:szCs w:val="24"/>
        </w:rPr>
        <w:t>5</w:t>
      </w:r>
      <w:r w:rsidR="006712C3">
        <w:rPr>
          <w:rFonts w:ascii="宋体" w:eastAsia="宋体" w:hAnsi="宋体" w:hint="eastAsia"/>
          <w:sz w:val="24"/>
          <w:szCs w:val="24"/>
        </w:rPr>
        <w:t>度，最高精度0</w:t>
      </w:r>
      <w:r w:rsidR="006712C3">
        <w:rPr>
          <w:rFonts w:ascii="宋体" w:eastAsia="宋体" w:hAnsi="宋体"/>
          <w:sz w:val="24"/>
          <w:szCs w:val="24"/>
        </w:rPr>
        <w:t>.3</w:t>
      </w:r>
      <w:r w:rsidR="006712C3">
        <w:rPr>
          <w:rFonts w:ascii="宋体" w:eastAsia="宋体" w:hAnsi="宋体" w:hint="eastAsia"/>
          <w:sz w:val="24"/>
          <w:szCs w:val="24"/>
        </w:rPr>
        <w:t>cm</w:t>
      </w:r>
    </w:p>
    <w:p w:rsidR="006712C3" w:rsidRDefault="006712C3" w:rsidP="006712C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FB7387" wp14:editId="743C8B24">
            <wp:simplePos x="0" y="0"/>
            <wp:positionH relativeFrom="column">
              <wp:posOffset>647700</wp:posOffset>
            </wp:positionH>
            <wp:positionV relativeFrom="paragraph">
              <wp:posOffset>200660</wp:posOffset>
            </wp:positionV>
            <wp:extent cx="3457575" cy="162306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A05" w:rsidRPr="00671430" w:rsidRDefault="006712C3" w:rsidP="0067143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舵机：电压5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，正电平脉宽</w:t>
      </w:r>
      <w:r>
        <w:rPr>
          <w:rFonts w:ascii="宋体" w:eastAsia="宋体" w:hAnsi="宋体"/>
          <w:sz w:val="24"/>
          <w:szCs w:val="24"/>
        </w:rPr>
        <w:t>0.5-2.5ms,</w:t>
      </w:r>
      <w:r>
        <w:rPr>
          <w:rFonts w:ascii="宋体" w:eastAsia="宋体" w:hAnsi="宋体" w:hint="eastAsia"/>
          <w:sz w:val="24"/>
          <w:szCs w:val="24"/>
        </w:rPr>
        <w:t>低电平脉宽0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30</w:t>
      </w:r>
      <w:r>
        <w:rPr>
          <w:rFonts w:ascii="宋体" w:eastAsia="宋体" w:hAnsi="宋体" w:hint="eastAsia"/>
          <w:sz w:val="24"/>
          <w:szCs w:val="24"/>
        </w:rPr>
        <w:t>ms（我选2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ms），正电平0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2.3</w:t>
      </w:r>
      <w:r>
        <w:rPr>
          <w:rFonts w:ascii="宋体" w:eastAsia="宋体" w:hAnsi="宋体" w:hint="eastAsia"/>
          <w:sz w:val="24"/>
          <w:szCs w:val="24"/>
        </w:rPr>
        <w:t>ms对应0-</w:t>
      </w:r>
      <w:r>
        <w:rPr>
          <w:rFonts w:ascii="宋体" w:eastAsia="宋体" w:hAnsi="宋体"/>
          <w:sz w:val="24"/>
          <w:szCs w:val="24"/>
        </w:rPr>
        <w:t>180</w:t>
      </w:r>
      <w:r>
        <w:rPr>
          <w:rFonts w:ascii="宋体" w:eastAsia="宋体" w:hAnsi="宋体" w:hint="eastAsia"/>
          <w:sz w:val="24"/>
          <w:szCs w:val="24"/>
        </w:rPr>
        <w:t>度，最好留些余量防止</w:t>
      </w:r>
      <w:r w:rsidR="00E47F38">
        <w:rPr>
          <w:rFonts w:ascii="宋体" w:eastAsia="宋体" w:hAnsi="宋体" w:hint="eastAsia"/>
          <w:sz w:val="24"/>
          <w:szCs w:val="24"/>
        </w:rPr>
        <w:t>卡住</w:t>
      </w:r>
    </w:p>
    <w:p w:rsidR="00671430" w:rsidRDefault="00671430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mpu</w:t>
      </w:r>
      <w:r>
        <w:rPr>
          <w:rFonts w:ascii="宋体" w:eastAsia="宋体" w:hAnsi="宋体"/>
          <w:sz w:val="24"/>
          <w:szCs w:val="24"/>
        </w:rPr>
        <w:t>6050</w:t>
      </w:r>
      <w:r>
        <w:rPr>
          <w:rFonts w:ascii="宋体" w:eastAsia="宋体" w:hAnsi="宋体" w:hint="eastAsia"/>
          <w:sz w:val="24"/>
          <w:szCs w:val="24"/>
        </w:rPr>
        <w:t>：点在靠近开关的角，</w:t>
      </w:r>
      <w:proofErr w:type="gramStart"/>
      <w:r>
        <w:rPr>
          <w:rFonts w:ascii="宋体" w:eastAsia="宋体" w:hAnsi="宋体" w:hint="eastAsia"/>
          <w:sz w:val="24"/>
          <w:szCs w:val="24"/>
        </w:rPr>
        <w:t>各轴如下</w:t>
      </w:r>
      <w:proofErr w:type="gramEnd"/>
      <w:r>
        <w:rPr>
          <w:rFonts w:ascii="宋体" w:eastAsia="宋体" w:hAnsi="宋体" w:hint="eastAsia"/>
          <w:sz w:val="24"/>
          <w:szCs w:val="24"/>
        </w:rPr>
        <w:t>图</w:t>
      </w:r>
    </w:p>
    <w:p w:rsidR="00671430" w:rsidRDefault="00671430" w:rsidP="00671430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36A567" wp14:editId="39B6AEFB">
            <wp:simplePos x="0" y="0"/>
            <wp:positionH relativeFrom="column">
              <wp:posOffset>2059940</wp:posOffset>
            </wp:positionH>
            <wp:positionV relativeFrom="paragraph">
              <wp:posOffset>200025</wp:posOffset>
            </wp:positionV>
            <wp:extent cx="1663700" cy="12382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1A05" w:rsidRPr="005A1A05" w:rsidRDefault="005A1A05" w:rsidP="005A1A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27CC5" w:rsidRPr="00527CC5" w:rsidRDefault="00527CC5" w:rsidP="00527CC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527CC5" w:rsidRPr="00527CC5" w:rsidRDefault="00527CC5" w:rsidP="00527CC5">
      <w:pPr>
        <w:rPr>
          <w:rFonts w:ascii="宋体" w:eastAsia="宋体" w:hAnsi="宋体"/>
          <w:sz w:val="24"/>
          <w:szCs w:val="24"/>
        </w:rPr>
      </w:pPr>
    </w:p>
    <w:sectPr w:rsidR="00527CC5" w:rsidRPr="0052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E06" w:rsidRDefault="00FE3E06" w:rsidP="00AA2F77">
      <w:r>
        <w:separator/>
      </w:r>
    </w:p>
  </w:endnote>
  <w:endnote w:type="continuationSeparator" w:id="0">
    <w:p w:rsidR="00FE3E06" w:rsidRDefault="00FE3E06" w:rsidP="00AA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E06" w:rsidRDefault="00FE3E06" w:rsidP="00AA2F77">
      <w:r>
        <w:separator/>
      </w:r>
    </w:p>
  </w:footnote>
  <w:footnote w:type="continuationSeparator" w:id="0">
    <w:p w:rsidR="00FE3E06" w:rsidRDefault="00FE3E06" w:rsidP="00AA2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821DA"/>
    <w:multiLevelType w:val="hybridMultilevel"/>
    <w:tmpl w:val="07581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921AD1"/>
    <w:multiLevelType w:val="hybridMultilevel"/>
    <w:tmpl w:val="F49E12B2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D45E5"/>
    <w:multiLevelType w:val="hybridMultilevel"/>
    <w:tmpl w:val="518A9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1F7900"/>
    <w:multiLevelType w:val="hybridMultilevel"/>
    <w:tmpl w:val="8674A1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E0872B4"/>
    <w:multiLevelType w:val="hybridMultilevel"/>
    <w:tmpl w:val="87DEE0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0E134D"/>
    <w:multiLevelType w:val="hybridMultilevel"/>
    <w:tmpl w:val="3B9898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AD64CF"/>
    <w:multiLevelType w:val="hybridMultilevel"/>
    <w:tmpl w:val="4740E7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3B38C4"/>
    <w:multiLevelType w:val="hybridMultilevel"/>
    <w:tmpl w:val="CE52A1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1928FF"/>
    <w:multiLevelType w:val="hybridMultilevel"/>
    <w:tmpl w:val="8A569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746FF3"/>
    <w:multiLevelType w:val="hybridMultilevel"/>
    <w:tmpl w:val="F8CA2A32"/>
    <w:lvl w:ilvl="0" w:tplc="13EC8BDC">
      <w:start w:val="1"/>
      <w:numFmt w:val="bullet"/>
      <w:suff w:val="nothing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8371F9"/>
    <w:multiLevelType w:val="hybridMultilevel"/>
    <w:tmpl w:val="7BA01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0D1C99"/>
    <w:multiLevelType w:val="hybridMultilevel"/>
    <w:tmpl w:val="7CE03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CD"/>
    <w:rsid w:val="000302DD"/>
    <w:rsid w:val="000A0A8A"/>
    <w:rsid w:val="000B15A7"/>
    <w:rsid w:val="000B6C07"/>
    <w:rsid w:val="000D020F"/>
    <w:rsid w:val="000E1B50"/>
    <w:rsid w:val="00114F8E"/>
    <w:rsid w:val="00133F76"/>
    <w:rsid w:val="00173081"/>
    <w:rsid w:val="001B6BC8"/>
    <w:rsid w:val="001F6FD4"/>
    <w:rsid w:val="00210A09"/>
    <w:rsid w:val="002B43E1"/>
    <w:rsid w:val="002F3FEE"/>
    <w:rsid w:val="003177C7"/>
    <w:rsid w:val="00343EC7"/>
    <w:rsid w:val="0034745C"/>
    <w:rsid w:val="00354889"/>
    <w:rsid w:val="00393DE8"/>
    <w:rsid w:val="00394E0A"/>
    <w:rsid w:val="003D38D9"/>
    <w:rsid w:val="003E0679"/>
    <w:rsid w:val="00460FA3"/>
    <w:rsid w:val="004D4652"/>
    <w:rsid w:val="004E6302"/>
    <w:rsid w:val="00527CC5"/>
    <w:rsid w:val="00542748"/>
    <w:rsid w:val="005A1A05"/>
    <w:rsid w:val="005A2323"/>
    <w:rsid w:val="005A4ACD"/>
    <w:rsid w:val="00612EB1"/>
    <w:rsid w:val="00631855"/>
    <w:rsid w:val="00637A38"/>
    <w:rsid w:val="0066777B"/>
    <w:rsid w:val="006712C3"/>
    <w:rsid w:val="00671430"/>
    <w:rsid w:val="00673E0F"/>
    <w:rsid w:val="006D5407"/>
    <w:rsid w:val="00732086"/>
    <w:rsid w:val="00742FB2"/>
    <w:rsid w:val="007B6289"/>
    <w:rsid w:val="00820D85"/>
    <w:rsid w:val="00857383"/>
    <w:rsid w:val="0086088A"/>
    <w:rsid w:val="008662AC"/>
    <w:rsid w:val="009014B3"/>
    <w:rsid w:val="009626DF"/>
    <w:rsid w:val="00A95F16"/>
    <w:rsid w:val="00AA2F77"/>
    <w:rsid w:val="00AF1A67"/>
    <w:rsid w:val="00B2403A"/>
    <w:rsid w:val="00B75B39"/>
    <w:rsid w:val="00B82282"/>
    <w:rsid w:val="00B9490D"/>
    <w:rsid w:val="00BD12D5"/>
    <w:rsid w:val="00C47418"/>
    <w:rsid w:val="00CA6981"/>
    <w:rsid w:val="00CD303E"/>
    <w:rsid w:val="00D16F51"/>
    <w:rsid w:val="00D40167"/>
    <w:rsid w:val="00D618F2"/>
    <w:rsid w:val="00D64494"/>
    <w:rsid w:val="00DA398C"/>
    <w:rsid w:val="00DB7987"/>
    <w:rsid w:val="00DD17D0"/>
    <w:rsid w:val="00E16C5F"/>
    <w:rsid w:val="00E36F6B"/>
    <w:rsid w:val="00E47F38"/>
    <w:rsid w:val="00E65AD3"/>
    <w:rsid w:val="00E65F12"/>
    <w:rsid w:val="00EA0805"/>
    <w:rsid w:val="00EC62DF"/>
    <w:rsid w:val="00EF32AF"/>
    <w:rsid w:val="00EF37F2"/>
    <w:rsid w:val="00F7041E"/>
    <w:rsid w:val="00FC4CF8"/>
    <w:rsid w:val="00FE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AFD92"/>
  <w15:chartTrackingRefBased/>
  <w15:docId w15:val="{F9151ECE-F7E9-43BC-8EB5-7E16B7FF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2D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A2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2F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2F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2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57</cp:revision>
  <dcterms:created xsi:type="dcterms:W3CDTF">2019-01-15T03:56:00Z</dcterms:created>
  <dcterms:modified xsi:type="dcterms:W3CDTF">2020-01-19T11:04:00Z</dcterms:modified>
</cp:coreProperties>
</file>