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E54" w:rsidRDefault="002D19BE" w:rsidP="00CD3E54">
      <w:pPr>
        <w:rPr>
          <w:rFonts w:ascii="宋体" w:eastAsia="宋体" w:hAnsi="宋体"/>
          <w:sz w:val="24"/>
          <w:szCs w:val="24"/>
        </w:rPr>
      </w:pPr>
      <w:r>
        <w:rPr>
          <w:rFonts w:ascii="宋体" w:eastAsia="宋体" w:hAnsi="宋体" w:hint="eastAsia"/>
          <w:sz w:val="24"/>
          <w:szCs w:val="24"/>
        </w:rPr>
        <w:t>待解决问题</w:t>
      </w:r>
    </w:p>
    <w:p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rsidR="00B62CB9" w:rsidRPr="002D19BE" w:rsidRDefault="00B62CB9" w:rsidP="002D19BE">
      <w:pPr>
        <w:pStyle w:val="a7"/>
        <w:numPr>
          <w:ilvl w:val="0"/>
          <w:numId w:val="13"/>
        </w:numPr>
        <w:ind w:firstLineChars="0"/>
        <w:rPr>
          <w:rFonts w:ascii="宋体" w:eastAsia="宋体" w:hAnsi="宋体"/>
          <w:sz w:val="24"/>
          <w:szCs w:val="24"/>
        </w:rPr>
      </w:pPr>
    </w:p>
    <w:p w:rsidR="002D19BE" w:rsidRDefault="002D19BE" w:rsidP="00CD3E54">
      <w:pPr>
        <w:rPr>
          <w:rFonts w:ascii="宋体" w:eastAsia="宋体" w:hAnsi="宋体"/>
          <w:sz w:val="24"/>
          <w:szCs w:val="24"/>
        </w:rPr>
      </w:pPr>
    </w:p>
    <w:p w:rsidR="002D19BE" w:rsidRDefault="002D19BE" w:rsidP="00CD3E54">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。不同传感器之间存在测量频率和时间戳之间匹配的问题。</w:t>
      </w:r>
    </w:p>
    <w:p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移动会使相机（特别是卷帘快门）和激光雷达的每帧数据发生畸变（distortion），因为一帧数据由很多点组成，速度不够快，传感器一直在移动。帧率和速度差越大，畸变越大。</w:t>
      </w:r>
    </w:p>
    <w:p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，如霄卓测试超声波数据波动大（由误差大造成），激光数据好很多</w:t>
      </w:r>
    </w:p>
    <w:p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RGB-D摄像头：国外：微软Kinect系列、Intel realsense系列、苹果、英飞凌、TI等为代表的消费级RGB-D；orbbec、pico、human+、爱观、图漾、艾芯智能、知微传感等；英特尔的RealSense、华硕的Xtion</w:t>
      </w:r>
    </w:p>
    <w:p w:rsidR="00691393" w:rsidRDefault="00691393" w:rsidP="00691393">
      <w:pPr>
        <w:pStyle w:val="a7"/>
        <w:numPr>
          <w:ilvl w:val="0"/>
          <w:numId w:val="10"/>
        </w:numPr>
        <w:ind w:firstLineChars="0"/>
        <w:rPr>
          <w:rFonts w:ascii="宋体" w:eastAsia="宋体" w:hAnsi="宋体"/>
          <w:sz w:val="24"/>
          <w:szCs w:val="24"/>
        </w:rPr>
      </w:pPr>
    </w:p>
    <w:p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rsidR="00BE0926" w:rsidRPr="00953F5F" w:rsidRDefault="00BE0926" w:rsidP="00AF77FD">
      <w:pPr>
        <w:pStyle w:val="a7"/>
        <w:numPr>
          <w:ilvl w:val="0"/>
          <w:numId w:val="8"/>
        </w:numPr>
        <w:ind w:firstLineChars="0"/>
        <w:rPr>
          <w:rFonts w:ascii="宋体" w:eastAsia="宋体" w:hAnsi="宋体"/>
          <w:sz w:val="24"/>
          <w:szCs w:val="24"/>
        </w:rPr>
      </w:pPr>
    </w:p>
    <w:p w:rsidR="00953F5F" w:rsidRPr="00996F7A" w:rsidRDefault="00953F5F" w:rsidP="00B62CB9">
      <w:pPr>
        <w:rPr>
          <w:rFonts w:ascii="宋体" w:eastAsia="宋体" w:hAnsi="宋体"/>
          <w:sz w:val="24"/>
          <w:szCs w:val="24"/>
        </w:rPr>
      </w:pPr>
    </w:p>
    <w:p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rsidR="00385380" w:rsidRDefault="00385380" w:rsidP="00D4695A">
      <w:pPr>
        <w:pStyle w:val="a7"/>
        <w:numPr>
          <w:ilvl w:val="0"/>
          <w:numId w:val="18"/>
        </w:numPr>
        <w:ind w:firstLineChars="0"/>
        <w:rPr>
          <w:rFonts w:ascii="宋体" w:eastAsia="宋体" w:hAnsi="宋体"/>
          <w:sz w:val="24"/>
          <w:szCs w:val="24"/>
        </w:rPr>
      </w:pPr>
      <w:r w:rsidRPr="00D4695A">
        <w:rPr>
          <w:rFonts w:ascii="宋体" w:eastAsia="宋体" w:hAnsi="宋体" w:hint="eastAsia"/>
          <w:sz w:val="24"/>
          <w:szCs w:val="24"/>
        </w:rPr>
        <w:t>相机帧率30</w:t>
      </w:r>
      <w:r w:rsidRPr="00D4695A">
        <w:rPr>
          <w:rFonts w:ascii="宋体" w:eastAsia="宋体" w:hAnsi="宋体"/>
          <w:sz w:val="24"/>
          <w:szCs w:val="24"/>
        </w:rPr>
        <w:t>HZ</w:t>
      </w:r>
      <w:r w:rsidRPr="00D4695A">
        <w:rPr>
          <w:rFonts w:ascii="宋体" w:eastAsia="宋体" w:hAnsi="宋体" w:hint="eastAsia"/>
          <w:sz w:val="24"/>
          <w:szCs w:val="24"/>
        </w:rPr>
        <w:t>左右</w:t>
      </w:r>
    </w:p>
    <w:p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w:t>
      </w:r>
      <w:r w:rsidR="00633688">
        <w:rPr>
          <w:rFonts w:ascii="宋体" w:eastAsia="宋体" w:hAnsi="宋体" w:hint="eastAsia"/>
          <w:sz w:val="24"/>
          <w:szCs w:val="24"/>
        </w:rPr>
        <w:lastRenderedPageBreak/>
        <w:t>参数的主体是相机。</w:t>
      </w:r>
    </w:p>
    <w:p w:rsidR="0087003D" w:rsidRPr="00D4695A"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rsidR="006C2ABC" w:rsidRPr="006C2ABC" w:rsidRDefault="0080494D" w:rsidP="006C2ABC">
      <w:pPr>
        <w:pStyle w:val="a7"/>
        <w:ind w:left="420" w:firstLineChars="0" w:firstLine="0"/>
        <w:rPr>
          <w:rFonts w:ascii="宋体" w:eastAsia="宋体" w:hAnsi="宋体"/>
          <w:sz w:val="24"/>
          <w:szCs w:val="24"/>
        </w:rPr>
      </w:pPr>
      <w:hyperlink r:id="rId7" w:history="1">
        <w:r w:rsidR="006C2ABC" w:rsidRPr="00C02F38">
          <w:rPr>
            <w:rStyle w:val="a8"/>
            <w:rFonts w:ascii="宋体" w:eastAsia="宋体" w:hAnsi="宋体"/>
            <w:sz w:val="24"/>
            <w:szCs w:val="24"/>
          </w:rPr>
          <w:t>https://baijiahao.baidu.com/s?id=1597414751464421535&amp;wfr=spider&amp;for=pc</w:t>
        </w:r>
      </w:hyperlink>
    </w:p>
    <w:p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万像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https://baike.baidu.com/item/感光元件/5888314?fr=aladdin</w:t>
      </w:r>
    </w:p>
    <w:p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光圈（焦距/口径大小，值越小光圈越大</w:t>
      </w:r>
      <w:r w:rsidR="00B71EFF">
        <w:rPr>
          <w:rFonts w:ascii="宋体" w:eastAsia="宋体" w:hAnsi="宋体" w:hint="eastAsia"/>
          <w:sz w:val="24"/>
          <w:szCs w:val="24"/>
        </w:rPr>
        <w:t>，光圈大理解为光圈值小，焦距越大，单位时间进光越少，口径越大，单位时间进光越多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，曝光量越大，景深（清晰部分距离）越短。快门速度越快，曝光量越小，适合拍快速运动的物体。</w:t>
      </w:r>
    </w:p>
    <w:p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rsidR="009250CA" w:rsidRDefault="0080494D" w:rsidP="009250CA">
      <w:pPr>
        <w:pStyle w:val="a7"/>
        <w:ind w:left="420" w:firstLineChars="0" w:firstLine="0"/>
        <w:rPr>
          <w:rFonts w:ascii="宋体" w:eastAsia="宋体" w:hAnsi="宋体"/>
          <w:sz w:val="24"/>
          <w:szCs w:val="24"/>
        </w:rPr>
      </w:pPr>
      <w:hyperlink r:id="rId8" w:history="1">
        <w:r w:rsidR="009250CA" w:rsidRPr="00C02F38">
          <w:rPr>
            <w:rStyle w:val="a8"/>
            <w:rFonts w:ascii="宋体" w:eastAsia="宋体" w:hAnsi="宋体"/>
            <w:sz w:val="24"/>
            <w:szCs w:val="24"/>
          </w:rPr>
          <w:t>https://blog.csdn.net/z_h_s/article/details/50813015</w:t>
        </w:r>
      </w:hyperlink>
    </w:p>
    <w:p w:rsidR="00783701" w:rsidRDefault="0080494D" w:rsidP="00783701">
      <w:pPr>
        <w:pStyle w:val="a7"/>
        <w:ind w:left="420" w:firstLineChars="0" w:firstLine="0"/>
        <w:rPr>
          <w:rFonts w:ascii="宋体" w:eastAsia="宋体" w:hAnsi="宋体"/>
          <w:sz w:val="24"/>
          <w:szCs w:val="24"/>
        </w:rPr>
      </w:pPr>
      <w:hyperlink r:id="rId9" w:history="1">
        <w:r w:rsidR="00783701" w:rsidRPr="00C02F38">
          <w:rPr>
            <w:rStyle w:val="a8"/>
            <w:rFonts w:ascii="宋体" w:eastAsia="宋体" w:hAnsi="宋体"/>
            <w:sz w:val="24"/>
            <w:szCs w:val="24"/>
          </w:rPr>
          <w:t>https://zhidao.baidu.com/question/878617723879759972.html</w:t>
        </w:r>
      </w:hyperlink>
    </w:p>
    <w:p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(Rollingshutter)与全局快门(global shutter)的区别</w:t>
      </w:r>
      <w:r>
        <w:rPr>
          <w:rFonts w:ascii="宋体" w:eastAsia="宋体" w:hAnsi="宋体" w:hint="eastAsia"/>
          <w:sz w:val="24"/>
          <w:szCs w:val="24"/>
        </w:rPr>
        <w:t>：前者是逐行曝光（一行一行，不是一个像素逐行扫描），曝光一行输出一行，一般用C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w:t>
      </w:r>
      <w:r w:rsidR="00F86157" w:rsidRPr="00F86157">
        <w:rPr>
          <w:rFonts w:ascii="宋体" w:eastAsia="宋体" w:hAnsi="宋体" w:hint="eastAsia"/>
          <w:color w:val="FF0000"/>
          <w:sz w:val="24"/>
          <w:szCs w:val="24"/>
        </w:rPr>
        <w:lastRenderedPageBreak/>
        <w:t>格刚体的情况。</w:t>
      </w:r>
    </w:p>
    <w:p w:rsidR="007D2219" w:rsidRPr="007D2219" w:rsidRDefault="0080494D" w:rsidP="007D2219">
      <w:pPr>
        <w:ind w:left="425"/>
        <w:rPr>
          <w:rFonts w:ascii="宋体" w:eastAsia="宋体" w:hAnsi="宋体"/>
          <w:sz w:val="24"/>
          <w:szCs w:val="24"/>
        </w:rPr>
      </w:pPr>
      <w:hyperlink r:id="rId10" w:history="1">
        <w:r w:rsidR="007D2219" w:rsidRPr="00C02F38">
          <w:rPr>
            <w:rStyle w:val="a8"/>
            <w:rFonts w:ascii="宋体" w:eastAsia="宋体" w:hAnsi="宋体"/>
            <w:sz w:val="24"/>
            <w:szCs w:val="24"/>
          </w:rPr>
          <w:t>https://blog.csdn.net/abcwoabcwo/article/details/93099982</w:t>
        </w:r>
      </w:hyperlink>
    </w:p>
    <w:p w:rsidR="00B62CB9" w:rsidRPr="00B62CB9" w:rsidRDefault="0080494D" w:rsidP="00B62CB9">
      <w:pPr>
        <w:pStyle w:val="a7"/>
        <w:ind w:left="420" w:firstLineChars="0" w:firstLine="0"/>
        <w:rPr>
          <w:rFonts w:ascii="宋体" w:eastAsia="宋体" w:hAnsi="宋体"/>
          <w:sz w:val="24"/>
          <w:szCs w:val="24"/>
        </w:rPr>
      </w:pPr>
      <w:hyperlink r:id="rId11" w:history="1">
        <w:r w:rsidR="00506DE5" w:rsidRPr="00C02F38">
          <w:rPr>
            <w:rStyle w:val="a8"/>
            <w:rFonts w:ascii="宋体" w:eastAsia="宋体" w:hAnsi="宋体"/>
            <w:sz w:val="24"/>
            <w:szCs w:val="24"/>
          </w:rPr>
          <w:t>https://blog.csdn.net/ZahirGong/article/details/78844829</w:t>
        </w:r>
      </w:hyperlink>
    </w:p>
    <w:p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（帧率小）</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rsidTr="00AF6E9B">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rsidTr="00AF6E9B">
        <w:tc>
          <w:tcPr>
            <w:tcW w:w="2074" w:type="dxa"/>
          </w:tcPr>
          <w:p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rsidTr="00AF6E9B">
        <w:tc>
          <w:tcPr>
            <w:tcW w:w="2074" w:type="dxa"/>
          </w:tcPr>
          <w:p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rsidTr="00AF6E9B">
        <w:tc>
          <w:tcPr>
            <w:tcW w:w="2074" w:type="dxa"/>
          </w:tcPr>
          <w:p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r w:rsidRPr="00AF401D">
              <w:rPr>
                <w:rFonts w:ascii="宋体" w:eastAsia="宋体" w:hAnsi="宋体"/>
                <w:sz w:val="24"/>
                <w:szCs w:val="24"/>
              </w:rPr>
              <w:t>Kruppa方程</w:t>
            </w:r>
          </w:p>
        </w:tc>
      </w:tr>
    </w:tbl>
    <w:p w:rsidR="00AF6E9B" w:rsidRPr="002D19BE" w:rsidRDefault="00AF6E9B" w:rsidP="002D19BE">
      <w:pPr>
        <w:rPr>
          <w:rFonts w:ascii="宋体" w:eastAsia="宋体" w:hAnsi="宋体"/>
          <w:sz w:val="24"/>
          <w:szCs w:val="24"/>
        </w:rPr>
      </w:pPr>
    </w:p>
    <w:p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双目标定=单目标定+计算两个相机的旋转和平移（一般两个相机在同一高度，但为了共同视场更大会互成角度）。</w:t>
      </w:r>
    </w:p>
    <w:p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Intrinsic parameters of the two cameras(focal length,</w:t>
      </w:r>
    </w:p>
    <w:p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etc)</w:t>
      </w:r>
      <w:r w:rsidRPr="000A3248">
        <w:rPr>
          <w:rFonts w:ascii="宋体" w:eastAsia="宋体" w:hAnsi="宋体" w:hint="eastAsia"/>
          <w:sz w:val="24"/>
          <w:szCs w:val="24"/>
        </w:rPr>
        <w:t>。</w:t>
      </w:r>
      <w:r w:rsidRPr="000A3248">
        <w:rPr>
          <w:rFonts w:ascii="宋体" w:eastAsia="宋体" w:hAnsi="宋体"/>
          <w:sz w:val="24"/>
          <w:szCs w:val="24"/>
        </w:rPr>
        <w:t xml:space="preserve">Extrinsic parameters (R and T that aligns the two </w:t>
      </w:r>
      <w:r w:rsidRPr="000A3248">
        <w:rPr>
          <w:rFonts w:ascii="宋体" w:eastAsia="宋体" w:hAnsi="宋体"/>
          <w:sz w:val="24"/>
          <w:szCs w:val="24"/>
        </w:rPr>
        <w:lastRenderedPageBreak/>
        <w:t>cameras)</w:t>
      </w:r>
    </w:p>
    <w:p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rsidR="00A9249C" w:rsidRPr="00136FD1" w:rsidRDefault="00A9249C" w:rsidP="00136FD1">
      <w:pPr>
        <w:pStyle w:val="a7"/>
        <w:numPr>
          <w:ilvl w:val="0"/>
          <w:numId w:val="12"/>
        </w:numPr>
        <w:ind w:firstLineChars="0"/>
        <w:rPr>
          <w:rFonts w:ascii="宋体" w:eastAsia="宋体" w:hAnsi="宋体"/>
          <w:sz w:val="24"/>
          <w:szCs w:val="24"/>
        </w:rPr>
      </w:pPr>
    </w:p>
    <w:p w:rsidR="008C7814"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rsidR="00953F5F" w:rsidRPr="00953F5F" w:rsidRDefault="00953F5F" w:rsidP="00953F5F">
      <w:pPr>
        <w:rPr>
          <w:rFonts w:ascii="宋体" w:eastAsia="宋体" w:hAnsi="宋体"/>
          <w:sz w:val="24"/>
          <w:szCs w:val="24"/>
        </w:rPr>
      </w:pPr>
    </w:p>
    <w:p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rsidR="00BD6EE6" w:rsidRDefault="00BD6EE6" w:rsidP="00767E85">
      <w:pPr>
        <w:pStyle w:val="a7"/>
        <w:numPr>
          <w:ilvl w:val="0"/>
          <w:numId w:val="5"/>
        </w:numPr>
        <w:ind w:firstLineChars="0"/>
        <w:rPr>
          <w:rFonts w:ascii="宋体" w:eastAsia="宋体" w:hAnsi="宋体"/>
          <w:sz w:val="24"/>
          <w:szCs w:val="24"/>
        </w:rPr>
      </w:pPr>
      <w:r>
        <w:rPr>
          <w:rFonts w:ascii="宋体" w:eastAsia="宋体" w:hAnsi="宋体" w:hint="eastAsia"/>
          <w:sz w:val="24"/>
          <w:szCs w:val="24"/>
        </w:rPr>
        <w:t>按维度可分为2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rsidR="00BD6EE6" w:rsidRPr="00BD6EE6" w:rsidRDefault="0080494D" w:rsidP="00BD6EE6">
      <w:pPr>
        <w:pStyle w:val="a7"/>
        <w:ind w:left="420" w:firstLineChars="0" w:firstLine="0"/>
        <w:rPr>
          <w:rFonts w:ascii="宋体" w:eastAsia="宋体" w:hAnsi="宋体"/>
          <w:sz w:val="24"/>
          <w:szCs w:val="24"/>
        </w:rPr>
      </w:pPr>
      <w:hyperlink r:id="rId12" w:history="1">
        <w:r w:rsidR="00BD6EE6" w:rsidRPr="0050392A">
          <w:rPr>
            <w:rStyle w:val="a8"/>
            <w:rFonts w:ascii="宋体" w:eastAsia="宋体" w:hAnsi="宋体"/>
            <w:sz w:val="24"/>
            <w:szCs w:val="24"/>
          </w:rPr>
          <w:t>http://www.360doc.com/content/19/1226/20/51698133_882394469.shtml</w:t>
        </w:r>
      </w:hyperlink>
    </w:p>
    <w:p w:rsidR="00385380" w:rsidRDefault="0038538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帧率5</w:t>
      </w:r>
      <w:r>
        <w:rPr>
          <w:rFonts w:ascii="宋体" w:eastAsia="宋体" w:hAnsi="宋体"/>
          <w:sz w:val="24"/>
          <w:szCs w:val="24"/>
        </w:rPr>
        <w:t>HZ</w:t>
      </w:r>
      <w:r>
        <w:rPr>
          <w:rFonts w:ascii="宋体" w:eastAsia="宋体" w:hAnsi="宋体" w:hint="eastAsia"/>
          <w:sz w:val="24"/>
          <w:szCs w:val="24"/>
        </w:rPr>
        <w:t>左右</w:t>
      </w:r>
    </w:p>
    <w:p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因为帧率较小，每个scan不能看成严格的刚体，会有畸变，即scan的过程中机体已经移动了一段距离，可以用里程计来补偿吗？</w:t>
      </w:r>
    </w:p>
    <w:p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找对应点时是从角点开始找吗？</w:t>
      </w:r>
      <w:r w:rsidR="00351F71">
        <w:rPr>
          <w:rFonts w:ascii="宋体" w:eastAsia="宋体" w:hAnsi="宋体" w:hint="eastAsia"/>
          <w:sz w:val="24"/>
          <w:szCs w:val="24"/>
        </w:rPr>
        <w:t>还是已知地图时，重合的点越多越好？</w:t>
      </w:r>
    </w:p>
    <w:p w:rsidR="003333B8" w:rsidRDefault="003333B8" w:rsidP="003333B8">
      <w:pPr>
        <w:pStyle w:val="a7"/>
        <w:numPr>
          <w:ilvl w:val="0"/>
          <w:numId w:val="5"/>
        </w:numPr>
        <w:ind w:firstLineChars="0"/>
        <w:rPr>
          <w:rFonts w:ascii="宋体" w:eastAsia="宋体" w:hAnsi="宋体"/>
          <w:sz w:val="24"/>
          <w:szCs w:val="24"/>
        </w:rPr>
      </w:pPr>
    </w:p>
    <w:p w:rsidR="003333B8" w:rsidRDefault="003333B8" w:rsidP="003333B8">
      <w:pPr>
        <w:rPr>
          <w:rFonts w:ascii="宋体" w:eastAsia="宋体" w:hAnsi="宋体"/>
          <w:sz w:val="24"/>
          <w:szCs w:val="24"/>
        </w:rPr>
      </w:pPr>
    </w:p>
    <w:p w:rsidR="003333B8" w:rsidRPr="003333B8" w:rsidRDefault="003333B8" w:rsidP="003333B8">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资料曾书格I</w:t>
      </w:r>
      <w:r>
        <w:rPr>
          <w:rFonts w:ascii="宋体" w:eastAsia="宋体" w:hAnsi="宋体"/>
          <w:sz w:val="24"/>
          <w:szCs w:val="24"/>
        </w:rPr>
        <w:t>MU</w:t>
      </w:r>
      <w:r>
        <w:rPr>
          <w:rFonts w:ascii="宋体" w:eastAsia="宋体" w:hAnsi="宋体" w:hint="eastAsia"/>
          <w:sz w:val="24"/>
          <w:szCs w:val="24"/>
        </w:rPr>
        <w:t>+动态消除</w:t>
      </w:r>
    </w:p>
    <w:p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lastRenderedPageBreak/>
        <w:t>低成本I</w:t>
      </w:r>
      <w:r>
        <w:rPr>
          <w:rFonts w:ascii="宋体" w:eastAsia="宋体" w:hAnsi="宋体"/>
          <w:sz w:val="24"/>
          <w:szCs w:val="24"/>
        </w:rPr>
        <w:t>MU</w:t>
      </w:r>
      <w:r>
        <w:rPr>
          <w:rFonts w:ascii="宋体" w:eastAsia="宋体" w:hAnsi="宋体" w:hint="eastAsia"/>
          <w:sz w:val="24"/>
          <w:szCs w:val="24"/>
        </w:rPr>
        <w:t>通过各种算法精度可以达到0.1°左右。</w:t>
      </w:r>
    </w:p>
    <w:p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。Rc为真实值，R为测量值，u</w:t>
      </w:r>
      <w:r>
        <w:rPr>
          <w:rFonts w:ascii="宋体" w:eastAsia="宋体" w:hAnsi="宋体"/>
          <w:sz w:val="24"/>
          <w:szCs w:val="24"/>
        </w:rPr>
        <w:t>L</w:t>
      </w:r>
      <w:r>
        <w:rPr>
          <w:rFonts w:ascii="宋体" w:eastAsia="宋体" w:hAnsi="宋体" w:hint="eastAsia"/>
          <w:sz w:val="24"/>
          <w:szCs w:val="24"/>
        </w:rPr>
        <w:t>为低频噪声</w:t>
      </w:r>
    </w:p>
    <w:p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（是在imu坐标系下的读数，要转换到其他坐标系需要在imu坐标系计算完后转换比较好）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m:t>
            </m:r>
            <m:r>
              <w:rPr>
                <w:rFonts w:ascii="Cambria Math" w:eastAsia="宋体" w:hAnsi="Cambria Math"/>
                <w:sz w:val="24"/>
                <w:szCs w:val="24"/>
              </w:rPr>
              <m:t>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转换到imu坐标系。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0" w:name="OLE_LINK1"/>
      <w:bookmarkStart w:id="1"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hint="eastAsia"/>
                <w:sz w:val="24"/>
                <w:szCs w:val="24"/>
              </w:rPr>
              <m:t>w</m:t>
            </m:r>
          </m:sub>
        </m:sSub>
      </m:oMath>
      <w:bookmarkEnd w:id="0"/>
      <w:bookmarkEnd w:id="1"/>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rsidR="00D57D44" w:rsidRPr="00335784" w:rsidRDefault="00D57D44"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bookmarkStart w:id="2" w:name="_GoBack"/>
    <w:bookmarkEnd w:id="2"/>
    <w:p w:rsidR="00335784" w:rsidRDefault="00335784" w:rsidP="00335784">
      <w:pPr>
        <w:pStyle w:val="a7"/>
        <w:ind w:left="420" w:firstLineChars="0" w:firstLine="0"/>
        <w:rPr>
          <w:rFonts w:ascii="宋体" w:eastAsia="宋体" w:hAnsi="宋体" w:hint="eastAsia"/>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m:t>
              </m:r>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rsidR="00335784" w:rsidRDefault="00335784" w:rsidP="00D57D44">
      <w:pPr>
        <w:pStyle w:val="a7"/>
        <w:ind w:left="420" w:firstLineChars="0" w:firstLine="0"/>
        <w:rPr>
          <w:rFonts w:ascii="宋体" w:eastAsia="宋体" w:hAnsi="宋体" w:hint="eastAsia"/>
          <w:sz w:val="24"/>
          <w:szCs w:val="24"/>
        </w:rPr>
      </w:pPr>
    </w:p>
    <w:p w:rsidR="00335784" w:rsidRDefault="00335784" w:rsidP="00B52EFF">
      <w:pPr>
        <w:pStyle w:val="a7"/>
        <w:numPr>
          <w:ilvl w:val="0"/>
          <w:numId w:val="4"/>
        </w:numPr>
        <w:ind w:firstLineChars="0"/>
        <w:rPr>
          <w:rFonts w:ascii="宋体" w:eastAsia="宋体" w:hAnsi="宋体"/>
          <w:sz w:val="24"/>
          <w:szCs w:val="24"/>
        </w:rPr>
      </w:pPr>
    </w:p>
    <w:p w:rsidR="00335784" w:rsidRDefault="00335784" w:rsidP="00B52EFF">
      <w:pPr>
        <w:pStyle w:val="a7"/>
        <w:numPr>
          <w:ilvl w:val="0"/>
          <w:numId w:val="4"/>
        </w:numPr>
        <w:ind w:firstLineChars="0"/>
        <w:rPr>
          <w:rFonts w:ascii="宋体" w:eastAsia="宋体" w:hAnsi="宋体"/>
          <w:sz w:val="24"/>
          <w:szCs w:val="24"/>
        </w:rPr>
      </w:pPr>
    </w:p>
    <w:p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rsidR="00953F5F" w:rsidRDefault="00953F5F"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rsidR="00953F5F" w:rsidRPr="00953F5F" w:rsidRDefault="00953F5F" w:rsidP="00953F5F">
      <w:pPr>
        <w:pStyle w:val="a7"/>
        <w:numPr>
          <w:ilvl w:val="0"/>
          <w:numId w:val="7"/>
        </w:numPr>
        <w:ind w:firstLineChars="0"/>
        <w:rPr>
          <w:rFonts w:ascii="宋体" w:eastAsia="宋体" w:hAnsi="宋体"/>
          <w:sz w:val="24"/>
          <w:szCs w:val="24"/>
        </w:rPr>
      </w:pPr>
      <w:r w:rsidRPr="00953F5F">
        <w:rPr>
          <w:rFonts w:ascii="宋体" w:eastAsia="宋体" w:hAnsi="宋体" w:hint="eastAsia"/>
          <w:sz w:val="24"/>
          <w:szCs w:val="24"/>
        </w:rPr>
        <w:t>霄卓测试：超声波测距精度</w:t>
      </w:r>
      <w:r w:rsidRPr="00953F5F">
        <w:rPr>
          <w:rFonts w:ascii="宋体" w:eastAsia="宋体" w:hAnsi="宋体"/>
          <w:sz w:val="24"/>
          <w:szCs w:val="24"/>
        </w:rPr>
        <w:t>1.5cm；有发散角，可通过加挡板的方法减小发散角，四面都加会造成信号过强；超声波盲区8mm。</w:t>
      </w:r>
    </w:p>
    <w:p w:rsidR="00953F5F" w:rsidRPr="00953F5F" w:rsidRDefault="00953F5F" w:rsidP="00953F5F">
      <w:pPr>
        <w:pStyle w:val="a7"/>
        <w:numPr>
          <w:ilvl w:val="0"/>
          <w:numId w:val="7"/>
        </w:numPr>
        <w:ind w:firstLineChars="0"/>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rsidR="00953F5F" w:rsidRPr="00953F5F" w:rsidRDefault="00953F5F" w:rsidP="00953F5F">
      <w:pPr>
        <w:pStyle w:val="a7"/>
        <w:numPr>
          <w:ilvl w:val="0"/>
          <w:numId w:val="9"/>
        </w:numPr>
        <w:ind w:firstLineChars="0"/>
        <w:rPr>
          <w:rFonts w:ascii="宋体" w:eastAsia="宋体" w:hAnsi="宋体"/>
          <w:sz w:val="24"/>
          <w:szCs w:val="24"/>
        </w:rPr>
      </w:pPr>
      <w:r w:rsidRPr="00953F5F">
        <w:rPr>
          <w:rFonts w:ascii="宋体" w:eastAsia="宋体" w:hAnsi="宋体" w:hint="eastAsia"/>
          <w:sz w:val="24"/>
          <w:szCs w:val="24"/>
        </w:rPr>
        <w:t>霄卓测试：激光测距精度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w:t>
      </w:r>
      <w:r w:rsidRPr="00953F5F">
        <w:rPr>
          <w:rFonts w:ascii="宋体" w:eastAsia="宋体" w:hAnsi="宋体"/>
          <w:sz w:val="24"/>
          <w:szCs w:val="24"/>
        </w:rPr>
        <w:lastRenderedPageBreak/>
        <w:t>激光测到边缘时，测量值不会突变，会缓慢变化，5、6次左右。</w:t>
      </w:r>
    </w:p>
    <w:p w:rsidR="00953F5F" w:rsidRPr="00953F5F" w:rsidRDefault="00953F5F" w:rsidP="00953F5F">
      <w:pPr>
        <w:pStyle w:val="a7"/>
        <w:numPr>
          <w:ilvl w:val="0"/>
          <w:numId w:val="9"/>
        </w:numPr>
        <w:ind w:firstLineChars="0"/>
        <w:rPr>
          <w:rFonts w:ascii="宋体" w:eastAsia="宋体" w:hAnsi="宋体"/>
          <w:sz w:val="24"/>
          <w:szCs w:val="24"/>
        </w:rPr>
      </w:pPr>
    </w:p>
    <w:p w:rsidR="00953F5F" w:rsidRDefault="00953F5F"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rsidR="00A42721" w:rsidRDefault="00A42721" w:rsidP="00953F5F">
      <w:pPr>
        <w:rPr>
          <w:rFonts w:ascii="宋体" w:eastAsia="宋体" w:hAnsi="宋体"/>
          <w:sz w:val="24"/>
          <w:szCs w:val="24"/>
        </w:rPr>
      </w:pPr>
    </w:p>
    <w:p w:rsidR="00953F5F" w:rsidRPr="00953F5F" w:rsidRDefault="00953F5F" w:rsidP="00953F5F">
      <w:pPr>
        <w:rPr>
          <w:rFonts w:ascii="宋体" w:eastAsia="宋体" w:hAnsi="宋体"/>
          <w:sz w:val="24"/>
          <w:szCs w:val="24"/>
        </w:rPr>
      </w:pPr>
    </w:p>
    <w:p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94D" w:rsidRDefault="0080494D" w:rsidP="00CD3E54">
      <w:r>
        <w:separator/>
      </w:r>
    </w:p>
  </w:endnote>
  <w:endnote w:type="continuationSeparator" w:id="0">
    <w:p w:rsidR="0080494D" w:rsidRDefault="0080494D"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94D" w:rsidRDefault="0080494D" w:rsidP="00CD3E54">
      <w:r>
        <w:separator/>
      </w:r>
    </w:p>
  </w:footnote>
  <w:footnote w:type="continuationSeparator" w:id="0">
    <w:p w:rsidR="0080494D" w:rsidRDefault="0080494D" w:rsidP="00CD3E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94C"/>
    <w:multiLevelType w:val="hybridMultilevel"/>
    <w:tmpl w:val="D6006DD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D2148C"/>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2F63D5"/>
    <w:multiLevelType w:val="hybridMultilevel"/>
    <w:tmpl w:val="CFD84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2"/>
  </w:num>
  <w:num w:numId="4">
    <w:abstractNumId w:val="5"/>
  </w:num>
  <w:num w:numId="5">
    <w:abstractNumId w:val="15"/>
  </w:num>
  <w:num w:numId="6">
    <w:abstractNumId w:val="17"/>
  </w:num>
  <w:num w:numId="7">
    <w:abstractNumId w:val="16"/>
  </w:num>
  <w:num w:numId="8">
    <w:abstractNumId w:val="4"/>
  </w:num>
  <w:num w:numId="9">
    <w:abstractNumId w:val="14"/>
  </w:num>
  <w:num w:numId="10">
    <w:abstractNumId w:val="9"/>
  </w:num>
  <w:num w:numId="11">
    <w:abstractNumId w:val="8"/>
  </w:num>
  <w:num w:numId="12">
    <w:abstractNumId w:val="6"/>
  </w:num>
  <w:num w:numId="13">
    <w:abstractNumId w:val="3"/>
  </w:num>
  <w:num w:numId="14">
    <w:abstractNumId w:val="0"/>
  </w:num>
  <w:num w:numId="15">
    <w:abstractNumId w:val="12"/>
  </w:num>
  <w:num w:numId="16">
    <w:abstractNumId w:val="11"/>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BB"/>
    <w:rsid w:val="0000664A"/>
    <w:rsid w:val="000103E7"/>
    <w:rsid w:val="00057703"/>
    <w:rsid w:val="000A3248"/>
    <w:rsid w:val="00125DA1"/>
    <w:rsid w:val="00133897"/>
    <w:rsid w:val="00136FD1"/>
    <w:rsid w:val="00166D7B"/>
    <w:rsid w:val="00255C45"/>
    <w:rsid w:val="00262F40"/>
    <w:rsid w:val="002912F6"/>
    <w:rsid w:val="00291B60"/>
    <w:rsid w:val="002A7C71"/>
    <w:rsid w:val="002C0F20"/>
    <w:rsid w:val="002D19BE"/>
    <w:rsid w:val="002D2204"/>
    <w:rsid w:val="0031389D"/>
    <w:rsid w:val="003333B8"/>
    <w:rsid w:val="00335784"/>
    <w:rsid w:val="00346E62"/>
    <w:rsid w:val="00351F71"/>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33688"/>
    <w:rsid w:val="006632D5"/>
    <w:rsid w:val="006661EB"/>
    <w:rsid w:val="00691393"/>
    <w:rsid w:val="006A18E7"/>
    <w:rsid w:val="006C2ABC"/>
    <w:rsid w:val="00703171"/>
    <w:rsid w:val="00714B5C"/>
    <w:rsid w:val="00716840"/>
    <w:rsid w:val="00767E85"/>
    <w:rsid w:val="00783701"/>
    <w:rsid w:val="007A1AEA"/>
    <w:rsid w:val="007D2219"/>
    <w:rsid w:val="0080494D"/>
    <w:rsid w:val="008068D8"/>
    <w:rsid w:val="0083348E"/>
    <w:rsid w:val="008447FD"/>
    <w:rsid w:val="00861885"/>
    <w:rsid w:val="0087003D"/>
    <w:rsid w:val="00897E43"/>
    <w:rsid w:val="008A4B5D"/>
    <w:rsid w:val="008C7814"/>
    <w:rsid w:val="008E7E70"/>
    <w:rsid w:val="00917B2E"/>
    <w:rsid w:val="009250CA"/>
    <w:rsid w:val="00953F5F"/>
    <w:rsid w:val="00996F7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859DA"/>
    <w:rsid w:val="00CC4777"/>
    <w:rsid w:val="00CD3E54"/>
    <w:rsid w:val="00D41129"/>
    <w:rsid w:val="00D4695A"/>
    <w:rsid w:val="00D57D44"/>
    <w:rsid w:val="00D736B5"/>
    <w:rsid w:val="00D93797"/>
    <w:rsid w:val="00DE5EF5"/>
    <w:rsid w:val="00EE6F9F"/>
    <w:rsid w:val="00F51BDC"/>
    <w:rsid w:val="00F75B88"/>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D49C"/>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_h_s/article/details/508130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jiahao.baidu.com/s?id=1597414751464421535&amp;wfr=spider&amp;for=pc" TargetMode="External"/><Relationship Id="rId12" Type="http://schemas.openxmlformats.org/officeDocument/2006/relationships/hyperlink" Target="http://www.360doc.com/content/19/1226/20/51698133_882394469.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ahirGong/article/details/78844829" TargetMode="External"/><Relationship Id="rId5" Type="http://schemas.openxmlformats.org/officeDocument/2006/relationships/footnotes" Target="footnotes.xml"/><Relationship Id="rId10" Type="http://schemas.openxmlformats.org/officeDocument/2006/relationships/hyperlink" Target="https://blog.csdn.net/abcwoabcwo/article/details/93099982" TargetMode="External"/><Relationship Id="rId4" Type="http://schemas.openxmlformats.org/officeDocument/2006/relationships/webSettings" Target="webSettings.xml"/><Relationship Id="rId9" Type="http://schemas.openxmlformats.org/officeDocument/2006/relationships/hyperlink" Target="https://zhidao.baidu.com/question/87861772387975997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6</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59</cp:revision>
  <dcterms:created xsi:type="dcterms:W3CDTF">2019-12-04T01:58:00Z</dcterms:created>
  <dcterms:modified xsi:type="dcterms:W3CDTF">2020-01-07T12:02:00Z</dcterms:modified>
</cp:coreProperties>
</file>