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23CD2346" w:rsidR="00EF4A34" w:rsidRDefault="004A69F0" w:rsidP="00EF4A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1]PCL</w:t>
      </w:r>
      <w:proofErr w:type="gramStart"/>
      <w:r>
        <w:rPr>
          <w:rFonts w:ascii="宋体" w:eastAsia="宋体" w:hAnsi="宋体" w:hint="eastAsia"/>
          <w:sz w:val="24"/>
          <w:szCs w:val="24"/>
        </w:rPr>
        <w:t>官网教程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BF082F">
          <w:rPr>
            <w:rStyle w:val="a8"/>
            <w:rFonts w:ascii="宋体" w:eastAsia="宋体" w:hAnsi="宋体"/>
            <w:sz w:val="24"/>
            <w:szCs w:val="24"/>
          </w:rPr>
          <w:t>http://pointclouds.org/documentation/tutorials/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C618CF6" w14:textId="77777777"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09CED25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</w:p>
    <w:p w14:paraId="5E6804E8" w14:textId="402CA50F" w:rsidR="00BA3BFC" w:rsidRDefault="00BA3BFC" w:rsidP="00BA3BF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从某帧图像</w:t>
      </w:r>
      <w:proofErr w:type="gramEnd"/>
      <w:r>
        <w:rPr>
          <w:rFonts w:ascii="宋体" w:eastAsia="宋体" w:hAnsi="宋体" w:hint="eastAsia"/>
          <w:sz w:val="24"/>
          <w:szCs w:val="24"/>
        </w:rPr>
        <w:t>看过去得到的体素为表面，那么其他体</w:t>
      </w:r>
      <w:proofErr w:type="gramStart"/>
      <w:r>
        <w:rPr>
          <w:rFonts w:ascii="宋体" w:eastAsia="宋体" w:hAnsi="宋体" w:hint="eastAsia"/>
          <w:sz w:val="24"/>
          <w:szCs w:val="24"/>
        </w:rPr>
        <w:t>素相对当前帧</w:t>
      </w:r>
      <w:proofErr w:type="gramEnd"/>
      <w:r>
        <w:rPr>
          <w:rFonts w:ascii="宋体" w:eastAsia="宋体" w:hAnsi="宋体" w:hint="eastAsia"/>
          <w:sz w:val="24"/>
          <w:szCs w:val="24"/>
        </w:rPr>
        <w:t>深度小于表面</w:t>
      </w:r>
      <w:proofErr w:type="gramStart"/>
      <w:r>
        <w:rPr>
          <w:rFonts w:ascii="宋体" w:eastAsia="宋体" w:hAnsi="宋体" w:hint="eastAsia"/>
          <w:sz w:val="24"/>
          <w:szCs w:val="24"/>
        </w:rPr>
        <w:t>体素值的</w:t>
      </w:r>
      <w:proofErr w:type="gramEnd"/>
      <w:r>
        <w:rPr>
          <w:rFonts w:ascii="宋体" w:eastAsia="宋体" w:hAnsi="宋体" w:hint="eastAsia"/>
          <w:sz w:val="24"/>
          <w:szCs w:val="24"/>
        </w:rPr>
        <w:t>在表面前，大于表面体</w:t>
      </w:r>
      <w:proofErr w:type="gramStart"/>
      <w:r>
        <w:rPr>
          <w:rFonts w:ascii="宋体" w:eastAsia="宋体" w:hAnsi="宋体" w:hint="eastAsia"/>
          <w:sz w:val="24"/>
          <w:szCs w:val="24"/>
        </w:rPr>
        <w:t>素值得</w:t>
      </w:r>
      <w:proofErr w:type="gramEnd"/>
      <w:r>
        <w:rPr>
          <w:rFonts w:ascii="宋体" w:eastAsia="宋体" w:hAnsi="宋体" w:hint="eastAsia"/>
          <w:sz w:val="24"/>
          <w:szCs w:val="24"/>
        </w:rPr>
        <w:t>在表面后</w:t>
      </w:r>
      <w:r w:rsidR="004317BF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Curless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[50]等人提出了TSDF (Truncated Signed Distance Field，截断符号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距离场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)算法，该方法只存储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距真实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表面较近的数层体素，而</w:t>
      </w:r>
      <w:proofErr w:type="gramStart"/>
      <w:r w:rsidR="004317BF" w:rsidRPr="004317BF">
        <w:rPr>
          <w:rFonts w:ascii="宋体" w:eastAsia="宋体" w:hAnsi="宋体"/>
          <w:sz w:val="24"/>
          <w:szCs w:val="24"/>
        </w:rPr>
        <w:t>非所有体</w:t>
      </w:r>
      <w:proofErr w:type="gramEnd"/>
      <w:r w:rsidR="004317BF" w:rsidRPr="004317BF">
        <w:rPr>
          <w:rFonts w:ascii="宋体" w:eastAsia="宋体" w:hAnsi="宋体"/>
          <w:sz w:val="24"/>
          <w:szCs w:val="24"/>
        </w:rPr>
        <w:t>素。因此能够大幅降低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KinectFusion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的内存消耗，减少模型冗余点。</w:t>
      </w:r>
    </w:p>
    <w:p w14:paraId="26003D6F" w14:textId="4CA5EFF1" w:rsidR="00BF390F" w:rsidRPr="00BF390F" w:rsidRDefault="009900CF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proofErr w:type="spellStart"/>
      <w:r w:rsidRPr="00BF390F">
        <w:rPr>
          <w:rFonts w:ascii="宋体" w:eastAsia="宋体" w:hAnsi="宋体"/>
          <w:sz w:val="24"/>
          <w:szCs w:val="24"/>
        </w:rPr>
        <w:t>KinectFusion</w:t>
      </w:r>
      <w:proofErr w:type="spellEnd"/>
      <w:r w:rsidRPr="00BF390F">
        <w:rPr>
          <w:rFonts w:ascii="宋体" w:eastAsia="宋体" w:hAnsi="宋体"/>
          <w:sz w:val="24"/>
          <w:szCs w:val="24"/>
        </w:rPr>
        <w:t>之后，陆续出现了</w:t>
      </w:r>
      <w:proofErr w:type="spellStart"/>
      <w:r w:rsidRPr="00BF390F">
        <w:rPr>
          <w:rFonts w:ascii="宋体" w:eastAsia="宋体" w:hAnsi="宋体"/>
          <w:sz w:val="24"/>
          <w:szCs w:val="24"/>
        </w:rPr>
        <w:t>Kintinuous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ElasticFusion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InfiniTAM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等非常优秀的工作。其中2017年斯坦福大学提出的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算法，可以说是目前基于RGB-D相机进行稠密三维重建效果最好的方法了。</w:t>
      </w:r>
    </w:p>
    <w:p w14:paraId="497E374F" w14:textId="12D035BD" w:rsidR="00BF390F" w:rsidRPr="00BF390F" w:rsidRDefault="009900CF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https://zhuanlan.zhihu.com/p/37277511</w:t>
        </w:r>
      </w:hyperlink>
      <w:r w:rsidR="00BF390F"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</w:t>
      </w:r>
      <w:proofErr w:type="gramStart"/>
      <w:r w:rsidRPr="00EF4A34">
        <w:rPr>
          <w:rFonts w:ascii="宋体" w:eastAsia="宋体" w:hAnsi="宋体"/>
          <w:sz w:val="24"/>
          <w:szCs w:val="24"/>
        </w:rPr>
        <w:t>篇相关</w:t>
      </w:r>
      <w:proofErr w:type="gramEnd"/>
      <w:r w:rsidRPr="00EF4A34">
        <w:rPr>
          <w:rFonts w:ascii="宋体" w:eastAsia="宋体" w:hAnsi="宋体"/>
          <w:sz w:val="24"/>
          <w:szCs w:val="24"/>
        </w:rPr>
        <w:t>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9900CF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9900CF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432DB">
        <w:rPr>
          <w:rFonts w:ascii="宋体" w:eastAsia="宋体" w:hAnsi="宋体" w:hint="eastAsia"/>
          <w:sz w:val="24"/>
          <w:szCs w:val="24"/>
        </w:rPr>
        <w:t>谷歌重磅</w:t>
      </w:r>
      <w:proofErr w:type="gramEnd"/>
      <w:r w:rsidRPr="004432DB">
        <w:rPr>
          <w:rFonts w:ascii="宋体" w:eastAsia="宋体" w:hAnsi="宋体" w:hint="eastAsia"/>
          <w:sz w:val="24"/>
          <w:szCs w:val="24"/>
        </w:rPr>
        <w:t>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14:paraId="308EE164" w14:textId="77777777" w:rsidR="009F12A9" w:rsidRPr="00EF4A34" w:rsidRDefault="009F12A9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2EE8D2EF" w:rsidR="00EF4A3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4F0E7B4" w14:textId="05713221" w:rsid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629CD9A7" w14:textId="77777777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534710A0" w14:textId="532AE039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CL</w:t>
      </w:r>
    </w:p>
    <w:p w14:paraId="3E3C8F57" w14:textId="5FA35C82" w:rsidR="008E4D41" w:rsidRDefault="008E4D41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E4D41">
        <w:rPr>
          <w:rFonts w:ascii="宋体" w:eastAsia="宋体" w:hAnsi="宋体"/>
          <w:sz w:val="24"/>
          <w:szCs w:val="24"/>
        </w:rPr>
        <w:t>Eclipse</w:t>
      </w:r>
    </w:p>
    <w:p w14:paraId="642645B0" w14:textId="441A4101" w:rsidR="00D65B44" w:rsidRPr="00D65B4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特征：用某个点周围的N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点合成的曲率或法向量表示</w:t>
      </w:r>
      <w:r w:rsidR="00A70CD0">
        <w:rPr>
          <w:rFonts w:ascii="宋体" w:eastAsia="宋体" w:hAnsi="宋体" w:hint="eastAsia"/>
          <w:sz w:val="24"/>
          <w:szCs w:val="24"/>
        </w:rPr>
        <w:t>，可以通过周围n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点</w:t>
      </w:r>
      <w:proofErr w:type="gramStart"/>
      <w:r w:rsidR="00A70CD0">
        <w:rPr>
          <w:rFonts w:ascii="宋体" w:eastAsia="宋体" w:hAnsi="宋体" w:hint="eastAsia"/>
          <w:sz w:val="24"/>
          <w:szCs w:val="24"/>
        </w:rPr>
        <w:t>求特征</w:t>
      </w:r>
      <w:proofErr w:type="gramEnd"/>
      <w:r w:rsidR="00A70CD0">
        <w:rPr>
          <w:rFonts w:ascii="宋体" w:eastAsia="宋体" w:hAnsi="宋体" w:hint="eastAsia"/>
          <w:sz w:val="24"/>
          <w:szCs w:val="24"/>
        </w:rPr>
        <w:t>分解得到曲率和法向量，法向量为特征值最小的特征向量，曲率通过特征值求得</w:t>
      </w:r>
      <w:r>
        <w:rPr>
          <w:rFonts w:ascii="宋体" w:eastAsia="宋体" w:hAnsi="宋体" w:hint="eastAsia"/>
          <w:sz w:val="24"/>
          <w:szCs w:val="24"/>
        </w:rPr>
        <w:t>。快速获得</w:t>
      </w:r>
      <w:r w:rsidRPr="00A70CD0">
        <w:rPr>
          <w:rFonts w:ascii="宋体" w:eastAsia="宋体" w:hAnsi="宋体" w:hint="eastAsia"/>
          <w:sz w:val="24"/>
          <w:szCs w:val="24"/>
        </w:rPr>
        <w:t>邻居的方法是</w:t>
      </w:r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 octrees or </w:t>
      </w:r>
      <w:proofErr w:type="spellStart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kD</w:t>
      </w:r>
      <w:proofErr w:type="spellEnd"/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-trees</w:t>
      </w:r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bookmarkStart w:id="0" w:name="OLE_LINK1"/>
      <w:bookmarkStart w:id="1" w:name="OLE_LINK2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可以用他们获得距离最近的n</w:t>
      </w:r>
      <w:proofErr w:type="gramStart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点或半径r内的点。</w:t>
      </w:r>
      <w:bookmarkEnd w:id="0"/>
      <w:bookmarkEnd w:id="1"/>
    </w:p>
    <w:p w14:paraId="31D69A48" w14:textId="66572CFD" w:rsidR="00D65B44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常用特征点检测方法有2种：</w:t>
      </w:r>
      <w:r w:rsidRPr="0043738F">
        <w:rPr>
          <w:rFonts w:ascii="宋体" w:eastAsia="宋体" w:hAnsi="宋体"/>
          <w:color w:val="FF0000"/>
          <w:sz w:val="24"/>
          <w:szCs w:val="24"/>
        </w:rPr>
        <w:t>NARF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（与描述子对应</w:t>
      </w:r>
      <w:r w:rsidR="00B613E8">
        <w:rPr>
          <w:rFonts w:ascii="宋体" w:eastAsia="宋体" w:hAnsi="宋体" w:hint="eastAsia"/>
          <w:color w:val="FF0000"/>
          <w:sz w:val="24"/>
          <w:szCs w:val="24"/>
        </w:rPr>
        <w:t>，用于某张深度图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</w:p>
    <w:p w14:paraId="6C6D77F2" w14:textId="3545736B" w:rsidR="00A70CD0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CD0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A50BE5">
        <w:rPr>
          <w:rFonts w:ascii="宋体" w:eastAsia="宋体" w:hAnsi="宋体" w:hint="eastAsia"/>
          <w:sz w:val="24"/>
          <w:szCs w:val="24"/>
        </w:rPr>
        <w:t>不知道相对位姿的情况下合并几帧深度图像，首先应该找到图像之间的匹配点，然后通过位姿变换使所有匹配点的距离和最小（在同一</w:t>
      </w:r>
      <w:r w:rsidR="00A50BE5">
        <w:rPr>
          <w:rFonts w:ascii="宋体" w:eastAsia="宋体" w:hAnsi="宋体" w:hint="eastAsia"/>
          <w:sz w:val="24"/>
          <w:szCs w:val="24"/>
        </w:rPr>
        <w:lastRenderedPageBreak/>
        <w:t>坐标系下比较）。当距离小于某个值后，将所有帧3</w:t>
      </w:r>
      <w:r w:rsidR="00A50BE5">
        <w:rPr>
          <w:rFonts w:ascii="宋体" w:eastAsia="宋体" w:hAnsi="宋体"/>
          <w:sz w:val="24"/>
          <w:szCs w:val="24"/>
        </w:rPr>
        <w:t>D</w:t>
      </w:r>
      <w:r w:rsidR="00A50BE5">
        <w:rPr>
          <w:rFonts w:ascii="宋体" w:eastAsia="宋体" w:hAnsi="宋体" w:hint="eastAsia"/>
          <w:sz w:val="24"/>
          <w:szCs w:val="24"/>
        </w:rPr>
        <w:t>点转换到同一坐标系下，</w:t>
      </w:r>
      <w:proofErr w:type="gramStart"/>
      <w:r w:rsidR="00A50BE5">
        <w:rPr>
          <w:rFonts w:ascii="宋体" w:eastAsia="宋体" w:hAnsi="宋体" w:hint="eastAsia"/>
          <w:sz w:val="24"/>
          <w:szCs w:val="24"/>
        </w:rPr>
        <w:t>如果某帧和其他帧都没有</w:t>
      </w:r>
      <w:proofErr w:type="gramEnd"/>
      <w:r w:rsidR="00A50BE5">
        <w:rPr>
          <w:rFonts w:ascii="宋体" w:eastAsia="宋体" w:hAnsi="宋体" w:hint="eastAsia"/>
          <w:sz w:val="24"/>
          <w:szCs w:val="24"/>
        </w:rPr>
        <w:t>足够的匹配点将不能合并。</w:t>
      </w:r>
      <w:r w:rsidR="00233E97">
        <w:rPr>
          <w:rFonts w:ascii="宋体" w:eastAsia="宋体" w:hAnsi="宋体" w:hint="eastAsia"/>
          <w:sz w:val="24"/>
          <w:szCs w:val="24"/>
        </w:rPr>
        <w:t>P</w:t>
      </w:r>
      <w:r w:rsidR="00233E97">
        <w:rPr>
          <w:rFonts w:ascii="宋体" w:eastAsia="宋体" w:hAnsi="宋体"/>
          <w:sz w:val="24"/>
          <w:szCs w:val="24"/>
        </w:rPr>
        <w:t>CL</w:t>
      </w:r>
      <w:r w:rsidR="00233E97">
        <w:rPr>
          <w:rFonts w:ascii="宋体" w:eastAsia="宋体" w:hAnsi="宋体" w:hint="eastAsia"/>
          <w:sz w:val="24"/>
          <w:szCs w:val="24"/>
        </w:rPr>
        <w:t>中包含了检测多个集合匹配和排除异常匹配及计算相对位姿的方法。</w:t>
      </w:r>
    </w:p>
    <w:p w14:paraId="55A630B3" w14:textId="55F227EC" w:rsidR="00A50BE5" w:rsidRPr="00BA3C17" w:rsidRDefault="00233E97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33E97">
        <w:rPr>
          <w:rFonts w:ascii="宋体" w:eastAsia="宋体" w:hAnsi="宋体"/>
          <w:sz w:val="24"/>
          <w:szCs w:val="24"/>
        </w:rPr>
        <w:t>KdTree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405B69">
        <w:rPr>
          <w:rFonts w:ascii="宋体" w:eastAsia="宋体" w:hAnsi="宋体" w:hint="eastAsia"/>
          <w:sz w:val="24"/>
          <w:szCs w:val="24"/>
        </w:rPr>
        <w:t>k指k维点，3</w:t>
      </w:r>
      <w:r w:rsidR="00405B69">
        <w:rPr>
          <w:rFonts w:ascii="宋体" w:eastAsia="宋体" w:hAnsi="宋体"/>
          <w:sz w:val="24"/>
          <w:szCs w:val="24"/>
        </w:rPr>
        <w:t>D</w:t>
      </w:r>
      <w:r w:rsidR="00405B69">
        <w:rPr>
          <w:rFonts w:ascii="宋体" w:eastAsia="宋体" w:hAnsi="宋体" w:hint="eastAsia"/>
          <w:sz w:val="24"/>
          <w:szCs w:val="24"/>
        </w:rPr>
        <w:t>云k=3，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，查找返回点在点云中的下标和与目标点的距离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3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用面分为2叉树，2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用线分为2叉树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5FD108D6" w14:textId="57C6115B" w:rsidR="00BA3C17" w:rsidRPr="00581448" w:rsidRDefault="009900CF" w:rsidP="00BA3C1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BA3C17" w:rsidRPr="00BF082F">
          <w:rPr>
            <w:rStyle w:val="a8"/>
            <w:rFonts w:ascii="宋体" w:eastAsia="宋体" w:hAnsi="宋体"/>
            <w:sz w:val="24"/>
            <w:szCs w:val="24"/>
          </w:rPr>
          <w:t>https://blog.csdn.net/app_12062011/article/details/51986805</w:t>
        </w:r>
      </w:hyperlink>
      <w:r w:rsidR="00BA3C17">
        <w:rPr>
          <w:rFonts w:ascii="宋体" w:eastAsia="宋体" w:hAnsi="宋体"/>
          <w:sz w:val="24"/>
          <w:szCs w:val="24"/>
        </w:rPr>
        <w:t xml:space="preserve"> </w:t>
      </w:r>
    </w:p>
    <w:p w14:paraId="6E2EAB64" w14:textId="77EA14DA" w:rsidR="00581448" w:rsidRPr="004D04BD" w:rsidRDefault="009E5B7C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ctree：</w:t>
      </w:r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</w:t>
      </w:r>
      <w:proofErr w:type="gramStart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点或半径r内的点，还可以用于体素计算。</w:t>
      </w:r>
    </w:p>
    <w:p w14:paraId="6A2EEA3A" w14:textId="516BFCDF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用于压缩：如压缩体素中各点的颜色</w:t>
      </w:r>
    </w:p>
    <w:p w14:paraId="36D0DECA" w14:textId="3E3DC0D0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用于查找上面三种查找：</w:t>
      </w:r>
      <w:proofErr w:type="spellStart"/>
      <w:r w:rsidR="00CF0082" w:rsidRPr="00CF0082">
        <w:rPr>
          <w:rFonts w:ascii="宋体" w:eastAsia="宋体" w:hAnsi="宋体"/>
          <w:sz w:val="24"/>
          <w:szCs w:val="24"/>
        </w:rPr>
        <w:t>OctreePointCloudSearch</w:t>
      </w:r>
      <w:proofErr w:type="spellEnd"/>
      <w:r w:rsidR="00CF00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返回下标和距离（体素没有距离），</w:t>
      </w:r>
      <w:r w:rsidR="0068211A">
        <w:rPr>
          <w:rFonts w:ascii="宋体" w:eastAsia="宋体" w:hAnsi="宋体" w:hint="eastAsia"/>
          <w:sz w:val="24"/>
          <w:szCs w:val="24"/>
        </w:rPr>
        <w:t>在有限正方体内</w:t>
      </w:r>
      <w:r>
        <w:rPr>
          <w:rFonts w:ascii="宋体" w:eastAsia="宋体" w:hAnsi="宋体" w:hint="eastAsia"/>
          <w:sz w:val="24"/>
          <w:szCs w:val="24"/>
        </w:rPr>
        <w:t>需要设置分辨率</w:t>
      </w:r>
      <w:r w:rsidR="00CF0082">
        <w:rPr>
          <w:rFonts w:ascii="宋体" w:eastAsia="宋体" w:hAnsi="宋体" w:hint="eastAsia"/>
          <w:sz w:val="24"/>
          <w:szCs w:val="24"/>
        </w:rPr>
        <w:t>。</w:t>
      </w:r>
    </w:p>
    <w:p w14:paraId="04FB0CB9" w14:textId="435DB956" w:rsidR="004D04BD" w:rsidRPr="009C223D" w:rsidRDefault="00CF0082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合并多个点云：</w:t>
      </w:r>
      <w:proofErr w:type="spellStart"/>
      <w:r w:rsidRPr="00CF0082">
        <w:rPr>
          <w:rFonts w:ascii="宋体" w:eastAsia="宋体" w:hAnsi="宋体"/>
          <w:sz w:val="24"/>
          <w:szCs w:val="24"/>
        </w:rPr>
        <w:t>OctreePointCloudChangeDetector</w:t>
      </w:r>
      <w:proofErr w:type="spellEnd"/>
      <w:r>
        <w:rPr>
          <w:rFonts w:ascii="宋体" w:eastAsia="宋体" w:hAnsi="宋体" w:hint="eastAsia"/>
          <w:sz w:val="24"/>
          <w:szCs w:val="24"/>
        </w:rPr>
        <w:t>，后面点云来时，只需添加新的体素。</w:t>
      </w:r>
    </w:p>
    <w:p w14:paraId="7BB905EB" w14:textId="0121A411" w:rsidR="009C223D" w:rsidRDefault="009C223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223D">
        <w:rPr>
          <w:rFonts w:ascii="宋体" w:eastAsia="宋体" w:hAnsi="宋体"/>
          <w:sz w:val="24"/>
          <w:szCs w:val="24"/>
        </w:rPr>
        <w:t>Sample Consensus</w:t>
      </w:r>
      <w:r>
        <w:rPr>
          <w:rFonts w:ascii="宋体" w:eastAsia="宋体" w:hAnsi="宋体" w:hint="eastAsia"/>
          <w:sz w:val="24"/>
          <w:szCs w:val="24"/>
        </w:rPr>
        <w:t>：如R</w:t>
      </w:r>
      <w:r>
        <w:rPr>
          <w:rFonts w:ascii="宋体" w:eastAsia="宋体" w:hAnsi="宋体"/>
          <w:sz w:val="24"/>
          <w:szCs w:val="24"/>
        </w:rPr>
        <w:t>AN</w:t>
      </w:r>
      <w:r w:rsidR="00806D98">
        <w:rPr>
          <w:rFonts w:ascii="宋体" w:eastAsia="宋体" w:hAnsi="宋体"/>
          <w:sz w:val="24"/>
          <w:szCs w:val="24"/>
        </w:rPr>
        <w:t>SAC</w:t>
      </w:r>
      <w:r w:rsidR="00806D98">
        <w:rPr>
          <w:rFonts w:ascii="宋体" w:eastAsia="宋体" w:hAnsi="宋体" w:hint="eastAsia"/>
          <w:sz w:val="24"/>
          <w:szCs w:val="24"/>
        </w:rPr>
        <w:t>，可以先随机采样最小n</w:t>
      </w:r>
      <w:proofErr w:type="gramStart"/>
      <w:r w:rsidR="00806D98">
        <w:rPr>
          <w:rFonts w:ascii="宋体" w:eastAsia="宋体" w:hAnsi="宋体" w:hint="eastAsia"/>
          <w:sz w:val="24"/>
          <w:szCs w:val="24"/>
        </w:rPr>
        <w:t>个点得到</w:t>
      </w:r>
      <w:proofErr w:type="gramEnd"/>
      <w:r w:rsidR="00806D98">
        <w:rPr>
          <w:rFonts w:ascii="宋体" w:eastAsia="宋体" w:hAnsi="宋体" w:hint="eastAsia"/>
          <w:sz w:val="24"/>
          <w:szCs w:val="24"/>
        </w:rPr>
        <w:t>一个模型参数（如圆柱），在用个模型去尝试其他点，看是否在模型上，当点足够多时便可以说明这个模型是对的，这些点在该模型上，可将它们化为一类。</w:t>
      </w:r>
    </w:p>
    <w:p w14:paraId="029FC532" w14:textId="772EEEF2" w:rsidR="00694DBD" w:rsidRDefault="00DF58AC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</w:t>
      </w:r>
      <w:proofErr w:type="gramStart"/>
      <w:r>
        <w:rPr>
          <w:rFonts w:ascii="宋体" w:eastAsia="宋体" w:hAnsi="宋体" w:hint="eastAsia"/>
          <w:sz w:val="24"/>
          <w:szCs w:val="24"/>
        </w:rPr>
        <w:t>子范围</w:t>
      </w:r>
      <w:proofErr w:type="gramEnd"/>
      <w:r>
        <w:rPr>
          <w:rFonts w:ascii="宋体" w:eastAsia="宋体" w:hAnsi="宋体" w:hint="eastAsia"/>
          <w:sz w:val="24"/>
          <w:szCs w:val="24"/>
        </w:rPr>
        <w:t>选择，</w:t>
      </w:r>
      <w:proofErr w:type="gramStart"/>
      <w:r>
        <w:rPr>
          <w:rFonts w:ascii="宋体" w:eastAsia="宋体" w:hAnsi="宋体" w:hint="eastAsia"/>
          <w:sz w:val="24"/>
          <w:szCs w:val="24"/>
        </w:rPr>
        <w:t>若范围太</w:t>
      </w:r>
      <w:proofErr w:type="gramEnd"/>
      <w:r>
        <w:rPr>
          <w:rFonts w:ascii="宋体" w:eastAsia="宋体" w:hAnsi="宋体" w:hint="eastAsia"/>
          <w:sz w:val="24"/>
          <w:szCs w:val="24"/>
        </w:rPr>
        <w:t>大会考虑到两个曲面，太小则会受噪声影响</w:t>
      </w:r>
    </w:p>
    <w:p w14:paraId="76528CE4" w14:textId="4C14FD23" w:rsidR="00550406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特征：法向量、曲率、P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PFH</w:t>
      </w:r>
      <w:r>
        <w:rPr>
          <w:rFonts w:ascii="宋体" w:eastAsia="宋体" w:hAnsi="宋体" w:hint="eastAsia"/>
          <w:sz w:val="24"/>
          <w:szCs w:val="24"/>
        </w:rPr>
        <w:t>、V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3738F">
        <w:rPr>
          <w:rFonts w:ascii="宋体" w:eastAsia="宋体" w:hAnsi="宋体" w:hint="eastAsia"/>
          <w:color w:val="FF0000"/>
          <w:sz w:val="24"/>
          <w:szCs w:val="24"/>
        </w:rPr>
        <w:t>N</w:t>
      </w:r>
      <w:r w:rsidRPr="0043738F">
        <w:rPr>
          <w:rFonts w:ascii="宋体" w:eastAsia="宋体" w:hAnsi="宋体"/>
          <w:color w:val="FF0000"/>
          <w:sz w:val="24"/>
          <w:szCs w:val="24"/>
        </w:rPr>
        <w:t>ARF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、</w:t>
      </w:r>
      <w:r w:rsidR="00CF0224" w:rsidRPr="00CF0224">
        <w:rPr>
          <w:rFonts w:ascii="宋体" w:eastAsia="宋体" w:hAnsi="宋体"/>
          <w:sz w:val="24"/>
          <w:szCs w:val="24"/>
        </w:rPr>
        <w:t>Moment of inertia and eccentricity based descriptors</w:t>
      </w:r>
      <w:r w:rsidR="00CF0224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50406">
        <w:rPr>
          <w:rFonts w:ascii="宋体" w:eastAsia="宋体" w:hAnsi="宋体"/>
          <w:sz w:val="24"/>
          <w:szCs w:val="24"/>
        </w:rPr>
        <w:t>RoPs</w:t>
      </w:r>
      <w:proofErr w:type="spellEnd"/>
      <w:r w:rsidRPr="00550406">
        <w:rPr>
          <w:rFonts w:ascii="宋体" w:eastAsia="宋体" w:hAnsi="宋体"/>
          <w:sz w:val="24"/>
          <w:szCs w:val="24"/>
        </w:rPr>
        <w:t xml:space="preserve"> (Rotational Projection Statistics)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50406">
        <w:rPr>
          <w:rFonts w:ascii="宋体" w:eastAsia="宋体" w:hAnsi="宋体"/>
          <w:sz w:val="24"/>
          <w:szCs w:val="24"/>
        </w:rPr>
        <w:t>GASD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5E91A8F5" w14:textId="1F4139F4" w:rsidR="00DF58AC" w:rsidRDefault="00152322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52322">
        <w:rPr>
          <w:rFonts w:ascii="宋体" w:eastAsia="宋体" w:hAnsi="宋体"/>
          <w:sz w:val="24"/>
          <w:szCs w:val="24"/>
        </w:rPr>
        <w:t>Viewpoint Feature Histogram ([VFH])</w:t>
      </w:r>
      <w:r w:rsidR="0027434A">
        <w:rPr>
          <w:rFonts w:ascii="宋体" w:eastAsia="宋体" w:hAnsi="宋体" w:hint="eastAsia"/>
          <w:sz w:val="24"/>
          <w:szCs w:val="24"/>
        </w:rPr>
        <w:t>和</w:t>
      </w:r>
      <w:r w:rsidR="0027434A" w:rsidRPr="0027434A">
        <w:rPr>
          <w:rFonts w:ascii="宋体" w:eastAsia="宋体" w:hAnsi="宋体"/>
          <w:sz w:val="24"/>
          <w:szCs w:val="24"/>
        </w:rPr>
        <w:t>Globally Aligned Spatial Distribution (GASD)</w:t>
      </w:r>
      <w:r>
        <w:rPr>
          <w:rFonts w:ascii="宋体" w:eastAsia="宋体" w:hAnsi="宋体" w:hint="eastAsia"/>
          <w:sz w:val="24"/>
          <w:szCs w:val="24"/>
        </w:rPr>
        <w:t>特征适合作物体识别和pose估计。</w:t>
      </w:r>
    </w:p>
    <w:p w14:paraId="24590BA0" w14:textId="13E6FE76" w:rsidR="00550406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滤波器：</w:t>
      </w:r>
      <w:r w:rsidR="0055794E">
        <w:rPr>
          <w:rFonts w:ascii="宋体" w:eastAsia="宋体" w:hAnsi="宋体" w:hint="eastAsia"/>
          <w:sz w:val="24"/>
          <w:szCs w:val="24"/>
        </w:rPr>
        <w:t>常用1、2、3、6，滤波顺序1或3或6（可滤去噪声点）、3（降采样）</w:t>
      </w:r>
    </w:p>
    <w:p w14:paraId="386534A6" w14:textId="4CCCA8B4" w:rsidR="00550406" w:rsidRDefault="00550406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50406">
        <w:rPr>
          <w:rFonts w:ascii="宋体" w:eastAsia="宋体" w:hAnsi="宋体"/>
          <w:sz w:val="24"/>
          <w:szCs w:val="24"/>
        </w:rPr>
        <w:t>PassThrough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滤去某轴的</w:t>
      </w:r>
      <w:proofErr w:type="gramEnd"/>
      <w:r>
        <w:rPr>
          <w:rFonts w:ascii="宋体" w:eastAsia="宋体" w:hAnsi="宋体" w:hint="eastAsia"/>
          <w:sz w:val="24"/>
          <w:szCs w:val="24"/>
        </w:rPr>
        <w:t>值超出一定范围的点</w:t>
      </w:r>
    </w:p>
    <w:p w14:paraId="6270D5A4" w14:textId="0E721D5D" w:rsidR="00CF0224" w:rsidRDefault="00B0636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06362">
        <w:rPr>
          <w:rFonts w:ascii="宋体" w:eastAsia="宋体" w:hAnsi="宋体"/>
          <w:sz w:val="24"/>
          <w:szCs w:val="24"/>
        </w:rPr>
        <w:t>VoxelGrid</w:t>
      </w:r>
      <w:proofErr w:type="spellEnd"/>
      <w:r>
        <w:rPr>
          <w:rFonts w:ascii="宋体" w:eastAsia="宋体" w:hAnsi="宋体" w:hint="eastAsia"/>
          <w:sz w:val="24"/>
          <w:szCs w:val="24"/>
        </w:rPr>
        <w:t>：体素滤波，使用体素下采样</w:t>
      </w:r>
    </w:p>
    <w:p w14:paraId="4ADD31F5" w14:textId="56272DDA" w:rsidR="00B06362" w:rsidRDefault="004F3C7F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F3C7F">
        <w:rPr>
          <w:rFonts w:ascii="宋体" w:eastAsia="宋体" w:hAnsi="宋体"/>
          <w:sz w:val="24"/>
          <w:szCs w:val="24"/>
        </w:rPr>
        <w:t>StatisticalOutlierRemoval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05D60">
        <w:rPr>
          <w:rFonts w:ascii="宋体" w:eastAsia="宋体" w:hAnsi="宋体" w:hint="eastAsia"/>
          <w:sz w:val="24"/>
          <w:szCs w:val="24"/>
        </w:rPr>
        <w:t>统计点周围K</w:t>
      </w:r>
      <w:proofErr w:type="gramStart"/>
      <w:r w:rsidR="00705D6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05D60">
        <w:rPr>
          <w:rFonts w:ascii="宋体" w:eastAsia="宋体" w:hAnsi="宋体" w:hint="eastAsia"/>
          <w:sz w:val="24"/>
          <w:szCs w:val="24"/>
        </w:rPr>
        <w:t>点的平均模长，若</w:t>
      </w:r>
      <w:proofErr w:type="gramStart"/>
      <w:r w:rsidR="00705D60">
        <w:rPr>
          <w:rFonts w:ascii="宋体" w:eastAsia="宋体" w:hAnsi="宋体" w:hint="eastAsia"/>
          <w:sz w:val="24"/>
          <w:szCs w:val="24"/>
        </w:rPr>
        <w:t>该点模长与</w:t>
      </w:r>
      <w:proofErr w:type="gramEnd"/>
      <w:r w:rsidR="00705D60">
        <w:rPr>
          <w:rFonts w:ascii="宋体" w:eastAsia="宋体" w:hAnsi="宋体" w:hint="eastAsia"/>
          <w:sz w:val="24"/>
          <w:szCs w:val="24"/>
        </w:rPr>
        <w:t>该值超过一个阈值滤掉。</w:t>
      </w:r>
    </w:p>
    <w:p w14:paraId="3816E35B" w14:textId="65E673CE" w:rsidR="00BB53D8" w:rsidRDefault="00BB53D8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B53D8">
        <w:rPr>
          <w:rFonts w:ascii="宋体" w:eastAsia="宋体" w:hAnsi="宋体"/>
          <w:sz w:val="24"/>
          <w:szCs w:val="24"/>
        </w:rPr>
        <w:t>parametric model</w:t>
      </w:r>
      <w:r>
        <w:rPr>
          <w:rFonts w:ascii="宋体" w:eastAsia="宋体" w:hAnsi="宋体" w:hint="eastAsia"/>
          <w:sz w:val="24"/>
          <w:szCs w:val="24"/>
        </w:rPr>
        <w:t>：使用模型滤波，如直线、平面，该模型</w:t>
      </w:r>
      <w:r w:rsidR="00B456AB">
        <w:rPr>
          <w:rFonts w:ascii="宋体" w:eastAsia="宋体" w:hAnsi="宋体" w:hint="eastAsia"/>
          <w:sz w:val="24"/>
          <w:szCs w:val="24"/>
        </w:rPr>
        <w:t>可以通过R</w:t>
      </w:r>
      <w:r w:rsidR="00B456AB">
        <w:rPr>
          <w:rFonts w:ascii="宋体" w:eastAsia="宋体" w:hAnsi="宋体"/>
          <w:sz w:val="24"/>
          <w:szCs w:val="24"/>
        </w:rPr>
        <w:t>ANSAC</w:t>
      </w:r>
      <w:r w:rsidR="00B456AB">
        <w:rPr>
          <w:rFonts w:ascii="宋体" w:eastAsia="宋体" w:hAnsi="宋体" w:hint="eastAsia"/>
          <w:sz w:val="24"/>
          <w:szCs w:val="24"/>
        </w:rPr>
        <w:t>获得</w:t>
      </w:r>
    </w:p>
    <w:p w14:paraId="54F5933B" w14:textId="57F42280" w:rsidR="00B456AB" w:rsidRDefault="00B456AB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456AB">
        <w:rPr>
          <w:rFonts w:ascii="宋体" w:eastAsia="宋体" w:hAnsi="宋体"/>
          <w:sz w:val="24"/>
          <w:szCs w:val="24"/>
        </w:rPr>
        <w:t>Extracting indices</w:t>
      </w:r>
      <w:r>
        <w:rPr>
          <w:rFonts w:ascii="宋体" w:eastAsia="宋体" w:hAnsi="宋体" w:hint="eastAsia"/>
          <w:sz w:val="24"/>
          <w:szCs w:val="24"/>
        </w:rPr>
        <w:t>：使用图像分割不断分割出不同物体并显示</w:t>
      </w:r>
    </w:p>
    <w:p w14:paraId="4BDC8076" w14:textId="56EA8F5A" w:rsidR="00B74B52" w:rsidRDefault="00B74B5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74B52">
        <w:rPr>
          <w:rFonts w:ascii="宋体" w:eastAsia="宋体" w:hAnsi="宋体"/>
          <w:sz w:val="24"/>
          <w:szCs w:val="24"/>
        </w:rPr>
        <w:t xml:space="preserve">Conditional or </w:t>
      </w:r>
      <w:proofErr w:type="spellStart"/>
      <w:r w:rsidRPr="00B74B52">
        <w:rPr>
          <w:rFonts w:ascii="宋体" w:eastAsia="宋体" w:hAnsi="宋体"/>
          <w:sz w:val="24"/>
          <w:szCs w:val="24"/>
        </w:rPr>
        <w:t>RadiusOutlier</w:t>
      </w:r>
      <w:proofErr w:type="spellEnd"/>
      <w:r w:rsidRPr="00B74B52">
        <w:rPr>
          <w:rFonts w:ascii="宋体" w:eastAsia="宋体" w:hAnsi="宋体"/>
          <w:sz w:val="24"/>
          <w:szCs w:val="24"/>
        </w:rPr>
        <w:t xml:space="preserve"> removal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-自己设置滤波条件，可设置多个条件，如z大于有一个值；R-当某点半径r范围内点少于n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时滤去。</w:t>
      </w:r>
    </w:p>
    <w:p w14:paraId="7924B1EF" w14:textId="3B6DC91C" w:rsidR="00382939" w:rsidRDefault="00382939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点存储文件类型：P</w:t>
      </w:r>
      <w:r>
        <w:rPr>
          <w:rFonts w:ascii="宋体" w:eastAsia="宋体" w:hAnsi="宋体"/>
          <w:sz w:val="24"/>
          <w:szCs w:val="24"/>
        </w:rPr>
        <w:t>CD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PLY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STL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OBJ</w:t>
      </w:r>
    </w:p>
    <w:p w14:paraId="2702E1BA" w14:textId="2E6BE113" w:rsidR="00382939" w:rsidRDefault="00382939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</w:t>
      </w:r>
      <w:r w:rsidR="00634BED">
        <w:rPr>
          <w:rFonts w:ascii="宋体" w:eastAsia="宋体" w:hAnsi="宋体" w:hint="eastAsia"/>
          <w:sz w:val="24"/>
          <w:szCs w:val="24"/>
        </w:rPr>
        <w:t>写</w:t>
      </w:r>
      <w:r>
        <w:rPr>
          <w:rFonts w:ascii="宋体" w:eastAsia="宋体" w:hAnsi="宋体" w:hint="eastAsia"/>
          <w:sz w:val="24"/>
          <w:szCs w:val="24"/>
        </w:rPr>
        <w:t>点</w:t>
      </w:r>
      <w:proofErr w:type="gramStart"/>
      <w:r>
        <w:rPr>
          <w:rFonts w:ascii="宋体" w:eastAsia="宋体" w:hAnsi="宋体" w:hint="eastAsia"/>
          <w:sz w:val="24"/>
          <w:szCs w:val="24"/>
        </w:rPr>
        <w:t>云文件</w:t>
      </w:r>
      <w:proofErr w:type="gramEnd"/>
      <w:r>
        <w:rPr>
          <w:rFonts w:ascii="宋体" w:eastAsia="宋体" w:hAnsi="宋体" w:hint="eastAsia"/>
          <w:sz w:val="24"/>
          <w:szCs w:val="24"/>
        </w:rPr>
        <w:t>的2种方法：reader和</w:t>
      </w:r>
      <w:proofErr w:type="spellStart"/>
      <w:r>
        <w:rPr>
          <w:rFonts w:ascii="宋体" w:eastAsia="宋体" w:hAnsi="宋体" w:hint="eastAsia"/>
          <w:sz w:val="24"/>
          <w:szCs w:val="24"/>
        </w:rPr>
        <w:t>pcl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 w:hint="eastAsia"/>
          <w:sz w:val="24"/>
          <w:szCs w:val="24"/>
        </w:rPr>
        <w:t>io</w:t>
      </w:r>
      <w:proofErr w:type="spellEnd"/>
      <w:r w:rsidR="00634BED">
        <w:rPr>
          <w:rFonts w:ascii="宋体" w:eastAsia="宋体" w:hAnsi="宋体" w:hint="eastAsia"/>
          <w:sz w:val="24"/>
          <w:szCs w:val="24"/>
        </w:rPr>
        <w:t>：：load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or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save</w:t>
      </w:r>
    </w:p>
    <w:p w14:paraId="05911B63" w14:textId="031DCDF9" w:rsidR="00440A24" w:rsidRDefault="00440A2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拼接点云的方法：把点和在一起（维度相同）可用+号，把fields（如维度）拼在一起，用</w:t>
      </w:r>
      <w:proofErr w:type="spellStart"/>
      <w:r w:rsidRPr="00440A24">
        <w:rPr>
          <w:rFonts w:ascii="宋体" w:eastAsia="宋体" w:hAnsi="宋体"/>
          <w:sz w:val="24"/>
          <w:szCs w:val="24"/>
        </w:rPr>
        <w:t>pcl</w:t>
      </w:r>
      <w:proofErr w:type="spellEnd"/>
      <w:r w:rsidRPr="00440A24">
        <w:rPr>
          <w:rFonts w:ascii="宋体" w:eastAsia="宋体" w:hAnsi="宋体"/>
          <w:sz w:val="24"/>
          <w:szCs w:val="24"/>
        </w:rPr>
        <w:t>:</w:t>
      </w:r>
      <w:proofErr w:type="gramStart"/>
      <w:r w:rsidRPr="00440A24">
        <w:rPr>
          <w:rFonts w:ascii="宋体" w:eastAsia="宋体" w:hAnsi="宋体"/>
          <w:sz w:val="24"/>
          <w:szCs w:val="24"/>
        </w:rPr>
        <w:t>:</w:t>
      </w:r>
      <w:proofErr w:type="spellStart"/>
      <w:r w:rsidRPr="00440A24">
        <w:rPr>
          <w:rFonts w:ascii="宋体" w:eastAsia="宋体" w:hAnsi="宋体"/>
          <w:sz w:val="24"/>
          <w:szCs w:val="24"/>
        </w:rPr>
        <w:t>concatenateFields</w:t>
      </w:r>
      <w:proofErr w:type="spellEnd"/>
      <w:proofErr w:type="gramEnd"/>
      <w:r w:rsidRPr="00440A24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440A24">
        <w:rPr>
          <w:rFonts w:ascii="宋体" w:eastAsia="宋体" w:hAnsi="宋体"/>
          <w:sz w:val="24"/>
          <w:szCs w:val="24"/>
        </w:rPr>
        <w:t>cloud_a</w:t>
      </w:r>
      <w:proofErr w:type="spellEnd"/>
      <w:r w:rsidRPr="00440A2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40A24">
        <w:rPr>
          <w:rFonts w:ascii="宋体" w:eastAsia="宋体" w:hAnsi="宋体"/>
          <w:sz w:val="24"/>
          <w:szCs w:val="24"/>
        </w:rPr>
        <w:t>n_cloud_b</w:t>
      </w:r>
      <w:proofErr w:type="spellEnd"/>
      <w:r w:rsidRPr="00440A2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40A24">
        <w:rPr>
          <w:rFonts w:ascii="宋体" w:eastAsia="宋体" w:hAnsi="宋体"/>
          <w:sz w:val="24"/>
          <w:szCs w:val="24"/>
        </w:rPr>
        <w:t>p_n_cloud_c</w:t>
      </w:r>
      <w:proofErr w:type="spellEnd"/>
      <w:r w:rsidRPr="00440A24">
        <w:rPr>
          <w:rFonts w:ascii="宋体" w:eastAsia="宋体" w:hAnsi="宋体"/>
          <w:sz w:val="24"/>
          <w:szCs w:val="24"/>
        </w:rPr>
        <w:t>);</w:t>
      </w:r>
    </w:p>
    <w:p w14:paraId="5A21250C" w14:textId="0857958B" w:rsidR="0042250F" w:rsidRDefault="0042250F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可以通过</w:t>
      </w:r>
      <w:proofErr w:type="spellStart"/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>NI</w:t>
      </w:r>
      <w:proofErr w:type="spellEnd"/>
      <w:r>
        <w:rPr>
          <w:rFonts w:ascii="宋体" w:eastAsia="宋体" w:hAnsi="宋体" w:hint="eastAsia"/>
          <w:sz w:val="24"/>
          <w:szCs w:val="24"/>
        </w:rPr>
        <w:t>等直接从摄像头读点云，</w:t>
      </w:r>
      <w:r w:rsidR="007909D8">
        <w:rPr>
          <w:rFonts w:ascii="宋体" w:eastAsia="宋体" w:hAnsi="宋体" w:hint="eastAsia"/>
          <w:sz w:val="24"/>
          <w:szCs w:val="24"/>
        </w:rPr>
        <w:t>通过</w:t>
      </w:r>
      <w:r w:rsidR="007909D8" w:rsidRPr="007909D8">
        <w:rPr>
          <w:rFonts w:ascii="宋体" w:eastAsia="宋体" w:hAnsi="宋体"/>
          <w:sz w:val="24"/>
          <w:szCs w:val="24"/>
        </w:rPr>
        <w:t>HDL Grabber</w:t>
      </w:r>
      <w:r w:rsidR="007909D8">
        <w:rPr>
          <w:rFonts w:ascii="宋体" w:eastAsia="宋体" w:hAnsi="宋体" w:hint="eastAsia"/>
          <w:sz w:val="24"/>
          <w:szCs w:val="24"/>
        </w:rPr>
        <w:t>读激光雷达的数据</w:t>
      </w:r>
      <w:r w:rsidR="00A4689A">
        <w:rPr>
          <w:rFonts w:ascii="宋体" w:eastAsia="宋体" w:hAnsi="宋体" w:hint="eastAsia"/>
          <w:sz w:val="24"/>
          <w:szCs w:val="24"/>
        </w:rPr>
        <w:t>，</w:t>
      </w:r>
      <w:r w:rsidR="00A4689A">
        <w:rPr>
          <w:rFonts w:ascii="宋体" w:eastAsia="宋体" w:hAnsi="宋体" w:hint="eastAsia"/>
          <w:sz w:val="24"/>
          <w:szCs w:val="24"/>
        </w:rPr>
        <w:t>方便实时处理。</w:t>
      </w:r>
    </w:p>
    <w:p w14:paraId="07A7E2F8" w14:textId="6CA709A1" w:rsidR="0086305D" w:rsidRDefault="0086305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>_image</w:t>
      </w:r>
      <w:proofErr w:type="spellEnd"/>
      <w:r>
        <w:rPr>
          <w:rFonts w:ascii="宋体" w:eastAsia="宋体" w:hAnsi="宋体"/>
          <w:sz w:val="24"/>
          <w:szCs w:val="24"/>
        </w:rPr>
        <w:t>:</w:t>
      </w:r>
    </w:p>
    <w:p w14:paraId="5F294D0A" w14:textId="2FAABDA2" w:rsidR="0086305D" w:rsidRDefault="0086305D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从已知点云中得到一幅相当于相机拍摄的深度图</w:t>
      </w:r>
    </w:p>
    <w:p w14:paraId="4439C39F" w14:textId="55F4A0A9" w:rsidR="005567C1" w:rsidRDefault="005567C1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查找深度图中边缘</w:t>
      </w:r>
      <w:r w:rsidRPr="005567C1">
        <w:rPr>
          <w:rFonts w:ascii="宋体" w:eastAsia="宋体" w:hAnsi="宋体" w:hint="eastAsia"/>
          <w:color w:val="FF0000"/>
          <w:sz w:val="24"/>
          <w:szCs w:val="24"/>
        </w:rPr>
        <w:t>（可否用于检测房间的边缘）</w:t>
      </w:r>
      <w:r>
        <w:rPr>
          <w:rFonts w:ascii="宋体" w:eastAsia="宋体" w:hAnsi="宋体" w:hint="eastAsia"/>
          <w:sz w:val="24"/>
          <w:szCs w:val="24"/>
        </w:rPr>
        <w:t>：物体及其阴影边缘，以</w:t>
      </w:r>
      <w:r>
        <w:rPr>
          <w:rFonts w:ascii="宋体" w:eastAsia="宋体" w:hAnsi="宋体" w:hint="eastAsia"/>
          <w:sz w:val="24"/>
          <w:szCs w:val="24"/>
        </w:rPr>
        <w:lastRenderedPageBreak/>
        <w:t>及物体和阴影边缘的交界（深度图的特殊现象）</w:t>
      </w:r>
    </w:p>
    <w:p w14:paraId="13DEF2C8" w14:textId="1448DF3B" w:rsidR="000E314F" w:rsidRDefault="000E314F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314F">
        <w:rPr>
          <w:rFonts w:ascii="宋体" w:eastAsia="宋体" w:hAnsi="宋体"/>
          <w:sz w:val="24"/>
          <w:szCs w:val="24"/>
        </w:rPr>
        <w:t>Recognition</w:t>
      </w:r>
    </w:p>
    <w:p w14:paraId="4AA88BBC" w14:textId="57F3BF35" w:rsidR="000E314F" w:rsidRDefault="000E314F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根据已有的模型识别点云中物体（先通过聚类等方式分割出来）</w:t>
      </w:r>
    </w:p>
    <w:p w14:paraId="3CFB2D32" w14:textId="61727E59" w:rsidR="0063017D" w:rsidRDefault="0063017D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3017D">
        <w:rPr>
          <w:rFonts w:ascii="宋体" w:eastAsia="宋体" w:hAnsi="宋体"/>
          <w:sz w:val="24"/>
          <w:szCs w:val="24"/>
        </w:rPr>
        <w:t>Implicit Shape Model</w:t>
      </w:r>
      <w:r w:rsidR="00341826">
        <w:rPr>
          <w:rFonts w:ascii="宋体" w:eastAsia="宋体" w:hAnsi="宋体" w:hint="eastAsia"/>
          <w:sz w:val="24"/>
          <w:szCs w:val="24"/>
        </w:rPr>
        <w:t>：通过</w:t>
      </w:r>
      <w:r w:rsidR="00E12149">
        <w:rPr>
          <w:rFonts w:ascii="宋体" w:eastAsia="宋体" w:hAnsi="宋体" w:hint="eastAsia"/>
          <w:sz w:val="24"/>
          <w:szCs w:val="24"/>
        </w:rPr>
        <w:t>训练集来</w:t>
      </w:r>
      <w:r w:rsidR="00341826">
        <w:rPr>
          <w:rFonts w:ascii="宋体" w:eastAsia="宋体" w:hAnsi="宋体" w:hint="eastAsia"/>
          <w:sz w:val="24"/>
          <w:szCs w:val="24"/>
        </w:rPr>
        <w:t>训练得到识别物体的模型</w:t>
      </w:r>
      <w:r w:rsidR="00236143">
        <w:rPr>
          <w:rFonts w:ascii="宋体" w:eastAsia="宋体" w:hAnsi="宋体" w:hint="eastAsia"/>
          <w:sz w:val="24"/>
          <w:szCs w:val="24"/>
        </w:rPr>
        <w:t>，然后</w:t>
      </w:r>
      <w:r w:rsidR="00BF6FE2">
        <w:rPr>
          <w:rFonts w:ascii="宋体" w:eastAsia="宋体" w:hAnsi="宋体" w:hint="eastAsia"/>
          <w:sz w:val="24"/>
          <w:szCs w:val="24"/>
        </w:rPr>
        <w:t>用于之后的</w:t>
      </w:r>
      <w:r w:rsidR="00236143">
        <w:rPr>
          <w:rFonts w:ascii="宋体" w:eastAsia="宋体" w:hAnsi="宋体" w:hint="eastAsia"/>
          <w:sz w:val="24"/>
          <w:szCs w:val="24"/>
        </w:rPr>
        <w:t>识别</w:t>
      </w:r>
    </w:p>
    <w:p w14:paraId="0970E164" w14:textId="2F50071A" w:rsidR="0063017D" w:rsidRDefault="00683878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3878">
        <w:rPr>
          <w:rFonts w:ascii="宋体" w:eastAsia="宋体" w:hAnsi="宋体"/>
          <w:sz w:val="24"/>
          <w:szCs w:val="24"/>
        </w:rPr>
        <w:t>Hypothesis Verification for 3D Object Recognition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3878">
        <w:rPr>
          <w:rFonts w:ascii="宋体" w:eastAsia="宋体" w:hAnsi="宋体"/>
          <w:sz w:val="24"/>
          <w:szCs w:val="24"/>
        </w:rPr>
        <w:t>This tutorial aims at explaining how to do 3D object recognition in clutter by verifying model hypotheses in cluttered and heavily occluded 3D scenes.</w:t>
      </w:r>
    </w:p>
    <w:p w14:paraId="198D5A28" w14:textId="35F4E42B" w:rsidR="00776CCA" w:rsidRDefault="00776CCA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6CCA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：将多帧图像注册到一个坐标系下</w:t>
      </w:r>
    </w:p>
    <w:p w14:paraId="0EE2175F" w14:textId="4E058E4D" w:rsidR="00776CCA" w:rsidRDefault="00776CCA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计算相对旋转和位移：P</w:t>
      </w:r>
      <w:r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有多种计算匹配点和排除误匹配的方法。</w:t>
      </w:r>
    </w:p>
    <w:p w14:paraId="4630FAC9" w14:textId="6EB56D28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求特征</w:t>
      </w:r>
      <w:proofErr w:type="gramEnd"/>
      <w:r>
        <w:rPr>
          <w:rFonts w:ascii="宋体" w:eastAsia="宋体" w:hAnsi="宋体" w:hint="eastAsia"/>
          <w:sz w:val="24"/>
          <w:szCs w:val="24"/>
        </w:rPr>
        <w:t>点：有</w:t>
      </w:r>
      <w:r w:rsidRPr="00144AF5">
        <w:rPr>
          <w:rFonts w:ascii="宋体" w:eastAsia="宋体" w:hAnsi="宋体"/>
          <w:sz w:val="24"/>
          <w:szCs w:val="24"/>
        </w:rPr>
        <w:t>NARF, SIFT and FAST</w:t>
      </w:r>
      <w:r>
        <w:rPr>
          <w:rFonts w:ascii="宋体" w:eastAsia="宋体" w:hAnsi="宋体" w:hint="eastAsia"/>
          <w:sz w:val="24"/>
          <w:szCs w:val="24"/>
        </w:rPr>
        <w:t>等</w:t>
      </w:r>
    </w:p>
    <w:p w14:paraId="41298F1E" w14:textId="7417AA74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求特征</w:t>
      </w:r>
      <w:proofErr w:type="gramEnd"/>
      <w:r>
        <w:rPr>
          <w:rFonts w:ascii="宋体" w:eastAsia="宋体" w:hAnsi="宋体" w:hint="eastAsia"/>
          <w:sz w:val="24"/>
          <w:szCs w:val="24"/>
        </w:rPr>
        <w:t>点描述子：</w:t>
      </w:r>
      <w:r w:rsidRPr="00144AF5">
        <w:rPr>
          <w:rFonts w:ascii="宋体" w:eastAsia="宋体" w:hAnsi="宋体"/>
          <w:sz w:val="24"/>
          <w:szCs w:val="24"/>
        </w:rPr>
        <w:t>NARF, FPFH, BRIEF or SIFT.</w:t>
      </w:r>
    </w:p>
    <w:p w14:paraId="4AF31F3F" w14:textId="67BCD36C" w:rsidR="00144AF5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特征匹配：文中有多种方法</w:t>
      </w:r>
    </w:p>
    <w:p w14:paraId="5207BFF5" w14:textId="3DB3F202" w:rsidR="00CC49C0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C49C0">
        <w:rPr>
          <w:rFonts w:ascii="宋体" w:eastAsia="宋体" w:hAnsi="宋体"/>
          <w:sz w:val="24"/>
          <w:szCs w:val="24"/>
        </w:rPr>
        <w:t>Correspondences rejection</w:t>
      </w:r>
      <w:r>
        <w:rPr>
          <w:rFonts w:ascii="宋体" w:eastAsia="宋体" w:hAnsi="宋体" w:hint="eastAsia"/>
          <w:sz w:val="24"/>
          <w:szCs w:val="24"/>
        </w:rPr>
        <w:t>：</w:t>
      </w:r>
      <w:bookmarkStart w:id="2" w:name="_GoBack"/>
      <w:bookmarkEnd w:id="2"/>
    </w:p>
    <w:p w14:paraId="1B8164D2" w14:textId="77777777" w:rsidR="00144AF5" w:rsidRDefault="00144AF5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60C42C81" w14:textId="5074527D" w:rsidR="00550406" w:rsidRPr="00EF4A34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550406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BE95C" w14:textId="77777777" w:rsidR="009900CF" w:rsidRDefault="009900CF" w:rsidP="00EF4A34">
      <w:r>
        <w:separator/>
      </w:r>
    </w:p>
  </w:endnote>
  <w:endnote w:type="continuationSeparator" w:id="0">
    <w:p w14:paraId="39238479" w14:textId="77777777" w:rsidR="009900CF" w:rsidRDefault="009900CF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7552" w14:textId="77777777" w:rsidR="009900CF" w:rsidRDefault="009900CF" w:rsidP="00EF4A34">
      <w:r>
        <w:separator/>
      </w:r>
    </w:p>
  </w:footnote>
  <w:footnote w:type="continuationSeparator" w:id="0">
    <w:p w14:paraId="074FFA46" w14:textId="77777777" w:rsidR="009900CF" w:rsidRDefault="009900CF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6ADB"/>
    <w:multiLevelType w:val="hybridMultilevel"/>
    <w:tmpl w:val="3998D7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3B452B"/>
    <w:multiLevelType w:val="hybridMultilevel"/>
    <w:tmpl w:val="7BBA0B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864046"/>
    <w:multiLevelType w:val="hybridMultilevel"/>
    <w:tmpl w:val="EF2C205E"/>
    <w:lvl w:ilvl="0" w:tplc="A82C10DA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96917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9407A1"/>
    <w:multiLevelType w:val="hybridMultilevel"/>
    <w:tmpl w:val="9D8803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FD33D4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4E641A"/>
    <w:multiLevelType w:val="hybridMultilevel"/>
    <w:tmpl w:val="2D44DF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A9B16AF"/>
    <w:multiLevelType w:val="hybridMultilevel"/>
    <w:tmpl w:val="498AA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0E314F"/>
    <w:rsid w:val="00144AF5"/>
    <w:rsid w:val="00152322"/>
    <w:rsid w:val="00166D7B"/>
    <w:rsid w:val="00233E97"/>
    <w:rsid w:val="00236143"/>
    <w:rsid w:val="00255C45"/>
    <w:rsid w:val="0027434A"/>
    <w:rsid w:val="00341826"/>
    <w:rsid w:val="00382939"/>
    <w:rsid w:val="00405B69"/>
    <w:rsid w:val="0042250F"/>
    <w:rsid w:val="00430D6E"/>
    <w:rsid w:val="004317BF"/>
    <w:rsid w:val="0043738F"/>
    <w:rsid w:val="00440A24"/>
    <w:rsid w:val="004432DB"/>
    <w:rsid w:val="004A69F0"/>
    <w:rsid w:val="004D04BD"/>
    <w:rsid w:val="004D7562"/>
    <w:rsid w:val="004F3C7F"/>
    <w:rsid w:val="005323C7"/>
    <w:rsid w:val="00550406"/>
    <w:rsid w:val="005567C1"/>
    <w:rsid w:val="0055794E"/>
    <w:rsid w:val="005771B3"/>
    <w:rsid w:val="00581448"/>
    <w:rsid w:val="005A0AD9"/>
    <w:rsid w:val="005E1768"/>
    <w:rsid w:val="00606998"/>
    <w:rsid w:val="0063017D"/>
    <w:rsid w:val="00634BED"/>
    <w:rsid w:val="00671AA6"/>
    <w:rsid w:val="0068211A"/>
    <w:rsid w:val="00683878"/>
    <w:rsid w:val="00694DBD"/>
    <w:rsid w:val="006A18E7"/>
    <w:rsid w:val="00705D60"/>
    <w:rsid w:val="00776CCA"/>
    <w:rsid w:val="007909D8"/>
    <w:rsid w:val="007A1AEA"/>
    <w:rsid w:val="007B100D"/>
    <w:rsid w:val="00806D98"/>
    <w:rsid w:val="00821E2A"/>
    <w:rsid w:val="008602EC"/>
    <w:rsid w:val="0086305D"/>
    <w:rsid w:val="008E4D41"/>
    <w:rsid w:val="00956EB9"/>
    <w:rsid w:val="009900CF"/>
    <w:rsid w:val="009C0354"/>
    <w:rsid w:val="009C223D"/>
    <w:rsid w:val="009E5B7C"/>
    <w:rsid w:val="009F12A9"/>
    <w:rsid w:val="00A20E33"/>
    <w:rsid w:val="00A33688"/>
    <w:rsid w:val="00A4689A"/>
    <w:rsid w:val="00A50BE5"/>
    <w:rsid w:val="00A70CD0"/>
    <w:rsid w:val="00B06362"/>
    <w:rsid w:val="00B13319"/>
    <w:rsid w:val="00B456AB"/>
    <w:rsid w:val="00B613E8"/>
    <w:rsid w:val="00B74B52"/>
    <w:rsid w:val="00BA2B78"/>
    <w:rsid w:val="00BA3BFC"/>
    <w:rsid w:val="00BA3C17"/>
    <w:rsid w:val="00BB53D8"/>
    <w:rsid w:val="00BF390F"/>
    <w:rsid w:val="00BF6FE2"/>
    <w:rsid w:val="00C27EF4"/>
    <w:rsid w:val="00C34F7E"/>
    <w:rsid w:val="00C52CE9"/>
    <w:rsid w:val="00C6435D"/>
    <w:rsid w:val="00CC49C0"/>
    <w:rsid w:val="00CE49A9"/>
    <w:rsid w:val="00CF0082"/>
    <w:rsid w:val="00CF0224"/>
    <w:rsid w:val="00D3301C"/>
    <w:rsid w:val="00D65B44"/>
    <w:rsid w:val="00D736B5"/>
    <w:rsid w:val="00DF58AC"/>
    <w:rsid w:val="00E12149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anchenglian/article/details/81540159" TargetMode="External"/><Relationship Id="rId13" Type="http://schemas.openxmlformats.org/officeDocument/2006/relationships/hyperlink" Target="https://blog.csdn.net/app_12062011/article/details/51986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intclouds.org/documentation/tutorials/" TargetMode="External"/><Relationship Id="rId12" Type="http://schemas.openxmlformats.org/officeDocument/2006/relationships/hyperlink" Target="https://mp.weixin.qq.com/s/2jq2e8z3CeIF2jc9Qobj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vKGRVDZEfmn6Yy0MFeuED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k1aZb-6xrftztDSifEWm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72775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58</cp:revision>
  <dcterms:created xsi:type="dcterms:W3CDTF">2019-11-28T07:49:00Z</dcterms:created>
  <dcterms:modified xsi:type="dcterms:W3CDTF">2020-03-27T14:31:00Z</dcterms:modified>
</cp:coreProperties>
</file>