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9773" w14:textId="27899EE5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31DAE6AC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FB66F9">
        <w:rPr>
          <w:rFonts w:ascii="宋体" w:eastAsia="宋体" w:hAnsi="宋体"/>
          <w:sz w:val="24"/>
          <w:szCs w:val="24"/>
        </w:rPr>
        <w:t>VINS-Mono: A Robust and Versatile Monocular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B66F9">
        <w:rPr>
          <w:rFonts w:ascii="宋体" w:eastAsia="宋体" w:hAnsi="宋体"/>
          <w:sz w:val="24"/>
          <w:szCs w:val="24"/>
        </w:rPr>
        <w:t>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1F24DA26" w14:textId="770235F4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r w:rsidRPr="006639B0">
        <w:rPr>
          <w:rFonts w:ascii="宋体" w:eastAsia="宋体" w:hAnsi="宋体"/>
          <w:sz w:val="24"/>
          <w:szCs w:val="24"/>
        </w:rPr>
        <w:t>Relocalization,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>Tightly-coupled monocular visualinertial fusion for autonomous flight of rotorcraft MAVs</w:t>
      </w:r>
    </w:p>
    <w:p w14:paraId="24A5C661" w14:textId="77777777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preintegration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>IMU preintegration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视觉Sf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D-2D-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EPnP: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hyperlink r:id="rId7" w:history="1">
        <w:r w:rsidRPr="00FD157C">
          <w:rPr>
            <w:rStyle w:val="a9"/>
            <w:rFonts w:ascii="宋体" w:eastAsia="宋体" w:hAnsi="宋体"/>
            <w:sz w:val="24"/>
            <w:szCs w:val="24"/>
          </w:rPr>
          <w:t>http://ceressolver.org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1239D3D4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边缘化方法（schur）：</w:t>
      </w:r>
      <w:r w:rsidRPr="00B5609D">
        <w:rPr>
          <w:rFonts w:ascii="宋体" w:eastAsia="宋体" w:hAnsi="宋体"/>
          <w:sz w:val="24"/>
          <w:szCs w:val="24"/>
        </w:rPr>
        <w:t>Sliding window filter withapplication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词袋-bag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>Brief: Binary robust</w:t>
      </w:r>
      <w:r>
        <w:rPr>
          <w:rFonts w:ascii="宋体" w:eastAsia="宋体" w:hAnsi="宋体"/>
          <w:sz w:val="24"/>
          <w:szCs w:val="24"/>
        </w:rPr>
        <w:t xml:space="preserve"> </w:t>
      </w:r>
      <w:bookmarkStart w:id="0" w:name="_GoBack"/>
      <w:bookmarkEnd w:id="0"/>
      <w:r w:rsidRPr="00002169">
        <w:rPr>
          <w:rFonts w:ascii="宋体" w:eastAsia="宋体" w:hAnsi="宋体"/>
          <w:sz w:val="24"/>
          <w:szCs w:val="24"/>
        </w:rPr>
        <w:t>independent elementary features</w:t>
      </w:r>
    </w:p>
    <w:p w14:paraId="742C691E" w14:textId="77777777" w:rsidR="00FB66F9" w:rsidRP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2环境后，只需按代码官网安装ceres即可。注意opencv安装3.3.1版本，两个代码通用。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，euroc数据集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4F62F484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amera_models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r>
        <w:rPr>
          <w:rFonts w:ascii="宋体" w:eastAsia="宋体" w:hAnsi="宋体" w:hint="eastAsia"/>
          <w:sz w:val="24"/>
          <w:szCs w:val="24"/>
        </w:rPr>
        <w:t>，依赖c</w:t>
      </w:r>
      <w:r>
        <w:rPr>
          <w:rFonts w:ascii="宋体" w:eastAsia="宋体" w:hAnsi="宋体"/>
          <w:sz w:val="24"/>
          <w:szCs w:val="24"/>
        </w:rPr>
        <w:t>amera_models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r w:rsidR="005A00EB">
        <w:rPr>
          <w:rFonts w:ascii="宋体" w:eastAsia="宋体" w:hAnsi="宋体" w:hint="eastAsia"/>
          <w:sz w:val="24"/>
          <w:szCs w:val="24"/>
        </w:rPr>
        <w:t>：project-global</w:t>
      </w:r>
      <w:r w:rsidR="005A00EB">
        <w:rPr>
          <w:rFonts w:ascii="宋体" w:eastAsia="宋体" w:hAnsi="宋体"/>
          <w:sz w:val="24"/>
          <w:szCs w:val="24"/>
        </w:rPr>
        <w:t>_fusion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r w:rsidR="00375C8C">
        <w:rPr>
          <w:rFonts w:ascii="宋体" w:eastAsia="宋体" w:hAnsi="宋体" w:hint="eastAsia"/>
          <w:sz w:val="24"/>
          <w:szCs w:val="24"/>
        </w:rPr>
        <w:t>：project-vins</w:t>
      </w:r>
      <w:r w:rsidR="009D014B">
        <w:rPr>
          <w:rFonts w:ascii="宋体" w:eastAsia="宋体" w:hAnsi="宋体" w:hint="eastAsia"/>
          <w:sz w:val="24"/>
          <w:szCs w:val="24"/>
        </w:rPr>
        <w:t>，依赖c</w:t>
      </w:r>
      <w:r w:rsidR="009D014B">
        <w:rPr>
          <w:rFonts w:ascii="宋体" w:eastAsia="宋体" w:hAnsi="宋体"/>
          <w:sz w:val="24"/>
          <w:szCs w:val="24"/>
        </w:rPr>
        <w:t>amera_models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根据yaml文件设置：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、stereo+imu、stero</w:t>
            </w:r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484CA822" w14:textId="3A32B52D" w:rsidR="00A11474" w:rsidRDefault="006639B0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465D63E7" w14:textId="4F5EF15C" w:rsidR="006639B0" w:rsidRDefault="006639B0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r>
        <w:rPr>
          <w:rFonts w:ascii="宋体" w:eastAsia="宋体" w:hAnsi="宋体" w:hint="eastAsia"/>
          <w:sz w:val="24"/>
          <w:szCs w:val="24"/>
        </w:rPr>
        <w:t>和l</w:t>
      </w:r>
      <w:r>
        <w:rPr>
          <w:rFonts w:ascii="宋体" w:eastAsia="宋体" w:hAnsi="宋体"/>
          <w:sz w:val="24"/>
          <w:szCs w:val="24"/>
        </w:rPr>
        <w:t>oop_fusion</w:t>
      </w:r>
      <w:r>
        <w:rPr>
          <w:rFonts w:ascii="宋体" w:eastAsia="宋体" w:hAnsi="宋体" w:hint="eastAsia"/>
          <w:sz w:val="24"/>
          <w:szCs w:val="24"/>
        </w:rPr>
        <w:t>线程是分开工作的，可以单独运行vins_</w:t>
      </w:r>
      <w:r>
        <w:rPr>
          <w:rFonts w:ascii="宋体" w:eastAsia="宋体" w:hAnsi="宋体"/>
          <w:sz w:val="24"/>
          <w:szCs w:val="24"/>
        </w:rPr>
        <w:t>estimator</w:t>
      </w:r>
    </w:p>
    <w:p w14:paraId="4373528D" w14:textId="77777777" w:rsidR="006639B0" w:rsidRPr="00A11474" w:rsidRDefault="006639B0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C134D" w14:textId="77777777" w:rsidR="009B4450" w:rsidRDefault="009B4450" w:rsidP="00E02B2F">
      <w:r>
        <w:separator/>
      </w:r>
    </w:p>
  </w:endnote>
  <w:endnote w:type="continuationSeparator" w:id="0">
    <w:p w14:paraId="087882FD" w14:textId="77777777" w:rsidR="009B4450" w:rsidRDefault="009B4450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46D47" w14:textId="77777777" w:rsidR="009B4450" w:rsidRDefault="009B4450" w:rsidP="00E02B2F">
      <w:r>
        <w:separator/>
      </w:r>
    </w:p>
  </w:footnote>
  <w:footnote w:type="continuationSeparator" w:id="0">
    <w:p w14:paraId="28CCA5B7" w14:textId="77777777" w:rsidR="009B4450" w:rsidRDefault="009B4450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06401"/>
    <w:multiLevelType w:val="hybridMultilevel"/>
    <w:tmpl w:val="E9F4D804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F5F93"/>
    <w:multiLevelType w:val="hybridMultilevel"/>
    <w:tmpl w:val="CEFAFD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70F4"/>
    <w:rsid w:val="00077123"/>
    <w:rsid w:val="000F0387"/>
    <w:rsid w:val="00255723"/>
    <w:rsid w:val="002E1966"/>
    <w:rsid w:val="00375C8C"/>
    <w:rsid w:val="004E4CF5"/>
    <w:rsid w:val="004F61EC"/>
    <w:rsid w:val="00527090"/>
    <w:rsid w:val="005A00EB"/>
    <w:rsid w:val="005A296D"/>
    <w:rsid w:val="006559B8"/>
    <w:rsid w:val="006639B0"/>
    <w:rsid w:val="00665E0B"/>
    <w:rsid w:val="00680AB6"/>
    <w:rsid w:val="00685CA1"/>
    <w:rsid w:val="00750E34"/>
    <w:rsid w:val="00793D0F"/>
    <w:rsid w:val="008304F4"/>
    <w:rsid w:val="00956AC7"/>
    <w:rsid w:val="009B4450"/>
    <w:rsid w:val="009D014B"/>
    <w:rsid w:val="00A11474"/>
    <w:rsid w:val="00A70808"/>
    <w:rsid w:val="00AE1218"/>
    <w:rsid w:val="00AE45E0"/>
    <w:rsid w:val="00B003C3"/>
    <w:rsid w:val="00B5609D"/>
    <w:rsid w:val="00B732A6"/>
    <w:rsid w:val="00C73D96"/>
    <w:rsid w:val="00C955FE"/>
    <w:rsid w:val="00DA64B6"/>
    <w:rsid w:val="00DE2737"/>
    <w:rsid w:val="00E02B2F"/>
    <w:rsid w:val="00E30F1B"/>
    <w:rsid w:val="00E830BD"/>
    <w:rsid w:val="00F77A3E"/>
    <w:rsid w:val="00FB46BC"/>
    <w:rsid w:val="00F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ressolv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19</cp:revision>
  <dcterms:created xsi:type="dcterms:W3CDTF">2020-02-19T03:37:00Z</dcterms:created>
  <dcterms:modified xsi:type="dcterms:W3CDTF">2020-03-06T13:50:00Z</dcterms:modified>
</cp:coreProperties>
</file>