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4E" w:rsidRDefault="0003424E" w:rsidP="00CB1E0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="00A51908"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 w:hint="eastAsia"/>
          <w:sz w:val="24"/>
          <w:szCs w:val="24"/>
        </w:rPr>
        <w:t>《机器人学、机器人视觉与控制》</w:t>
      </w:r>
      <w:r w:rsidR="0032258A">
        <w:rPr>
          <w:rFonts w:ascii="宋体" w:eastAsia="宋体" w:hAnsi="宋体" w:hint="eastAsia"/>
          <w:sz w:val="24"/>
          <w:szCs w:val="24"/>
        </w:rPr>
        <w:t>、</w:t>
      </w:r>
      <w:r w:rsidR="00A51908">
        <w:rPr>
          <w:rFonts w:ascii="宋体" w:eastAsia="宋体" w:hAnsi="宋体" w:hint="eastAsia"/>
          <w:sz w:val="24"/>
          <w:szCs w:val="24"/>
        </w:rPr>
        <w:t>2-</w:t>
      </w:r>
      <w:r w:rsidR="0032258A">
        <w:rPr>
          <w:rFonts w:ascii="宋体" w:eastAsia="宋体" w:hAnsi="宋体" w:hint="eastAsia"/>
          <w:sz w:val="24"/>
          <w:szCs w:val="24"/>
        </w:rPr>
        <w:t>《概率机器人》</w:t>
      </w:r>
    </w:p>
    <w:p w:rsidR="00B91D74" w:rsidRDefault="00CB1E0E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波士顿动力机器人T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视频总结</w:t>
      </w:r>
    </w:p>
    <w:p w:rsidR="00CB1E0E" w:rsidRDefault="00CB1E0E" w:rsidP="00CB1E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机器人的三种能力：动态平衡、操控（拾取东西）、移动感知</w:t>
      </w:r>
    </w:p>
    <w:p w:rsidR="00CB1E0E" w:rsidRDefault="00CB1E0E" w:rsidP="00CB1E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移动过程中应该用了slam，平衡和移动用的是强化学习吗?拾取物体（拿饮料）用的是什么算法</w:t>
      </w:r>
    </w:p>
    <w:p w:rsidR="0003424E" w:rsidRDefault="00A51908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</w:t>
      </w:r>
      <w:r w:rsidR="00AD1FFC">
        <w:rPr>
          <w:rFonts w:ascii="宋体" w:eastAsia="宋体" w:hAnsi="宋体" w:hint="eastAsia"/>
          <w:sz w:val="24"/>
          <w:szCs w:val="24"/>
        </w:rPr>
        <w:t>P60</w:t>
      </w:r>
      <w:r w:rsidR="001125B9">
        <w:rPr>
          <w:rFonts w:ascii="宋体" w:eastAsia="宋体" w:hAnsi="宋体" w:hint="eastAsia"/>
          <w:sz w:val="24"/>
          <w:szCs w:val="24"/>
        </w:rPr>
        <w:t>位形空间（如平面小车3个自由度，直升机6个自由度，火车1个）和任务空间（根据任务设定，火车可以是1个、2个、或者3个），一般任务空间维度大于等于位形空间。当驱动器个数小于位形空间时，系统为欠驱动系统，如小车只有2个驱动器，只能前进、旋转，不能侧移</w:t>
      </w:r>
    </w:p>
    <w:p w:rsidR="00842B81" w:rsidRDefault="00842B81" w:rsidP="00842B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42B81">
        <w:rPr>
          <w:rFonts w:ascii="宋体" w:eastAsia="宋体" w:hAnsi="宋体" w:hint="eastAsia"/>
          <w:sz w:val="24"/>
          <w:szCs w:val="24"/>
        </w:rPr>
        <w:t>两轮差速运动分析及建模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972BC0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842B81" w:rsidRDefault="00842B81" w:rsidP="00842B81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以两轮中心作为小车的坐标，在小车车头画一条垂直与轮轴过两轮中心的直线线方便计算角度</w:t>
      </w:r>
      <w:r w:rsidR="0032258A">
        <w:rPr>
          <w:rFonts w:ascii="宋体" w:eastAsia="宋体" w:hAnsi="宋体" w:hint="eastAsia"/>
          <w:sz w:val="24"/>
          <w:szCs w:val="24"/>
        </w:rPr>
        <w:t>。</w:t>
      </w:r>
      <w:r w:rsidR="00A51908">
        <w:rPr>
          <w:rFonts w:ascii="宋体" w:eastAsia="宋体" w:hAnsi="宋体" w:hint="eastAsia"/>
          <w:sz w:val="24"/>
          <w:szCs w:val="24"/>
        </w:rPr>
        <w:t>再参考2-</w:t>
      </w:r>
      <w:r w:rsidR="00A51908">
        <w:rPr>
          <w:rFonts w:ascii="宋体" w:eastAsia="宋体" w:hAnsi="宋体"/>
          <w:sz w:val="24"/>
          <w:szCs w:val="24"/>
        </w:rPr>
        <w:t>P</w:t>
      </w:r>
      <w:r w:rsidR="00A51908">
        <w:rPr>
          <w:rFonts w:ascii="宋体" w:eastAsia="宋体" w:hAnsi="宋体" w:hint="eastAsia"/>
          <w:sz w:val="24"/>
          <w:szCs w:val="24"/>
        </w:rPr>
        <w:t>94便可得到小车运动模型。</w:t>
      </w:r>
      <w:bookmarkStart w:id="0" w:name="_GoBack"/>
      <w:bookmarkEnd w:id="0"/>
    </w:p>
    <w:p w:rsidR="00842B81" w:rsidRDefault="00842B81" w:rsidP="00842B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B1E0E" w:rsidRPr="00CB1E0E" w:rsidRDefault="00CB1E0E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B1E0E" w:rsidRPr="00CB1E0E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87" w:rsidRDefault="00891587" w:rsidP="00923E58">
      <w:r>
        <w:separator/>
      </w:r>
    </w:p>
  </w:endnote>
  <w:endnote w:type="continuationSeparator" w:id="0">
    <w:p w:rsidR="00891587" w:rsidRDefault="00891587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87" w:rsidRDefault="00891587" w:rsidP="00923E58">
      <w:r>
        <w:separator/>
      </w:r>
    </w:p>
  </w:footnote>
  <w:footnote w:type="continuationSeparator" w:id="0">
    <w:p w:rsidR="00891587" w:rsidRDefault="00891587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4461"/>
    <w:multiLevelType w:val="hybridMultilevel"/>
    <w:tmpl w:val="1F2EA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EB20A6D"/>
    <w:multiLevelType w:val="hybridMultilevel"/>
    <w:tmpl w:val="680E70FA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3424E"/>
    <w:rsid w:val="001125B9"/>
    <w:rsid w:val="002808EE"/>
    <w:rsid w:val="0032258A"/>
    <w:rsid w:val="00703313"/>
    <w:rsid w:val="00842B81"/>
    <w:rsid w:val="00891587"/>
    <w:rsid w:val="008E2251"/>
    <w:rsid w:val="00923E58"/>
    <w:rsid w:val="00A51908"/>
    <w:rsid w:val="00AA57FD"/>
    <w:rsid w:val="00AD1FFC"/>
    <w:rsid w:val="00B91D74"/>
    <w:rsid w:val="00CB1E0E"/>
    <w:rsid w:val="00D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F9C4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CB1E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2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iProphet/article/details/836617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</cp:revision>
  <dcterms:created xsi:type="dcterms:W3CDTF">2019-04-10T01:31:00Z</dcterms:created>
  <dcterms:modified xsi:type="dcterms:W3CDTF">2019-10-26T09:33:00Z</dcterms:modified>
</cp:coreProperties>
</file>