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ED6C" w14:textId="77777777" w:rsidR="003975F4" w:rsidRDefault="003975F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200" w:firstRow="0" w:lastRow="0" w:firstColumn="0" w:lastColumn="0" w:noHBand="1" w:noVBand="0"/>
      </w:tblPr>
      <w:tblGrid>
        <w:gridCol w:w="1644"/>
        <w:gridCol w:w="1475"/>
        <w:gridCol w:w="2693"/>
        <w:gridCol w:w="284"/>
        <w:gridCol w:w="567"/>
        <w:gridCol w:w="992"/>
        <w:gridCol w:w="1756"/>
      </w:tblGrid>
      <w:tr w:rsidR="003975F4" w14:paraId="66CEEC5C" w14:textId="77777777" w:rsidTr="00CD675E">
        <w:trPr>
          <w:jc w:val="center"/>
        </w:trPr>
        <w:tc>
          <w:tcPr>
            <w:tcW w:w="164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170" w:type="dxa"/>
            </w:tcMar>
          </w:tcPr>
          <w:p w14:paraId="486805AD" w14:textId="1C01A81B" w:rsidR="003975F4" w:rsidRDefault="00261C4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61C47">
              <w:rPr>
                <w:noProof/>
              </w:rPr>
              <w:drawing>
                <wp:inline distT="0" distB="0" distL="0" distR="0" wp14:anchorId="40A072C1" wp14:editId="5027A56A">
                  <wp:extent cx="899795" cy="1259205"/>
                  <wp:effectExtent l="0" t="0" r="0" b="0"/>
                  <wp:docPr id="2918957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125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59AE9596" w14:textId="77777777" w:rsidR="003975F4" w:rsidRDefault="003975F4">
            <w:pPr>
              <w:spacing w:line="220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center"/>
          </w:tcPr>
          <w:p w14:paraId="19AD903C" w14:textId="7C1F6350" w:rsidR="003975F4" w:rsidRPr="00DB5F34" w:rsidRDefault="00CD675E" w:rsidP="00CD675E">
            <w:pPr>
              <w:spacing w:line="220" w:lineRule="atLeast"/>
              <w:ind w:right="219"/>
              <w:jc w:val="right"/>
              <w:rPr>
                <w:rFonts w:ascii="黑体" w:eastAsia="黑体" w:hAnsi="黑体" w:cs="Tahoma"/>
                <w:color w:val="444444"/>
                <w:sz w:val="22"/>
                <w:szCs w:val="22"/>
              </w:rPr>
            </w:pPr>
            <w:r>
              <w:rPr>
                <w:rFonts w:ascii="黑体" w:eastAsia="黑体" w:hAnsi="黑体" w:cs="Tahoma" w:hint="eastAsia"/>
                <w:b/>
                <w:bCs/>
                <w:color w:val="444444"/>
                <w:sz w:val="22"/>
                <w:szCs w:val="22"/>
              </w:rPr>
              <w:t xml:space="preserve">    </w:t>
            </w:r>
            <w:r w:rsidR="00DB5F34" w:rsidRPr="00DB5F34">
              <w:rPr>
                <w:rFonts w:ascii="黑体" w:eastAsia="黑体" w:hAnsi="黑体" w:cs="Tahoma" w:hint="eastAsia"/>
                <w:b/>
                <w:bCs/>
                <w:color w:val="444444"/>
                <w:sz w:val="22"/>
                <w:szCs w:val="22"/>
              </w:rPr>
              <w:t>应聘</w:t>
            </w:r>
            <w:r w:rsidR="003975F4" w:rsidRPr="00DB5F34">
              <w:rPr>
                <w:rFonts w:ascii="黑体" w:eastAsia="黑体" w:hAnsi="黑体" w:cs="Tahoma" w:hint="eastAsia"/>
                <w:b/>
                <w:bCs/>
                <w:color w:val="444444"/>
                <w:sz w:val="22"/>
                <w:szCs w:val="22"/>
              </w:rPr>
              <w:t>方向：</w:t>
            </w:r>
          </w:p>
        </w:tc>
        <w:tc>
          <w:tcPr>
            <w:tcW w:w="3599" w:type="dxa"/>
            <w:gridSpan w:val="4"/>
            <w:tcBorders>
              <w:top w:val="nil"/>
              <w:left w:val="nil"/>
              <w:bottom w:val="single" w:sz="18" w:space="0" w:color="D5A6BD"/>
              <w:right w:val="nil"/>
            </w:tcBorders>
            <w:tcMar>
              <w:top w:w="43" w:type="dxa"/>
              <w:left w:w="0" w:type="dxa"/>
              <w:bottom w:w="43" w:type="dxa"/>
              <w:right w:w="85" w:type="dxa"/>
            </w:tcMar>
            <w:vAlign w:val="center"/>
          </w:tcPr>
          <w:p w14:paraId="32830120" w14:textId="66DF82DC" w:rsidR="003975F4" w:rsidRPr="00E201B0" w:rsidRDefault="00CD675E" w:rsidP="00E201B0">
            <w:pPr>
              <w:wordWrap w:val="0"/>
              <w:spacing w:line="220" w:lineRule="atLeast"/>
              <w:ind w:right="440"/>
              <w:jc w:val="right"/>
              <w:rPr>
                <w:rFonts w:ascii="Tahoma" w:hAnsi="Tahoma" w:cs="Tahoma" w:hint="eastAsi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网络工程师、运维工程师</w:t>
            </w:r>
          </w:p>
        </w:tc>
      </w:tr>
      <w:tr w:rsidR="003975F4" w14:paraId="6149D41B" w14:textId="77777777" w:rsidTr="007274E2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E670E" w14:textId="77777777" w:rsidR="003975F4" w:rsidRDefault="003975F4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  <w:tc>
          <w:tcPr>
            <w:tcW w:w="7767" w:type="dxa"/>
            <w:gridSpan w:val="6"/>
            <w:tcBorders>
              <w:top w:val="nil"/>
              <w:left w:val="nil"/>
              <w:right w:val="nil"/>
            </w:tcBorders>
            <w:tcMar>
              <w:top w:w="128" w:type="dxa"/>
              <w:left w:w="85" w:type="dxa"/>
              <w:bottom w:w="85" w:type="dxa"/>
              <w:right w:w="0" w:type="dxa"/>
            </w:tcMar>
            <w:vAlign w:val="center"/>
          </w:tcPr>
          <w:p w14:paraId="79D4518F" w14:textId="77777777" w:rsidR="003975F4" w:rsidRDefault="00750BD4">
            <w:pPr>
              <w:spacing w:line="505" w:lineRule="atLeast"/>
              <w:jc w:val="righ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郑光宇</w:t>
            </w:r>
          </w:p>
        </w:tc>
      </w:tr>
      <w:tr w:rsidR="00092CB5" w:rsidRPr="00092CB5" w14:paraId="3423D385" w14:textId="77777777" w:rsidTr="007274E2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 w14:paraId="685B0512" w14:textId="77777777" w:rsidR="003975F4" w:rsidRPr="00092CB5" w:rsidRDefault="003975F4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52" w:type="dxa"/>
            <w:gridSpan w:val="3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06DE67A6" w14:textId="4AD05FA2" w:rsidR="003975F4" w:rsidRDefault="00092CB5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男</w:t>
            </w:r>
          </w:p>
        </w:tc>
        <w:tc>
          <w:tcPr>
            <w:tcW w:w="567" w:type="dxa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1D3AF232" w14:textId="77777777" w:rsidR="003975F4" w:rsidRDefault="003975F4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146EB6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106213" w:rsidRPr="00146EB6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ahoma" w:hAnsi="Tahoma" w:cs="Tahoma" w:hint="eastAsia"/>
                <w:sz w:val="20"/>
                <w:szCs w:val="20"/>
              </w:rPr>
              <w:t>岁</w:t>
            </w:r>
          </w:p>
        </w:tc>
        <w:tc>
          <w:tcPr>
            <w:tcW w:w="992" w:type="dxa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796A260D" w14:textId="5CCAE641" w:rsidR="003975F4" w:rsidRDefault="002C4260" w:rsidP="00092CB5">
            <w:pPr>
              <w:spacing w:line="230" w:lineRule="atLeast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广东茂名</w:t>
            </w:r>
          </w:p>
        </w:tc>
        <w:tc>
          <w:tcPr>
            <w:tcW w:w="1756" w:type="dxa"/>
            <w:tcMar>
              <w:top w:w="21" w:type="dxa"/>
              <w:left w:w="85" w:type="dxa"/>
              <w:bottom w:w="21" w:type="dxa"/>
              <w:right w:w="0" w:type="dxa"/>
            </w:tcMar>
            <w:vAlign w:val="bottom"/>
          </w:tcPr>
          <w:p w14:paraId="7842C245" w14:textId="6E568D91" w:rsidR="003975F4" w:rsidRDefault="00750BD4" w:rsidP="00092CB5">
            <w:pPr>
              <w:wordWrap w:val="0"/>
              <w:spacing w:line="23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学校</w:t>
            </w:r>
            <w:r w:rsidR="00092CB5">
              <w:rPr>
                <w:rFonts w:ascii="Tahoma" w:hAnsi="Tahoma" w:cs="Tahoma" w:hint="eastAsia"/>
                <w:sz w:val="20"/>
                <w:szCs w:val="20"/>
              </w:rPr>
              <w:t>:</w:t>
            </w:r>
            <w:r>
              <w:rPr>
                <w:rFonts w:ascii="Tahoma" w:hAnsi="Tahoma" w:cs="Tahoma" w:hint="eastAsia"/>
                <w:sz w:val="20"/>
                <w:szCs w:val="20"/>
              </w:rPr>
              <w:t>广东工业大学</w:t>
            </w:r>
          </w:p>
        </w:tc>
      </w:tr>
      <w:tr w:rsidR="003975F4" w14:paraId="5F7509EB" w14:textId="77777777" w:rsidTr="007274E2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</w:tcBorders>
            <w:shd w:val="clear" w:color="auto" w:fill="FFFFFF"/>
          </w:tcPr>
          <w:p w14:paraId="5D7651EF" w14:textId="77777777" w:rsidR="003975F4" w:rsidRDefault="003975F4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67" w:type="dxa"/>
            <w:gridSpan w:val="6"/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1F3215A4" w14:textId="77777777" w:rsidR="003975F4" w:rsidRDefault="003975F4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 xml:space="preserve">(+86) </w:t>
            </w:r>
            <w:r w:rsidR="00750BD4">
              <w:rPr>
                <w:rFonts w:ascii="Tahoma" w:hAnsi="Tahoma" w:cs="Tahoma"/>
                <w:b/>
                <w:bCs/>
                <w:color w:val="A64D79"/>
                <w:sz w:val="21"/>
                <w:szCs w:val="21"/>
              </w:rPr>
              <w:t>13692646967</w:t>
            </w:r>
          </w:p>
        </w:tc>
      </w:tr>
      <w:tr w:rsidR="003975F4" w:rsidRPr="002C4260" w14:paraId="47084F86" w14:textId="77777777" w:rsidTr="00092CB5">
        <w:trPr>
          <w:jc w:val="center"/>
        </w:trPr>
        <w:tc>
          <w:tcPr>
            <w:tcW w:w="16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A784E" w14:textId="77777777" w:rsidR="003975F4" w:rsidRDefault="003975F4">
            <w:pPr>
              <w:rPr>
                <w:rFonts w:ascii="Tahoma" w:hAnsi="Tahoma" w:cs="Tahoma"/>
                <w:color w:val="A64D79"/>
                <w:sz w:val="21"/>
                <w:szCs w:val="21"/>
              </w:rPr>
            </w:pPr>
          </w:p>
        </w:tc>
        <w:tc>
          <w:tcPr>
            <w:tcW w:w="7767" w:type="dxa"/>
            <w:gridSpan w:val="6"/>
            <w:tcBorders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43" w:type="dxa"/>
              <w:right w:w="0" w:type="dxa"/>
            </w:tcMar>
            <w:vAlign w:val="center"/>
          </w:tcPr>
          <w:p w14:paraId="34B60C72" w14:textId="77777777" w:rsidR="003975F4" w:rsidRPr="002C4260" w:rsidRDefault="00750BD4">
            <w:pPr>
              <w:spacing w:line="241" w:lineRule="atLeast"/>
              <w:jc w:val="right"/>
              <w:rPr>
                <w:rFonts w:ascii="Tahoma" w:hAnsi="Tahoma" w:cs="Tahoma"/>
                <w:color w:val="A64D79"/>
                <w:sz w:val="21"/>
                <w:szCs w:val="21"/>
              </w:rPr>
            </w:pPr>
            <w:hyperlink r:id="rId9" w:history="1">
              <w:r w:rsidRPr="002C4260">
                <w:rPr>
                  <w:rStyle w:val="a7"/>
                  <w:rFonts w:cs="Arial"/>
                  <w:u w:val="none"/>
                </w:rPr>
                <w:t>1716645823@qq</w:t>
              </w:r>
              <w:r w:rsidRPr="002C4260">
                <w:rPr>
                  <w:rStyle w:val="a7"/>
                  <w:rFonts w:ascii="Tahoma" w:hAnsi="Tahoma" w:cs="Tahoma"/>
                  <w:sz w:val="21"/>
                  <w:szCs w:val="21"/>
                  <w:u w:val="none"/>
                </w:rPr>
                <w:t>.com</w:t>
              </w:r>
            </w:hyperlink>
          </w:p>
        </w:tc>
      </w:tr>
    </w:tbl>
    <w:p w14:paraId="24DFA6EA" w14:textId="77777777" w:rsidR="003975F4" w:rsidRDefault="003975F4">
      <w:pPr>
        <w:rPr>
          <w:rFonts w:ascii="Tahoma" w:hAnsi="Tahoma" w:cs="Tahoma"/>
          <w:vanish/>
          <w:color w:val="A64D79"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6"/>
        <w:gridCol w:w="7865"/>
      </w:tblGrid>
      <w:tr w:rsidR="00106213" w14:paraId="0ED0D9CD" w14:textId="77777777" w:rsidTr="00A26CFF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331333AE" w14:textId="77777777" w:rsidR="00106213" w:rsidRDefault="00106213" w:rsidP="00A26CFF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专业背景</w:t>
            </w:r>
          </w:p>
        </w:tc>
        <w:tc>
          <w:tcPr>
            <w:tcW w:w="7864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02B2576E" w14:textId="77777777" w:rsidR="00106213" w:rsidRDefault="00106213" w:rsidP="00A26CFF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</w:tbl>
    <w:p w14:paraId="7D4041D9" w14:textId="77777777" w:rsidR="00106213" w:rsidRDefault="00106213" w:rsidP="00106213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7"/>
        <w:gridCol w:w="3469"/>
        <w:gridCol w:w="2207"/>
        <w:gridCol w:w="2188"/>
      </w:tblGrid>
      <w:tr w:rsidR="00106213" w14:paraId="34AE51B8" w14:textId="77777777" w:rsidTr="00A26CFF">
        <w:trPr>
          <w:jc w:val="center"/>
        </w:trPr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B1167" w14:textId="77777777" w:rsidR="00106213" w:rsidRDefault="00106213" w:rsidP="00A26CFF">
            <w:pPr>
              <w:spacing w:line="360" w:lineRule="atLeast"/>
              <w:rPr>
                <w:rFonts w:ascii="华文细黑" w:eastAsia="华文细黑" w:hAnsi="Times New Roman" w:cs="华文细黑"/>
                <w:color w:val="674EA7"/>
                <w:sz w:val="36"/>
                <w:szCs w:val="36"/>
              </w:rPr>
            </w:pPr>
          </w:p>
        </w:tc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004761BB" w14:textId="77777777" w:rsidR="00106213" w:rsidRDefault="00106213" w:rsidP="00A26CFF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广东工业大学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28" w:type="dxa"/>
              <w:bottom w:w="43" w:type="dxa"/>
              <w:right w:w="170" w:type="dxa"/>
            </w:tcMar>
            <w:vAlign w:val="center"/>
          </w:tcPr>
          <w:p w14:paraId="4D7CF715" w14:textId="77777777" w:rsidR="00106213" w:rsidRDefault="00106213" w:rsidP="00A26CFF">
            <w:pPr>
              <w:spacing w:line="252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计算机学院</w:t>
            </w:r>
          </w:p>
        </w:tc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EAD1DC"/>
            <w:tcMar>
              <w:top w:w="64" w:type="dxa"/>
              <w:left w:w="28" w:type="dxa"/>
              <w:bottom w:w="43" w:type="dxa"/>
              <w:right w:w="170" w:type="dxa"/>
            </w:tcMar>
            <w:vAlign w:val="center"/>
          </w:tcPr>
          <w:p w14:paraId="4E1FCAA7" w14:textId="77777777" w:rsidR="00106213" w:rsidRDefault="00106213" w:rsidP="00A26CFF">
            <w:pPr>
              <w:spacing w:line="252" w:lineRule="atLeast"/>
              <w:jc w:val="righ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网络工程专业</w:t>
            </w:r>
          </w:p>
        </w:tc>
      </w:tr>
    </w:tbl>
    <w:p w14:paraId="1E81CCA6" w14:textId="77777777" w:rsidR="00106213" w:rsidRDefault="00106213" w:rsidP="00106213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7"/>
        <w:gridCol w:w="6274"/>
      </w:tblGrid>
      <w:tr w:rsidR="00106213" w14:paraId="4225B0D0" w14:textId="77777777" w:rsidTr="00A26CFF">
        <w:trPr>
          <w:jc w:val="center"/>
        </w:trPr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7494B6BF" w14:textId="77777777" w:rsidR="00106213" w:rsidRDefault="00106213" w:rsidP="00A26CFF">
            <w:pPr>
              <w:spacing w:line="330" w:lineRule="atLeast"/>
              <w:jc w:val="center"/>
              <w:rPr>
                <w:rFonts w:ascii="Tahoma" w:hAnsi="Tahoma" w:cs="Tahoma"/>
                <w:color w:val="666666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66666"/>
                <w:sz w:val="22"/>
                <w:szCs w:val="22"/>
              </w:rPr>
              <w:t>2020.09-2024.06</w:t>
            </w:r>
          </w:p>
        </w:tc>
        <w:tc>
          <w:tcPr>
            <w:tcW w:w="627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43" w:type="dxa"/>
              <w:right w:w="170" w:type="dxa"/>
            </w:tcMar>
            <w:vAlign w:val="center"/>
          </w:tcPr>
          <w:p w14:paraId="0833B14E" w14:textId="77777777" w:rsidR="00106213" w:rsidRDefault="00106213" w:rsidP="00A26CFF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3AFCED3C" w14:textId="77777777" w:rsidR="006436BC" w:rsidRPr="007D76F3" w:rsidRDefault="006436BC" w:rsidP="006436BC">
      <w:pPr>
        <w:ind w:firstLine="720"/>
        <w:rPr>
          <w:rFonts w:ascii="Tahoma" w:hAnsi="Tahoma" w:cs="Tahoma"/>
          <w:sz w:val="21"/>
          <w:szCs w:val="21"/>
        </w:rPr>
      </w:pPr>
      <w:r>
        <w:rPr>
          <w:rFonts w:ascii="Tahoma" w:hAnsi="Tahoma" w:cs="Tahoma" w:hint="eastAsia"/>
          <w:b/>
          <w:bCs/>
          <w:color w:val="666666"/>
          <w:sz w:val="22"/>
          <w:szCs w:val="22"/>
        </w:rPr>
        <w:t>主修课程：</w:t>
      </w:r>
      <w:r w:rsidRPr="007D76F3">
        <w:rPr>
          <w:rFonts w:ascii="Tahoma" w:hAnsi="Tahoma" w:cs="Tahoma" w:hint="eastAsia"/>
          <w:sz w:val="21"/>
          <w:szCs w:val="21"/>
        </w:rPr>
        <w:t>计算机网络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计算机网络安全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网络工程设计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无线网络技术导论</w:t>
      </w:r>
    </w:p>
    <w:p w14:paraId="1425F030" w14:textId="77777777" w:rsidR="006436BC" w:rsidRPr="007D76F3" w:rsidRDefault="006436BC" w:rsidP="006436BC">
      <w:pPr>
        <w:ind w:left="1440" w:firstLineChars="200" w:firstLine="420"/>
        <w:rPr>
          <w:rFonts w:ascii="Tahoma" w:hAnsi="Tahoma" w:cs="Tahoma"/>
          <w:sz w:val="21"/>
          <w:szCs w:val="21"/>
        </w:rPr>
      </w:pPr>
      <w:r w:rsidRPr="007D76F3">
        <w:rPr>
          <w:rFonts w:ascii="Tahoma" w:hAnsi="Tahoma" w:cs="Tahoma" w:hint="eastAsia"/>
          <w:sz w:val="21"/>
          <w:szCs w:val="21"/>
        </w:rPr>
        <w:t>数据结构</w:t>
      </w:r>
      <w:r w:rsidRPr="007D76F3">
        <w:rPr>
          <w:rFonts w:ascii="Tahoma" w:hAnsi="Tahoma" w:cs="Tahoma"/>
          <w:sz w:val="21"/>
          <w:szCs w:val="21"/>
        </w:rPr>
        <w:t>|</w:t>
      </w:r>
      <w:r w:rsidRPr="007D76F3">
        <w:rPr>
          <w:rFonts w:ascii="Tahoma" w:hAnsi="Tahoma" w:cs="Tahoma" w:hint="eastAsia"/>
          <w:sz w:val="21"/>
          <w:szCs w:val="21"/>
        </w:rPr>
        <w:t>操作系统</w:t>
      </w:r>
      <w:r w:rsidRPr="007D76F3">
        <w:rPr>
          <w:rFonts w:ascii="Tahoma" w:hAnsi="Tahoma" w:cs="Tahoma"/>
          <w:sz w:val="21"/>
          <w:szCs w:val="21"/>
        </w:rPr>
        <w:t xml:space="preserve"> |</w:t>
      </w:r>
      <w:r w:rsidRPr="007D76F3">
        <w:rPr>
          <w:rFonts w:ascii="Tahoma" w:hAnsi="Tahoma" w:cs="Tahoma" w:hint="eastAsia"/>
          <w:sz w:val="21"/>
          <w:szCs w:val="21"/>
        </w:rPr>
        <w:t>计算机组成原理</w:t>
      </w:r>
    </w:p>
    <w:p w14:paraId="0E7C2FAA" w14:textId="77777777" w:rsidR="006436BC" w:rsidRPr="006436BC" w:rsidRDefault="006436BC" w:rsidP="006436BC">
      <w:pPr>
        <w:rPr>
          <w:rFonts w:ascii="Tahoma" w:hAnsi="Tahoma" w:cs="Tahoma"/>
          <w:color w:val="666666"/>
          <w:sz w:val="22"/>
          <w:szCs w:val="22"/>
        </w:rPr>
      </w:pPr>
    </w:p>
    <w:p w14:paraId="4D3D5883" w14:textId="77777777" w:rsidR="00106213" w:rsidRDefault="006436BC" w:rsidP="007D76F3">
      <w:pPr>
        <w:ind w:firstLineChars="300" w:firstLine="660"/>
        <w:rPr>
          <w:rFonts w:ascii="宋体" w:eastAsia="宋体" w:hAnsi="Times New Roman" w:cs="宋体"/>
          <w:vanish/>
          <w:sz w:val="21"/>
          <w:szCs w:val="21"/>
        </w:rPr>
      </w:pPr>
      <w:r w:rsidRPr="003247B0">
        <w:rPr>
          <w:rFonts w:ascii="Tahoma" w:hAnsi="Tahoma" w:cs="Tahoma" w:hint="eastAsia"/>
          <w:b/>
          <w:bCs/>
          <w:color w:val="666666"/>
          <w:sz w:val="22"/>
          <w:szCs w:val="22"/>
        </w:rPr>
        <w:t>获奖及证书：</w:t>
      </w:r>
      <w:r w:rsidR="003247B0">
        <w:rPr>
          <w:rFonts w:ascii="宋体" w:eastAsia="宋体" w:hAnsi="Times New Roman" w:cs="宋体" w:hint="eastAsia"/>
          <w:vanish/>
          <w:sz w:val="21"/>
          <w:szCs w:val="21"/>
        </w:rPr>
        <w:t>计算机网络、计算机网络安全、</w:t>
      </w:r>
      <w:r>
        <w:rPr>
          <w:rFonts w:ascii="宋体" w:eastAsia="宋体" w:hAnsi="Times New Roman" w:cs="宋体" w:hint="eastAsia"/>
          <w:vanish/>
          <w:sz w:val="21"/>
          <w:szCs w:val="21"/>
        </w:rPr>
        <w:t>无线网络技术、网络工程设计、</w:t>
      </w:r>
      <w:r w:rsidR="003247B0">
        <w:rPr>
          <w:rFonts w:ascii="宋体" w:eastAsia="宋体" w:hAnsi="Times New Roman" w:cs="宋体" w:hint="eastAsia"/>
          <w:vanish/>
          <w:sz w:val="21"/>
          <w:szCs w:val="21"/>
        </w:rPr>
        <w:t>操作系统、计算机组成原理</w:t>
      </w:r>
    </w:p>
    <w:p w14:paraId="45796591" w14:textId="77777777" w:rsidR="006436BC" w:rsidRDefault="006436BC" w:rsidP="006436BC">
      <w:pPr>
        <w:ind w:left="720"/>
        <w:rPr>
          <w:rFonts w:ascii="宋体" w:eastAsia="宋体" w:hAnsi="Times New Roman" w:cs="宋体"/>
          <w:vanish/>
          <w:sz w:val="21"/>
          <w:szCs w:val="21"/>
        </w:rPr>
      </w:pPr>
    </w:p>
    <w:p w14:paraId="5D3A4C8E" w14:textId="77777777" w:rsidR="006436BC" w:rsidRDefault="006436BC" w:rsidP="006436BC">
      <w:pPr>
        <w:ind w:left="720"/>
        <w:rPr>
          <w:rFonts w:ascii="宋体" w:eastAsia="宋体" w:hAnsi="Times New Roman" w:cs="宋体"/>
          <w:vanish/>
          <w:sz w:val="21"/>
          <w:szCs w:val="21"/>
        </w:rPr>
      </w:pPr>
    </w:p>
    <w:p w14:paraId="2097DE78" w14:textId="77777777" w:rsidR="003247B0" w:rsidRPr="003247B0" w:rsidRDefault="003247B0" w:rsidP="003247B0">
      <w:pPr>
        <w:spacing w:line="330" w:lineRule="atLeast"/>
        <w:ind w:firstLine="720"/>
        <w:rPr>
          <w:rFonts w:ascii="Tahoma" w:hAnsi="Tahoma" w:cs="Tahoma"/>
          <w:b/>
          <w:bCs/>
          <w:color w:val="666666"/>
          <w:sz w:val="22"/>
          <w:szCs w:val="22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106213" w14:paraId="50A59127" w14:textId="77777777" w:rsidTr="00A26CFF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D3E773C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712A3D" w14:textId="77777777" w:rsidR="00106213" w:rsidRDefault="00106213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连续</w:t>
            </w:r>
            <w:r>
              <w:rPr>
                <w:rFonts w:ascii="Tahoma" w:hAnsi="Tahoma" w:cs="Tahoma"/>
                <w:sz w:val="21"/>
                <w:szCs w:val="21"/>
              </w:rPr>
              <w:t>2</w:t>
            </w:r>
            <w:r>
              <w:rPr>
                <w:rFonts w:ascii="Tahoma" w:hAnsi="Tahoma" w:cs="Tahoma" w:hint="eastAsia"/>
                <w:sz w:val="21"/>
                <w:szCs w:val="21"/>
              </w:rPr>
              <w:t>年获得学业进步奖</w:t>
            </w:r>
            <w:r>
              <w:rPr>
                <w:rFonts w:ascii="Tahoma" w:hAnsi="Tahoma" w:cs="Tahoma"/>
                <w:sz w:val="21"/>
                <w:szCs w:val="21"/>
              </w:rPr>
              <w:t>,</w:t>
            </w:r>
            <w:r>
              <w:rPr>
                <w:rFonts w:ascii="Tahoma" w:hAnsi="Tahoma" w:cs="Tahoma" w:hint="eastAsia"/>
                <w:sz w:val="21"/>
                <w:szCs w:val="21"/>
              </w:rPr>
              <w:t>以及优秀学生奖学金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706E404C" w14:textId="43AEA0EB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7ABE7495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106213" w14:paraId="50BBAB41" w14:textId="77777777" w:rsidTr="00A26CFF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78B7C26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26C01B" w14:textId="77777777" w:rsidR="00106213" w:rsidRDefault="00106213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广东工业大学大学生数学</w:t>
            </w:r>
            <w:proofErr w:type="gramStart"/>
            <w:r>
              <w:rPr>
                <w:rFonts w:ascii="Tahoma" w:hAnsi="Tahoma" w:cs="Tahoma" w:hint="eastAsia"/>
                <w:sz w:val="21"/>
                <w:szCs w:val="21"/>
              </w:rPr>
              <w:t>竞赛非</w:t>
            </w:r>
            <w:proofErr w:type="gramEnd"/>
            <w:r>
              <w:rPr>
                <w:rFonts w:ascii="Tahoma" w:hAnsi="Tahoma" w:cs="Tahoma" w:hint="eastAsia"/>
                <w:sz w:val="21"/>
                <w:szCs w:val="21"/>
              </w:rPr>
              <w:t>数学类二等奖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12A4A0DB" w14:textId="05A15C53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4AA5B135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p w14:paraId="518C1ADD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706"/>
        <w:gridCol w:w="2635"/>
      </w:tblGrid>
      <w:tr w:rsidR="00106213" w14:paraId="55A4C2F2" w14:textId="77777777" w:rsidTr="00A26CFF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6EF7D9C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7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CB27DAC" w14:textId="1C36796A" w:rsidR="00106213" w:rsidRDefault="00106213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 w:rsidRPr="00146EB6">
              <w:rPr>
                <w:rFonts w:ascii="Times New Roman" w:hAnsi="Times New Roman" w:cs="Times New Roman"/>
                <w:sz w:val="21"/>
                <w:szCs w:val="21"/>
              </w:rPr>
              <w:t>CET4</w:t>
            </w:r>
            <w:r w:rsidR="000004C5" w:rsidRPr="00146EB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分数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551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Pr="00146EB6">
              <w:rPr>
                <w:rFonts w:ascii="Times New Roman" w:hAnsi="Times New Roman" w:cs="Times New Roman"/>
                <w:sz w:val="21"/>
                <w:szCs w:val="21"/>
              </w:rPr>
              <w:t>CET6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分数</w:t>
            </w:r>
            <w:r w:rsidR="000004C5">
              <w:rPr>
                <w:rFonts w:ascii="Tahoma" w:hAnsi="Tahoma" w:cs="Tahoma" w:hint="eastAsia"/>
                <w:sz w:val="21"/>
                <w:szCs w:val="21"/>
              </w:rPr>
              <w:t>526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  <w:vAlign w:val="center"/>
          </w:tcPr>
          <w:p w14:paraId="568C0B92" w14:textId="3CF198D1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2CD78EC3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p w14:paraId="648CA84D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4876"/>
        <w:gridCol w:w="2465"/>
      </w:tblGrid>
      <w:tr w:rsidR="00106213" w14:paraId="6AA3E8E9" w14:textId="77777777" w:rsidTr="000004C5">
        <w:trPr>
          <w:jc w:val="center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3218D89" w14:textId="77777777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•</w:t>
            </w:r>
          </w:p>
        </w:tc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3F620A" w14:textId="5118EE52" w:rsidR="00106213" w:rsidRDefault="000004C5" w:rsidP="00A26CFF">
            <w:pPr>
              <w:spacing w:line="241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担任过团委青</w:t>
            </w:r>
            <w:proofErr w:type="gramStart"/>
            <w:r>
              <w:rPr>
                <w:rFonts w:ascii="Tahoma" w:hAnsi="Tahoma" w:cs="Tahoma" w:hint="eastAsia"/>
                <w:sz w:val="21"/>
                <w:szCs w:val="21"/>
              </w:rPr>
              <w:t>志部长</w:t>
            </w:r>
            <w:proofErr w:type="gramEnd"/>
            <w:r>
              <w:rPr>
                <w:rFonts w:ascii="Tahoma" w:hAnsi="Tahoma" w:cs="Tahoma" w:hint="eastAsia"/>
                <w:sz w:val="21"/>
                <w:szCs w:val="21"/>
              </w:rPr>
              <w:t>,</w:t>
            </w:r>
            <w:r w:rsidR="00106213">
              <w:rPr>
                <w:rFonts w:ascii="Tahoma" w:hAnsi="Tahoma" w:cs="Tahoma" w:hint="eastAsia"/>
                <w:sz w:val="21"/>
                <w:szCs w:val="21"/>
              </w:rPr>
              <w:t>连续两年</w:t>
            </w:r>
            <w:r>
              <w:rPr>
                <w:rFonts w:ascii="Tahoma" w:hAnsi="Tahoma" w:cs="Tahoma" w:hint="eastAsia"/>
                <w:sz w:val="21"/>
                <w:szCs w:val="21"/>
              </w:rPr>
              <w:t>获得</w:t>
            </w:r>
            <w:r w:rsidR="00106213">
              <w:rPr>
                <w:rFonts w:ascii="Tahoma" w:hAnsi="Tahoma" w:cs="Tahoma" w:hint="eastAsia"/>
                <w:sz w:val="21"/>
                <w:szCs w:val="21"/>
              </w:rPr>
              <w:t>优秀志愿者</w:t>
            </w:r>
            <w:r>
              <w:rPr>
                <w:rFonts w:ascii="Tahoma" w:hAnsi="Tahoma" w:cs="Tahoma" w:hint="eastAsia"/>
                <w:sz w:val="21"/>
                <w:szCs w:val="21"/>
              </w:rPr>
              <w:t>证书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4FA0E5FD" w14:textId="0C36FB18" w:rsidR="00106213" w:rsidRDefault="00106213" w:rsidP="00A26CFF">
            <w:pPr>
              <w:spacing w:line="241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2D2B0FDB" w14:textId="77777777" w:rsidR="00106213" w:rsidRDefault="00106213" w:rsidP="00106213">
      <w:pPr>
        <w:rPr>
          <w:rFonts w:ascii="Tahoma" w:hAnsi="Tahoma" w:cs="Tahoma"/>
          <w:vanish/>
          <w:sz w:val="21"/>
          <w:szCs w:val="21"/>
        </w:rPr>
      </w:pPr>
    </w:p>
    <w:p w14:paraId="680C1CE6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p w14:paraId="33BD8350" w14:textId="77777777" w:rsidR="00BD57D9" w:rsidRDefault="00BD57D9" w:rsidP="00106213">
      <w:pPr>
        <w:rPr>
          <w:rFonts w:ascii="Tahoma" w:hAnsi="Tahoma" w:cs="Tahoma"/>
          <w:vanish/>
          <w:color w:val="444444"/>
          <w:sz w:val="22"/>
          <w:szCs w:val="22"/>
        </w:rPr>
      </w:pPr>
    </w:p>
    <w:tbl>
      <w:tblPr>
        <w:tblStyle w:val="a9"/>
        <w:tblW w:w="9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BE633E" w14:paraId="4D08CBA6" w14:textId="77777777" w:rsidTr="0007734E">
        <w:trPr>
          <w:trHeight w:val="5061"/>
        </w:trPr>
        <w:tc>
          <w:tcPr>
            <w:tcW w:w="9627" w:type="dxa"/>
          </w:tcPr>
          <w:tbl>
            <w:tblPr>
              <w:tblW w:w="9411" w:type="dxa"/>
              <w:jc w:val="center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46"/>
              <w:gridCol w:w="7865"/>
            </w:tblGrid>
            <w:tr w:rsidR="00BE633E" w14:paraId="7DA35697" w14:textId="77777777" w:rsidTr="00A26CFF">
              <w:trPr>
                <w:jc w:val="center"/>
              </w:trPr>
              <w:tc>
                <w:tcPr>
                  <w:tcW w:w="1546" w:type="dxa"/>
                  <w:tcMar>
                    <w:top w:w="213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637326" w14:textId="77777777" w:rsidR="00BE633E" w:rsidRDefault="00BE633E" w:rsidP="00A26CFF">
                  <w:pPr>
                    <w:spacing w:line="360" w:lineRule="atLeast"/>
                    <w:rPr>
                      <w:rFonts w:ascii="华文细黑" w:eastAsia="华文细黑" w:hAnsi="Times New Roman" w:cs="华文细黑"/>
                      <w:color w:val="A64D79"/>
                      <w:sz w:val="36"/>
                      <w:szCs w:val="36"/>
                    </w:rPr>
                  </w:pPr>
                  <w:r>
                    <w:rPr>
                      <w:rFonts w:ascii="华文细黑" w:eastAsia="华文细黑" w:hAnsi="Times New Roman" w:cs="华文细黑" w:hint="eastAsia"/>
                      <w:b/>
                      <w:bCs/>
                      <w:color w:val="A64D79"/>
                      <w:sz w:val="36"/>
                      <w:szCs w:val="36"/>
                    </w:rPr>
                    <w:t>专业技能</w:t>
                  </w:r>
                </w:p>
              </w:tc>
              <w:tc>
                <w:tcPr>
                  <w:tcW w:w="7864" w:type="dxa"/>
                  <w:tcBorders>
                    <w:bottom w:val="single" w:sz="18" w:space="0" w:color="A64D79"/>
                  </w:tcBorders>
                  <w:tcMar>
                    <w:top w:w="213" w:type="dxa"/>
                    <w:left w:w="85" w:type="dxa"/>
                    <w:bottom w:w="43" w:type="dxa"/>
                    <w:right w:w="170" w:type="dxa"/>
                  </w:tcMar>
                  <w:vAlign w:val="center"/>
                </w:tcPr>
                <w:p w14:paraId="6A453F89" w14:textId="77777777" w:rsidR="00BE633E" w:rsidRDefault="00BE633E" w:rsidP="00A26CFF">
                  <w:pPr>
                    <w:spacing w:line="252" w:lineRule="atLeast"/>
                    <w:jc w:val="right"/>
                    <w:rPr>
                      <w:rFonts w:ascii="Tahoma" w:hAnsi="Tahoma" w:cs="Tahoma"/>
                      <w:color w:val="444444"/>
                      <w:sz w:val="22"/>
                      <w:szCs w:val="22"/>
                    </w:rPr>
                  </w:pPr>
                </w:p>
              </w:tc>
            </w:tr>
          </w:tbl>
          <w:p w14:paraId="7E3DC74D" w14:textId="77777777" w:rsidR="00BE633E" w:rsidRDefault="00BE633E" w:rsidP="006436BC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  <w:p w14:paraId="2313DD45" w14:textId="77777777" w:rsidR="00BE633E" w:rsidRDefault="00BE633E" w:rsidP="006436BC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  <w:p w14:paraId="4C1C6320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7813B244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tbl>
            <w:tblPr>
              <w:tblW w:w="8808" w:type="dxa"/>
              <w:jc w:val="center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04"/>
              <w:gridCol w:w="7804"/>
            </w:tblGrid>
            <w:tr w:rsidR="00BE633E" w:rsidRPr="00146EB6" w14:paraId="63A01078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75C6271E" w14:textId="77777777" w:rsidR="00BE633E" w:rsidRDefault="00BE633E" w:rsidP="00EA5D9E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DD79C9D" w14:textId="0ADFA620" w:rsidR="00BE633E" w:rsidRDefault="00146EB6" w:rsidP="00EA5D9E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熟悉</w:t>
                  </w:r>
                  <w:r w:rsidR="00EC6B16" w:rsidRPr="00EC6B16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TCP/IP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协议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以及</w:t>
                  </w:r>
                  <w:r w:rsidR="00EC6B16" w:rsidRPr="00146EB6">
                    <w:rPr>
                      <w:rFonts w:ascii="Times New Roman" w:hAnsi="Times New Roman" w:cs="Times New Roman"/>
                      <w:sz w:val="21"/>
                      <w:szCs w:val="21"/>
                    </w:rPr>
                    <w:t>ARP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VLAN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NAT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146EB6">
                    <w:rPr>
                      <w:rFonts w:ascii="Times New Roman" w:hAnsi="Times New Roman" w:cs="Times New Roman"/>
                      <w:sz w:val="21"/>
                      <w:szCs w:val="21"/>
                    </w:rPr>
                    <w:t>DHCP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EC6B16"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DNS</w:t>
                  </w:r>
                  <w:r w:rsidR="00EC6B16">
                    <w:rPr>
                      <w:rFonts w:ascii="Tahoma" w:hAnsi="Tahoma" w:cs="Tahoma" w:hint="eastAsia"/>
                      <w:sz w:val="21"/>
                      <w:szCs w:val="21"/>
                    </w:rPr>
                    <w:t>等网络技术的实现原理及其应用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="00BE633E"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="00BE633E"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="00BE633E" w:rsidRPr="003E1AF8">
                    <w:rPr>
                      <w:vanish/>
                    </w:rPr>
                    <w:t>IP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  <w:r w:rsidR="00BE633E" w:rsidRPr="003E1AF8">
                    <w:rPr>
                      <w:vanish/>
                    </w:rPr>
                    <w:t>,</w:t>
                  </w:r>
                  <w:r w:rsidR="00BE633E" w:rsidRPr="003E1AF8">
                    <w:rPr>
                      <w:rFonts w:hint="eastAsia"/>
                      <w:vanish/>
                    </w:rPr>
                    <w:t>传输层</w:t>
                  </w:r>
                  <w:r w:rsidR="00BE633E" w:rsidRPr="003E1AF8">
                    <w:rPr>
                      <w:vanish/>
                    </w:rPr>
                    <w:t>TCP/UDP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</w:p>
              </w:tc>
            </w:tr>
            <w:tr w:rsidR="00BE633E" w14:paraId="0D4B85B6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0EA4B8D8" w14:textId="77777777" w:rsidR="00BE633E" w:rsidRDefault="00BE633E" w:rsidP="00EA5D9E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6053E380" w14:textId="745C1006" w:rsidR="007740BE" w:rsidRDefault="00BA1F33" w:rsidP="00EA5D9E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熟悉路由协议如</w:t>
                  </w:r>
                  <w:r w:rsidRPr="00624D7C">
                    <w:rPr>
                      <w:rFonts w:ascii="Tahoma" w:hAnsi="Tahoma" w:cs="Tahoma" w:hint="eastAsia"/>
                      <w:sz w:val="21"/>
                      <w:szCs w:val="21"/>
                    </w:rPr>
                    <w:t>内部网关协议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如</w:t>
                  </w:r>
                  <w:r w:rsidRPr="00CB39EF">
                    <w:rPr>
                      <w:rFonts w:ascii="Times New Roman" w:hAnsi="Times New Roman" w:cs="Times New Roman"/>
                      <w:sz w:val="21"/>
                      <w:szCs w:val="21"/>
                    </w:rPr>
                    <w:t>OSPF</w:t>
                  </w:r>
                  <w:r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Pr="00CB39EF">
                    <w:rPr>
                      <w:rFonts w:ascii="Times New Roman" w:hAnsi="Times New Roman" w:cs="Times New Roman"/>
                      <w:sz w:val="21"/>
                      <w:szCs w:val="21"/>
                    </w:rPr>
                    <w:t>RIP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以及</w:t>
                  </w:r>
                  <w:r w:rsidRPr="00624D7C">
                    <w:rPr>
                      <w:rFonts w:ascii="Tahoma" w:hAnsi="Tahoma" w:cs="Tahoma" w:hint="eastAsia"/>
                      <w:sz w:val="21"/>
                      <w:szCs w:val="21"/>
                    </w:rPr>
                    <w:t>外部网关协议</w:t>
                  </w:r>
                  <w:r w:rsidRPr="00CB39EF">
                    <w:rPr>
                      <w:rFonts w:ascii="Times New Roman" w:hAnsi="Times New Roman" w:cs="Times New Roman"/>
                      <w:sz w:val="21"/>
                      <w:szCs w:val="21"/>
                    </w:rPr>
                    <w:t>BGP</w:t>
                  </w:r>
                </w:p>
              </w:tc>
            </w:tr>
            <w:tr w:rsidR="00BE633E" w14:paraId="29BFF4DF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CFAC817" w14:textId="77777777" w:rsidR="00BE633E" w:rsidRDefault="00BE633E" w:rsidP="00EA5D9E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BDAF398" w14:textId="2E9251CB" w:rsidR="00BE633E" w:rsidRDefault="008A3C9E" w:rsidP="00EA5D9E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熟悉</w:t>
                  </w:r>
                  <w:r w:rsidRPr="00904551">
                    <w:rPr>
                      <w:rFonts w:ascii="Tahoma" w:hAnsi="Tahoma" w:cs="Tahoma" w:hint="eastAsia"/>
                      <w:sz w:val="21"/>
                      <w:szCs w:val="21"/>
                    </w:rPr>
                    <w:t>交换机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、路由器、防火墙以及</w:t>
                  </w: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智能网关</w:t>
                  </w: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在不同场景下的应用和配置，能熟练进行设备的上架、配置和调试以及后续维护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Pr="003E1AF8">
                    <w:rPr>
                      <w:vanish/>
                    </w:rPr>
                    <w:t>IP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Pr="003E1AF8">
                    <w:rPr>
                      <w:vanish/>
                    </w:rPr>
                    <w:t>,</w:t>
                  </w:r>
                  <w:r w:rsidRPr="003E1AF8">
                    <w:rPr>
                      <w:rFonts w:hint="eastAsia"/>
                      <w:vanish/>
                    </w:rPr>
                    <w:t>传输层</w:t>
                  </w:r>
                  <w:r w:rsidRPr="003E1AF8">
                    <w:rPr>
                      <w:vanish/>
                    </w:rPr>
                    <w:t>TCP/UDP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Pr="003E1AF8">
                    <w:rPr>
                      <w:vanish/>
                    </w:rPr>
                    <w:t>IP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Pr="003E1AF8">
                    <w:rPr>
                      <w:vanish/>
                    </w:rPr>
                    <w:t>,</w:t>
                  </w:r>
                  <w:r w:rsidRPr="003E1AF8">
                    <w:rPr>
                      <w:rFonts w:hint="eastAsia"/>
                      <w:vanish/>
                    </w:rPr>
                    <w:t>传输层</w:t>
                  </w:r>
                  <w:r w:rsidRPr="003E1AF8">
                    <w:rPr>
                      <w:vanish/>
                    </w:rPr>
                    <w:t>TCP/UDP</w:t>
                  </w:r>
                  <w:r w:rsidRPr="003E1AF8">
                    <w:rPr>
                      <w:rFonts w:hint="eastAsia"/>
                      <w:vanish/>
                    </w:rPr>
                    <w:t>协议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熟悉计算机网络体系结构</w:t>
                  </w:r>
                  <w:r w:rsidR="00BE633E" w:rsidRPr="003E1AF8">
                    <w:rPr>
                      <w:rFonts w:ascii="Tahoma" w:hAnsi="Tahoma" w:cs="Tahoma"/>
                      <w:vanish/>
                      <w:sz w:val="21"/>
                      <w:szCs w:val="21"/>
                    </w:rPr>
                    <w:t>,</w:t>
                  </w:r>
                  <w:r w:rsidR="00BE633E" w:rsidRPr="003E1AF8">
                    <w:rPr>
                      <w:rFonts w:ascii="Tahoma" w:hAnsi="Tahoma" w:cs="Tahoma" w:hint="eastAsia"/>
                      <w:vanish/>
                      <w:sz w:val="21"/>
                      <w:szCs w:val="21"/>
                    </w:rPr>
                    <w:t>熟悉其参考模型</w:t>
                  </w:r>
                  <w:r w:rsidR="00BE633E" w:rsidRPr="003E1AF8">
                    <w:rPr>
                      <w:rFonts w:hint="eastAsia"/>
                      <w:vanish/>
                    </w:rPr>
                    <w:t>熟练掌握网络层协议</w:t>
                  </w:r>
                  <w:r w:rsidR="00BE633E" w:rsidRPr="003E1AF8">
                    <w:rPr>
                      <w:vanish/>
                    </w:rPr>
                    <w:t>IP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  <w:r w:rsidR="00BE633E" w:rsidRPr="003E1AF8">
                    <w:rPr>
                      <w:vanish/>
                    </w:rPr>
                    <w:t>,</w:t>
                  </w:r>
                  <w:r w:rsidR="00BE633E" w:rsidRPr="003E1AF8">
                    <w:rPr>
                      <w:rFonts w:hint="eastAsia"/>
                      <w:vanish/>
                    </w:rPr>
                    <w:t>传输层</w:t>
                  </w:r>
                  <w:r w:rsidR="00BE633E" w:rsidRPr="003E1AF8">
                    <w:rPr>
                      <w:vanish/>
                    </w:rPr>
                    <w:t>TCP/UDP</w:t>
                  </w:r>
                  <w:r w:rsidR="00BE633E" w:rsidRPr="003E1AF8">
                    <w:rPr>
                      <w:rFonts w:hint="eastAsia"/>
                      <w:vanish/>
                    </w:rPr>
                    <w:t>协议</w:t>
                  </w:r>
                </w:p>
              </w:tc>
            </w:tr>
            <w:tr w:rsidR="00BE633E" w:rsidRPr="008A3C9E" w14:paraId="408F0E91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4421E302" w14:textId="77777777" w:rsidR="00BE633E" w:rsidRDefault="00BE633E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630E8EF4" w14:textId="52A5B9B1" w:rsidR="00BE633E" w:rsidRPr="00624D7C" w:rsidRDefault="008A3C9E" w:rsidP="00624D7C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146EB6">
                    <w:rPr>
                      <w:rFonts w:ascii="Tahoma" w:hAnsi="Tahoma" w:cs="Tahoma" w:hint="eastAsia"/>
                      <w:sz w:val="21"/>
                      <w:szCs w:val="21"/>
                    </w:rPr>
                    <w:t>熟悉</w:t>
                  </w:r>
                  <w:r w:rsidRPr="00CB39E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Linux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操作系统，具有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Hadoop/</w:t>
                  </w:r>
                  <w:r w:rsidRP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Nginx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/</w:t>
                  </w:r>
                  <w:r w:rsidRP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Redis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/</w:t>
                  </w:r>
                  <w:r w:rsidRP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 xml:space="preserve"> Docker/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Zabbix/Ansible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等工具在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linux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环境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下部署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和操作的实践经验</w:t>
                  </w:r>
                </w:p>
              </w:tc>
            </w:tr>
            <w:tr w:rsidR="00E1149C" w14:paraId="5152214B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1143597D" w14:textId="77777777" w:rsidR="00E1149C" w:rsidRDefault="00E1149C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5FCCDD49" w14:textId="01A64835" w:rsidR="00F51635" w:rsidRPr="00C968B3" w:rsidRDefault="00F51635" w:rsidP="00624D7C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熟悉常见的安全漏洞</w:t>
                  </w:r>
                  <w:r w:rsidR="00C968B3">
                    <w:rPr>
                      <w:rFonts w:ascii="Tahoma" w:hAnsi="Tahoma" w:cs="Tahoma" w:hint="eastAsia"/>
                      <w:sz w:val="21"/>
                      <w:szCs w:val="21"/>
                    </w:rPr>
                    <w:t>的</w:t>
                  </w: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攻击原理</w:t>
                  </w:r>
                  <w:r w:rsidR="00C968B3">
                    <w:rPr>
                      <w:rFonts w:ascii="Tahoma" w:hAnsi="Tahoma" w:cs="Tahoma" w:hint="eastAsia"/>
                      <w:sz w:val="21"/>
                      <w:szCs w:val="21"/>
                    </w:rPr>
                    <w:t>及其防御措施</w:t>
                  </w:r>
                  <w:r w:rsidRPr="00F51635">
                    <w:rPr>
                      <w:rFonts w:ascii="Tahoma" w:hAnsi="Tahoma" w:cs="Tahoma" w:hint="eastAsia"/>
                      <w:sz w:val="21"/>
                      <w:szCs w:val="21"/>
                    </w:rPr>
                    <w:t>，</w:t>
                  </w:r>
                  <w:r w:rsidR="00C968B3">
                    <w:rPr>
                      <w:rFonts w:ascii="Tahoma" w:hAnsi="Tahoma" w:cs="Tahoma" w:hint="eastAsia"/>
                      <w:sz w:val="21"/>
                      <w:szCs w:val="21"/>
                    </w:rPr>
                    <w:t>有</w:t>
                  </w:r>
                  <w:r w:rsidR="00C968B3" w:rsidRPr="00C968B3">
                    <w:rPr>
                      <w:rFonts w:ascii="Times New Roman" w:hAnsi="Times New Roman" w:cs="Times New Roman"/>
                      <w:sz w:val="21"/>
                      <w:szCs w:val="21"/>
                    </w:rPr>
                    <w:t>Metasploit Framework</w:t>
                  </w:r>
                  <w:r w:rsidR="00C968B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04298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nmap</w:t>
                  </w:r>
                  <w:r w:rsidR="0004298F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7274E2" w:rsidRPr="007274E2">
                    <w:rPr>
                      <w:rFonts w:ascii="Times New Roman" w:hAnsi="Times New Roman" w:cs="Times New Roman"/>
                      <w:sz w:val="21"/>
                      <w:szCs w:val="21"/>
                    </w:rPr>
                    <w:t>wireshark</w:t>
                  </w:r>
                  <w:r w:rsidR="007274E2">
                    <w:rPr>
                      <w:rFonts w:ascii="Tahoma" w:hAnsi="Tahoma" w:cs="Tahoma" w:hint="eastAsia"/>
                      <w:sz w:val="21"/>
                      <w:szCs w:val="21"/>
                    </w:rPr>
                    <w:t>、</w:t>
                  </w:r>
                  <w:r w:rsidR="007274E2" w:rsidRPr="007274E2">
                    <w:rPr>
                      <w:rFonts w:ascii="Times New Roman" w:hAnsi="Times New Roman" w:cs="Times New Roman"/>
                      <w:sz w:val="21"/>
                      <w:szCs w:val="21"/>
                    </w:rPr>
                    <w:t>SearchSploit</w:t>
                  </w:r>
                  <w:r w:rsidR="007274E2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、</w:t>
                  </w:r>
                  <w:r w:rsidR="007274E2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netcat</w:t>
                  </w:r>
                  <w:r w:rsidR="00C968B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等常见渗透工具的使用经验</w:t>
                  </w:r>
                </w:p>
              </w:tc>
            </w:tr>
            <w:tr w:rsidR="00F51635" w14:paraId="590F925A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07C6D4C7" w14:textId="4C969952" w:rsidR="00F51635" w:rsidRDefault="00F51635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0F2EA397" w14:textId="24434585" w:rsidR="008A3C9E" w:rsidRDefault="0004298F" w:rsidP="00BA1F33">
                  <w:pPr>
                    <w:spacing w:line="241" w:lineRule="atLeast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熟悉</w:t>
                  </w:r>
                  <w:r w:rsidR="008E20A5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基本数据结构，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熟练使用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java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进行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SSM</w:t>
                  </w:r>
                  <w:r w:rsidR="00BA1F33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开发</w:t>
                  </w:r>
                  <w:r w:rsidR="000E5D24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编程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,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同时了解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python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的使用</w:t>
                  </w:r>
                </w:p>
                <w:p w14:paraId="71DD7CF4" w14:textId="0FEEB89C" w:rsidR="00BA1F33" w:rsidRPr="008A3C9E" w:rsidRDefault="00E201B0" w:rsidP="00BA1F33">
                  <w:pPr>
                    <w:spacing w:line="241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刷题记录</w:t>
                  </w:r>
                  <w:proofErr w:type="gramEnd"/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：</w:t>
                  </w:r>
                  <w:hyperlink r:id="rId10" w:history="1">
                    <w:r w:rsidR="008A3C9E" w:rsidRPr="00625391">
                      <w:rPr>
                        <w:rStyle w:val="a7"/>
                        <w:rFonts w:ascii="Tahoma" w:hAnsi="Tahoma" w:cs="Tahoma"/>
                        <w:sz w:val="21"/>
                        <w:szCs w:val="21"/>
                      </w:rPr>
                      <w:t>https://leetcode.cn/u/yi-ma-zgy/</w:t>
                    </w:r>
                  </w:hyperlink>
                </w:p>
              </w:tc>
            </w:tr>
            <w:tr w:rsidR="00BA1F33" w14:paraId="1841E086" w14:textId="77777777" w:rsidTr="008A3C9E">
              <w:trPr>
                <w:trHeight w:val="300"/>
                <w:jc w:val="center"/>
              </w:trPr>
              <w:tc>
                <w:tcPr>
                  <w:tcW w:w="10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765F0BC5" w14:textId="1D514E38" w:rsidR="00BA1F33" w:rsidRDefault="00BA1F33" w:rsidP="00624D7C">
                  <w:pPr>
                    <w:spacing w:line="241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/>
                      <w:sz w:val="21"/>
                      <w:szCs w:val="21"/>
                    </w:rPr>
                    <w:t>•</w:t>
                  </w:r>
                </w:p>
              </w:tc>
              <w:tc>
                <w:tcPr>
                  <w:tcW w:w="780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3" w:type="dxa"/>
                    <w:left w:w="85" w:type="dxa"/>
                    <w:bottom w:w="43" w:type="dxa"/>
                    <w:right w:w="85" w:type="dxa"/>
                  </w:tcMar>
                </w:tcPr>
                <w:p w14:paraId="3753787B" w14:textId="31793F62" w:rsidR="00BA1F33" w:rsidRDefault="00BA1F33" w:rsidP="00BA1F33">
                  <w:pPr>
                    <w:spacing w:line="241" w:lineRule="atLeast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熟练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使用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mysql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数据库，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熟悉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其查询优化，索引，事务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隔离级别、</w:t>
                  </w:r>
                  <w:r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主从复制等</w:t>
                  </w:r>
                  <w:r w:rsidR="008A3C9E">
                    <w:rPr>
                      <w:rFonts w:ascii="Times New Roman" w:hAnsi="Times New Roman" w:cs="Times New Roman" w:hint="eastAsia"/>
                      <w:sz w:val="21"/>
                      <w:szCs w:val="21"/>
                    </w:rPr>
                    <w:t>机制</w:t>
                  </w:r>
                </w:p>
              </w:tc>
            </w:tr>
          </w:tbl>
          <w:p w14:paraId="147C9B72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0B640DC7" w14:textId="77777777" w:rsidR="00BE633E" w:rsidRDefault="00BE633E" w:rsidP="006436BC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187148F6" w14:textId="77777777" w:rsidR="00BE633E" w:rsidRDefault="00BE633E" w:rsidP="00106213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</w:tc>
      </w:tr>
    </w:tbl>
    <w:p w14:paraId="0256F907" w14:textId="77777777" w:rsidR="00106213" w:rsidRDefault="00106213">
      <w:pPr>
        <w:rPr>
          <w:rFonts w:ascii="Tahoma" w:hAnsi="Tahoma" w:cs="Tahoma"/>
          <w:vanish/>
          <w:sz w:val="21"/>
          <w:szCs w:val="21"/>
        </w:rPr>
      </w:pPr>
    </w:p>
    <w:tbl>
      <w:tblPr>
        <w:tblW w:w="91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7567"/>
      </w:tblGrid>
      <w:tr w:rsidR="003975F4" w14:paraId="0D41657F" w14:textId="77777777" w:rsidTr="0007734E">
        <w:trPr>
          <w:trHeight w:val="15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D9C3AB6" w14:textId="77777777" w:rsidR="003975F4" w:rsidRDefault="002920D9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项目</w:t>
            </w:r>
            <w:r w:rsidR="00D60A1F"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经历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4D8548A9" w14:textId="77777777" w:rsidR="003975F4" w:rsidRDefault="003975F4" w:rsidP="006436BC">
            <w:pPr>
              <w:spacing w:line="210" w:lineRule="atLeast"/>
              <w:ind w:right="840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20DF7468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Style w:val="a9"/>
        <w:tblW w:w="949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93"/>
        <w:gridCol w:w="851"/>
        <w:gridCol w:w="817"/>
        <w:gridCol w:w="115"/>
        <w:gridCol w:w="3581"/>
        <w:gridCol w:w="355"/>
        <w:gridCol w:w="2044"/>
        <w:gridCol w:w="142"/>
      </w:tblGrid>
      <w:tr w:rsidR="00C070D6" w14:paraId="2B3B1C1B" w14:textId="77777777" w:rsidTr="00DB5F34">
        <w:trPr>
          <w:gridAfter w:val="1"/>
          <w:wAfter w:w="142" w:type="dxa"/>
          <w:trHeight w:val="327"/>
        </w:trPr>
        <w:tc>
          <w:tcPr>
            <w:tcW w:w="9356" w:type="dxa"/>
            <w:gridSpan w:val="7"/>
          </w:tcPr>
          <w:tbl>
            <w:tblPr>
              <w:tblStyle w:val="a9"/>
              <w:tblW w:w="9356" w:type="dxa"/>
              <w:tblInd w:w="108" w:type="dxa"/>
              <w:tblLayout w:type="fixed"/>
              <w:tblLook w:val="0020" w:firstRow="1" w:lastRow="0" w:firstColumn="0" w:lastColumn="0" w:noHBand="0" w:noVBand="0"/>
            </w:tblPr>
            <w:tblGrid>
              <w:gridCol w:w="1365"/>
              <w:gridCol w:w="857"/>
              <w:gridCol w:w="1365"/>
              <w:gridCol w:w="4050"/>
              <w:gridCol w:w="1719"/>
            </w:tblGrid>
            <w:tr w:rsidR="00C070D6" w:rsidRPr="003A4919" w14:paraId="1E1C9ED3" w14:textId="77777777" w:rsidTr="00DB5F34">
              <w:trPr>
                <w:trHeight w:val="327"/>
              </w:trPr>
              <w:tc>
                <w:tcPr>
                  <w:tcW w:w="358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203747" w14:textId="77777777" w:rsidR="00C070D6" w:rsidRPr="003A4919" w:rsidRDefault="00C070D6" w:rsidP="00C070D6">
                  <w:pPr>
                    <w:spacing w:line="252" w:lineRule="atLeast"/>
                    <w:ind w:firstLineChars="200" w:firstLine="440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  <w:r w:rsidRPr="002F595B"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202</w:t>
                  </w:r>
                  <w:r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3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年</w:t>
                  </w:r>
                  <w:r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7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月</w:t>
                  </w:r>
                  <w:r w:rsidRPr="002F595B"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-2023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年</w:t>
                  </w:r>
                  <w:r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  <w:t>8</w:t>
                  </w:r>
                  <w:r w:rsidRPr="002F595B"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月</w:t>
                  </w:r>
                </w:p>
              </w:tc>
              <w:tc>
                <w:tcPr>
                  <w:tcW w:w="5769" w:type="dxa"/>
                  <w:gridSpan w:val="2"/>
                  <w:tcBorders>
                    <w:left w:val="nil"/>
                    <w:bottom w:val="nil"/>
                  </w:tcBorders>
                </w:tcPr>
                <w:p w14:paraId="56F55DCE" w14:textId="77777777" w:rsidR="00C070D6" w:rsidRPr="003A4919" w:rsidRDefault="00C070D6" w:rsidP="00C070D6">
                  <w:pPr>
                    <w:spacing w:line="252" w:lineRule="atLeast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</w:p>
              </w:tc>
            </w:tr>
            <w:tr w:rsidR="00C070D6" w:rsidRPr="003A4919" w14:paraId="044E0A7B" w14:textId="77777777" w:rsidTr="00DB5F34">
              <w:trPr>
                <w:trHeight w:val="384"/>
              </w:trPr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05C936" w14:textId="77777777" w:rsidR="00C070D6" w:rsidRPr="002F595B" w:rsidRDefault="00C070D6" w:rsidP="00C070D6">
                  <w:pPr>
                    <w:spacing w:line="252" w:lineRule="atLeast"/>
                    <w:jc w:val="center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</w:p>
              </w:tc>
              <w:tc>
                <w:tcPr>
                  <w:tcW w:w="627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D1DC"/>
                </w:tcPr>
                <w:p w14:paraId="3804FE2D" w14:textId="77777777" w:rsidR="00C070D6" w:rsidRPr="003A4919" w:rsidRDefault="00C070D6" w:rsidP="00C070D6">
                  <w:pPr>
                    <w:spacing w:line="252" w:lineRule="atLeast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  <w:r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中国移动信息技术中心</w:t>
                  </w:r>
                  <w:proofErr w:type="gramStart"/>
                  <w:r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网安实</w:t>
                  </w:r>
                  <w:proofErr w:type="gramEnd"/>
                  <w:r>
                    <w:rPr>
                      <w:rFonts w:ascii="Tahoma" w:hAnsi="Tahoma" w:cs="Tahoma" w:hint="eastAsia"/>
                      <w:b/>
                      <w:bCs/>
                      <w:color w:val="444444"/>
                      <w:sz w:val="22"/>
                      <w:szCs w:val="22"/>
                    </w:rPr>
                    <w:t>训营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AD1DC"/>
                </w:tcPr>
                <w:p w14:paraId="3297CADB" w14:textId="77777777" w:rsidR="00C070D6" w:rsidRPr="003A4919" w:rsidRDefault="00C070D6" w:rsidP="00C070D6">
                  <w:pPr>
                    <w:spacing w:line="252" w:lineRule="atLeast"/>
                    <w:jc w:val="right"/>
                    <w:rPr>
                      <w:rFonts w:ascii="Tahoma" w:hAnsi="Tahoma" w:cs="Tahoma"/>
                      <w:b/>
                      <w:bCs/>
                      <w:color w:val="444444"/>
                      <w:sz w:val="22"/>
                      <w:szCs w:val="22"/>
                    </w:rPr>
                  </w:pPr>
                </w:p>
              </w:tc>
            </w:tr>
            <w:tr w:rsidR="00C070D6" w:rsidRPr="008F3B51" w14:paraId="0029F143" w14:textId="77777777" w:rsidTr="0007734E">
              <w:trPr>
                <w:trHeight w:val="486"/>
              </w:trPr>
              <w:tc>
                <w:tcPr>
                  <w:tcW w:w="222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B07994" w14:textId="1232F366" w:rsidR="00C070D6" w:rsidRDefault="00C070D6" w:rsidP="00C070D6">
                  <w:pPr>
                    <w:numPr>
                      <w:ilvl w:val="0"/>
                      <w:numId w:val="2"/>
                    </w:numPr>
                    <w:wordWrap w:val="0"/>
                    <w:spacing w:line="252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</w:p>
              </w:tc>
              <w:tc>
                <w:tcPr>
                  <w:tcW w:w="71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351316" w14:textId="70A895D5" w:rsidR="00C070D6" w:rsidRPr="00DF7617" w:rsidRDefault="00DF7617" w:rsidP="00C070D6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>
                    <w:rPr>
                      <w:rFonts w:ascii="Tahoma" w:hAnsi="Tahoma" w:cs="Tahoma" w:hint="eastAsia"/>
                      <w:sz w:val="21"/>
                      <w:szCs w:val="21"/>
                    </w:rPr>
                    <w:t>结合网络信息安全业界迫切需求，从企事业单位安全工作现状出发，学习应急响应项目经验</w:t>
                  </w:r>
                  <w:r w:rsidRPr="00DF7617">
                    <w:rPr>
                      <w:rFonts w:ascii="Tahoma" w:hAnsi="Tahoma" w:cs="Tahoma" w:hint="eastAsia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C070D6" w14:paraId="02E1A788" w14:textId="77777777" w:rsidTr="0007734E">
              <w:tc>
                <w:tcPr>
                  <w:tcW w:w="222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1948A4" w14:textId="46122E9B" w:rsidR="00C070D6" w:rsidRDefault="00C070D6" w:rsidP="00C070D6">
                  <w:pPr>
                    <w:numPr>
                      <w:ilvl w:val="0"/>
                      <w:numId w:val="2"/>
                    </w:numPr>
                    <w:wordWrap w:val="0"/>
                    <w:spacing w:line="252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</w:p>
              </w:tc>
              <w:tc>
                <w:tcPr>
                  <w:tcW w:w="71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04A95A" w14:textId="76995881" w:rsidR="006B6813" w:rsidRPr="00CD6DB1" w:rsidRDefault="00A87C1D" w:rsidP="00C070D6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理解了网络攻防领域的一些基本理论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: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如踩点收集信息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端口扫描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系统提权，后门植入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,</w:t>
                  </w:r>
                  <w:r w:rsidRPr="00CD6DB1">
                    <w:rPr>
                      <w:rFonts w:ascii="Tahoma" w:hAnsi="Tahoma" w:cs="Tahoma" w:hint="eastAsia"/>
                      <w:sz w:val="21"/>
                      <w:szCs w:val="21"/>
                    </w:rPr>
                    <w:t>社会工程学以及系统加固</w:t>
                  </w:r>
                </w:p>
              </w:tc>
            </w:tr>
            <w:tr w:rsidR="00A87C1D" w14:paraId="146AFD40" w14:textId="77777777" w:rsidTr="0007734E">
              <w:tc>
                <w:tcPr>
                  <w:tcW w:w="222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8B72FE" w14:textId="77777777" w:rsidR="00A87C1D" w:rsidRDefault="00A87C1D" w:rsidP="00A87C1D">
                  <w:pPr>
                    <w:numPr>
                      <w:ilvl w:val="0"/>
                      <w:numId w:val="2"/>
                    </w:numPr>
                    <w:wordWrap w:val="0"/>
                    <w:spacing w:line="252" w:lineRule="atLeast"/>
                    <w:jc w:val="right"/>
                    <w:rPr>
                      <w:rFonts w:ascii="Tahoma" w:hAnsi="Tahoma" w:cs="Tahoma"/>
                      <w:sz w:val="21"/>
                      <w:szCs w:val="21"/>
                    </w:rPr>
                  </w:pPr>
                </w:p>
              </w:tc>
              <w:tc>
                <w:tcPr>
                  <w:tcW w:w="71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002184" w14:textId="77777777" w:rsidR="00A87C1D" w:rsidRPr="00A87C1D" w:rsidRDefault="00A87C1D" w:rsidP="00A87C1D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实操模拟了</w:t>
                  </w: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SQL</w:t>
                  </w: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注入攻击、</w:t>
                  </w: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XSS</w:t>
                  </w:r>
                  <w:proofErr w:type="gramStart"/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跨站脚本</w:t>
                  </w:r>
                  <w:proofErr w:type="gramEnd"/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攻击、上传漏洞攻击，了解攻</w:t>
                  </w:r>
                </w:p>
                <w:p w14:paraId="03C76B46" w14:textId="56DABE38" w:rsidR="00A87C1D" w:rsidRPr="0007734E" w:rsidRDefault="00A87C1D" w:rsidP="00A87C1D">
                  <w:pPr>
                    <w:spacing w:line="252" w:lineRule="atLeast"/>
                    <w:rPr>
                      <w:rFonts w:ascii="Tahoma" w:hAnsi="Tahoma" w:cs="Tahoma"/>
                      <w:sz w:val="21"/>
                      <w:szCs w:val="21"/>
                    </w:rPr>
                  </w:pPr>
                  <w:r w:rsidRPr="00A87C1D">
                    <w:rPr>
                      <w:rFonts w:ascii="Tahoma" w:hAnsi="Tahoma" w:cs="Tahoma" w:hint="eastAsia"/>
                      <w:sz w:val="21"/>
                      <w:szCs w:val="21"/>
                    </w:rPr>
                    <w:t>击的原理及其防护手段</w:t>
                  </w:r>
                  <w:r w:rsidR="00DF7617">
                    <w:rPr>
                      <w:rFonts w:ascii="Tahoma" w:hAnsi="Tahoma" w:cs="Tahoma" w:hint="eastAsia"/>
                      <w:sz w:val="21"/>
                      <w:szCs w:val="21"/>
                    </w:rPr>
                    <w:t>，深入学习了</w:t>
                  </w:r>
                  <w:r w:rsidR="00DF7617">
                    <w:rPr>
                      <w:rFonts w:ascii="Tahoma" w:hAnsi="Tahoma" w:cs="Tahoma"/>
                      <w:sz w:val="21"/>
                      <w:szCs w:val="21"/>
                    </w:rPr>
                    <w:t>HTTPS</w:t>
                  </w:r>
                  <w:r w:rsidR="00DF7617">
                    <w:rPr>
                      <w:rFonts w:ascii="Tahoma" w:hAnsi="Tahoma" w:cs="Tahoma" w:hint="eastAsia"/>
                      <w:sz w:val="21"/>
                      <w:szCs w:val="21"/>
                    </w:rPr>
                    <w:t>的设计思路以及实现原理</w:t>
                  </w:r>
                </w:p>
              </w:tc>
            </w:tr>
          </w:tbl>
          <w:p w14:paraId="0428C5DB" w14:textId="77777777" w:rsidR="00C070D6" w:rsidRPr="00C070D6" w:rsidRDefault="00C070D6" w:rsidP="00DB6225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3A4919" w14:paraId="3FCC97C1" w14:textId="77777777" w:rsidTr="00DB5F34">
        <w:trPr>
          <w:gridAfter w:val="1"/>
          <w:wAfter w:w="142" w:type="dxa"/>
          <w:trHeight w:val="327"/>
        </w:trPr>
        <w:tc>
          <w:tcPr>
            <w:tcW w:w="3261" w:type="dxa"/>
            <w:gridSpan w:val="3"/>
          </w:tcPr>
          <w:p w14:paraId="37818742" w14:textId="1A6DB0B9" w:rsidR="003A4919" w:rsidRPr="003A4919" w:rsidRDefault="006B6813" w:rsidP="00DB6225">
            <w:pPr>
              <w:spacing w:line="252" w:lineRule="atLeast"/>
              <w:ind w:firstLineChars="200" w:firstLine="480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>
              <w:lastRenderedPageBreak/>
              <w:br w:type="page"/>
            </w:r>
            <w:r w:rsidR="005C594E"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202</w:t>
            </w:r>
            <w:r w:rsidR="00B048D5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3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B048D5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9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  <w:r w:rsidR="005C594E"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-2023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B048D5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10</w:t>
            </w:r>
            <w:r w:rsidR="005C594E"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</w:p>
        </w:tc>
        <w:tc>
          <w:tcPr>
            <w:tcW w:w="6095" w:type="dxa"/>
            <w:gridSpan w:val="4"/>
          </w:tcPr>
          <w:p w14:paraId="7F2EC1C5" w14:textId="77777777" w:rsidR="003A4919" w:rsidRPr="003A4919" w:rsidRDefault="003A4919" w:rsidP="00DB6225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5C594E" w14:paraId="70A6C95C" w14:textId="77777777" w:rsidTr="00DB5F34">
        <w:trPr>
          <w:gridAfter w:val="1"/>
          <w:wAfter w:w="142" w:type="dxa"/>
          <w:trHeight w:val="353"/>
        </w:trPr>
        <w:tc>
          <w:tcPr>
            <w:tcW w:w="1593" w:type="dxa"/>
          </w:tcPr>
          <w:p w14:paraId="26E6A440" w14:textId="77777777" w:rsidR="005C594E" w:rsidRPr="002F595B" w:rsidRDefault="005C594E" w:rsidP="003A4919">
            <w:pPr>
              <w:spacing w:line="252" w:lineRule="atLeast"/>
              <w:jc w:val="center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5364" w:type="dxa"/>
            <w:gridSpan w:val="4"/>
            <w:shd w:val="clear" w:color="auto" w:fill="EAD1DC"/>
          </w:tcPr>
          <w:p w14:paraId="7937FC9E" w14:textId="77777777" w:rsidR="005C594E" w:rsidRPr="003A4919" w:rsidRDefault="00E1149C" w:rsidP="005C594E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 w:rsidRPr="00E1149C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网络测试与分析</w:t>
            </w:r>
            <w:r w:rsidR="00F849A5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：</w:t>
            </w:r>
            <w:r w:rsidRPr="00E1149C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网络安全协议攻防实战</w:t>
            </w:r>
          </w:p>
        </w:tc>
        <w:tc>
          <w:tcPr>
            <w:tcW w:w="2399" w:type="dxa"/>
            <w:gridSpan w:val="2"/>
            <w:shd w:val="clear" w:color="auto" w:fill="EAD1DC"/>
          </w:tcPr>
          <w:p w14:paraId="73E343A3" w14:textId="77777777" w:rsidR="005C594E" w:rsidRPr="003A4919" w:rsidRDefault="005C594E" w:rsidP="00236D77">
            <w:p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5C594E" w14:paraId="0309A0D7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4987C615" w14:textId="77777777" w:rsidR="005C594E" w:rsidRPr="002F595B" w:rsidRDefault="005C594E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6912" w:type="dxa"/>
            <w:gridSpan w:val="5"/>
          </w:tcPr>
          <w:p w14:paraId="78C6F09D" w14:textId="77777777" w:rsidR="00E1149C" w:rsidRPr="00CD6DB1" w:rsidRDefault="00E1149C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使用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wireshark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进行抓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包分析</w:t>
            </w:r>
            <w:proofErr w:type="gramEnd"/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DNS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HTTPS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TCP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UDP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数据包，了解了各个协议的工作原理及其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包特征</w:t>
            </w:r>
            <w:proofErr w:type="gramEnd"/>
          </w:p>
        </w:tc>
      </w:tr>
      <w:tr w:rsidR="005C594E" w14:paraId="05AAE22C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236BF781" w14:textId="77777777" w:rsidR="005C594E" w:rsidRDefault="005C594E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0002C777" w14:textId="77777777" w:rsidR="00E1149C" w:rsidRPr="00CD6DB1" w:rsidRDefault="00E1149C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使用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kali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配合</w:t>
            </w:r>
            <w:r w:rsidRPr="00CD6DB1">
              <w:rPr>
                <w:rFonts w:ascii="Tahoma" w:hAnsi="Tahoma" w:cs="Tahoma"/>
                <w:sz w:val="21"/>
                <w:szCs w:val="21"/>
              </w:rPr>
              <w:t>wireshark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进行网络攻击流量分析</w:t>
            </w:r>
          </w:p>
        </w:tc>
      </w:tr>
      <w:tr w:rsidR="00E1149C" w14:paraId="60B2F164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07B35F79" w14:textId="77777777" w:rsidR="00E1149C" w:rsidRDefault="00E1149C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076249B9" w14:textId="3F3198CD" w:rsidR="00E1149C" w:rsidRPr="00CD6DB1" w:rsidRDefault="00E1149C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学习了</w:t>
            </w:r>
            <w:r w:rsidRPr="00CD6DB1">
              <w:rPr>
                <w:rFonts w:ascii="Tahoma" w:hAnsi="Tahoma" w:cs="Tahoma"/>
                <w:sz w:val="21"/>
                <w:szCs w:val="21"/>
              </w:rPr>
              <w:t>Dos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DDos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欺骗的原理，学会通过命令</w:t>
            </w:r>
            <w:r w:rsidR="00B048D5" w:rsidRPr="00CD6DB1">
              <w:rPr>
                <w:rFonts w:ascii="Tahoma" w:hAnsi="Tahoma" w:cs="Tahoma" w:hint="eastAsia"/>
                <w:sz w:val="21"/>
                <w:szCs w:val="21"/>
              </w:rPr>
              <w:t>实施</w:t>
            </w:r>
            <w:r w:rsidR="00B048D5" w:rsidRPr="00CD6DB1">
              <w:rPr>
                <w:rFonts w:ascii="Tahoma" w:hAnsi="Tahoma" w:cs="Tahoma"/>
                <w:sz w:val="21"/>
                <w:szCs w:val="21"/>
              </w:rPr>
              <w:t>ICMP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B048D5" w:rsidRPr="00CD6DB1">
              <w:rPr>
                <w:rFonts w:ascii="Tahoma" w:hAnsi="Tahoma" w:cs="Tahoma"/>
                <w:sz w:val="21"/>
                <w:szCs w:val="21"/>
              </w:rPr>
              <w:t>UDP</w:t>
            </w:r>
            <w:r w:rsidR="00B048D5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B048D5" w:rsidRPr="00CD6DB1">
              <w:rPr>
                <w:rFonts w:ascii="Tahoma" w:hAnsi="Tahoma" w:cs="Tahoma"/>
                <w:sz w:val="21"/>
                <w:szCs w:val="21"/>
              </w:rPr>
              <w:t>TCP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-SYN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TCP-FIN</w:t>
            </w:r>
            <w:r w:rsidR="00B048D5" w:rsidRPr="00CD6DB1">
              <w:rPr>
                <w:rFonts w:ascii="Tahoma" w:hAnsi="Tahoma" w:cs="Tahoma" w:hint="eastAsia"/>
                <w:sz w:val="21"/>
                <w:szCs w:val="21"/>
              </w:rPr>
              <w:t>泛洪攻击</w:t>
            </w:r>
          </w:p>
        </w:tc>
      </w:tr>
      <w:tr w:rsidR="00E1149C" w14:paraId="30F19940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4BE374BF" w14:textId="77777777" w:rsidR="00E1149C" w:rsidRDefault="00E1149C" w:rsidP="00236D77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7002A7F0" w14:textId="38F3B659" w:rsidR="00E1149C" w:rsidRPr="00CD6DB1" w:rsidRDefault="00B048D5" w:rsidP="005C594E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学会使用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nmap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netcat</w:t>
            </w:r>
            <w:r w:rsidR="00DB5F34" w:rsidRPr="00CD6DB1">
              <w:rPr>
                <w:rFonts w:ascii="Tahoma" w:hAnsi="Tahoma" w:cs="Tahoma" w:hint="eastAsia"/>
                <w:sz w:val="21"/>
                <w:szCs w:val="21"/>
              </w:rPr>
              <w:t>等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工具</w:t>
            </w:r>
            <w:r w:rsidR="000113BC" w:rsidRPr="00CD6DB1"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  <w:tr w:rsidR="00982332" w14:paraId="7617B8B4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3F90F7DA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37814A9A" w14:textId="4ED7582E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学会</w:t>
            </w:r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中间人攻击背后的原理，以及利用</w:t>
            </w:r>
            <w:r w:rsidRPr="00CD6DB1">
              <w:rPr>
                <w:rFonts w:ascii="Tahoma" w:hAnsi="Tahoma" w:cs="Tahoma"/>
                <w:sz w:val="21"/>
                <w:szCs w:val="21"/>
              </w:rPr>
              <w:t>ettercat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进行</w:t>
            </w:r>
            <w:r w:rsidRPr="00CD6DB1">
              <w:rPr>
                <w:rFonts w:ascii="Tahoma" w:hAnsi="Tahoma" w:cs="Tahoma"/>
                <w:sz w:val="21"/>
                <w:szCs w:val="21"/>
              </w:rPr>
              <w:t>ARP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中间人攻击</w:t>
            </w:r>
          </w:p>
        </w:tc>
      </w:tr>
      <w:tr w:rsidR="00982332" w:rsidRPr="003A4919" w14:paraId="75D993D0" w14:textId="77777777" w:rsidTr="00DB5F34">
        <w:trPr>
          <w:gridAfter w:val="1"/>
          <w:wAfter w:w="142" w:type="dxa"/>
          <w:trHeight w:val="327"/>
        </w:trPr>
        <w:tc>
          <w:tcPr>
            <w:tcW w:w="3376" w:type="dxa"/>
            <w:gridSpan w:val="4"/>
          </w:tcPr>
          <w:p w14:paraId="0715CB87" w14:textId="245FB144" w:rsidR="00982332" w:rsidRPr="003A4919" w:rsidRDefault="00982332" w:rsidP="00982332">
            <w:pPr>
              <w:spacing w:line="252" w:lineRule="atLeast"/>
              <w:ind w:firstLineChars="200" w:firstLine="440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202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3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1</w:t>
            </w:r>
            <w:r w:rsidR="00204A3E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0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-2023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1</w:t>
            </w:r>
            <w:r w:rsidR="00204A3E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1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</w:p>
        </w:tc>
        <w:tc>
          <w:tcPr>
            <w:tcW w:w="5980" w:type="dxa"/>
            <w:gridSpan w:val="3"/>
          </w:tcPr>
          <w:p w14:paraId="6A2DB083" w14:textId="77777777" w:rsidR="00982332" w:rsidRPr="003A4919" w:rsidRDefault="00982332" w:rsidP="00982332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982332" w:rsidRPr="003A4919" w14:paraId="28BA2349" w14:textId="77777777" w:rsidTr="00DB5F34">
        <w:trPr>
          <w:gridAfter w:val="1"/>
          <w:wAfter w:w="142" w:type="dxa"/>
          <w:trHeight w:val="364"/>
        </w:trPr>
        <w:tc>
          <w:tcPr>
            <w:tcW w:w="1593" w:type="dxa"/>
          </w:tcPr>
          <w:p w14:paraId="370886ED" w14:textId="77777777" w:rsidR="00982332" w:rsidRPr="002F595B" w:rsidRDefault="00982332" w:rsidP="00982332">
            <w:pPr>
              <w:spacing w:line="252" w:lineRule="atLeast"/>
              <w:jc w:val="center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5719" w:type="dxa"/>
            <w:gridSpan w:val="5"/>
            <w:shd w:val="clear" w:color="auto" w:fill="EAD1DC"/>
          </w:tcPr>
          <w:p w14:paraId="5D2D0F62" w14:textId="77777777" w:rsidR="00982332" w:rsidRPr="003A4919" w:rsidRDefault="00982332" w:rsidP="00982332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网络工程实训</w:t>
            </w:r>
            <w:r w:rsidR="00D60A1F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：路由器与交换机</w:t>
            </w:r>
          </w:p>
        </w:tc>
        <w:tc>
          <w:tcPr>
            <w:tcW w:w="2044" w:type="dxa"/>
            <w:shd w:val="clear" w:color="auto" w:fill="EAD1DC"/>
          </w:tcPr>
          <w:p w14:paraId="24B401EA" w14:textId="77777777" w:rsidR="00982332" w:rsidRPr="003A4919" w:rsidRDefault="00982332" w:rsidP="00982332">
            <w:pPr>
              <w:spacing w:line="252" w:lineRule="atLeast"/>
              <w:ind w:right="220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982332" w:rsidRPr="005C594E" w14:paraId="445447E3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07E8609E" w14:textId="77777777" w:rsidR="00982332" w:rsidRPr="002F595B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6912" w:type="dxa"/>
            <w:gridSpan w:val="5"/>
          </w:tcPr>
          <w:p w14:paraId="78CF509B" w14:textId="77777777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认识了真实校园网</w:t>
            </w:r>
            <w:r w:rsidRPr="00CD6DB1">
              <w:rPr>
                <w:rFonts w:ascii="Tahoma" w:hAnsi="Tahoma" w:cs="Tahoma"/>
                <w:sz w:val="21"/>
                <w:szCs w:val="21"/>
              </w:rPr>
              <w:t>/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企业网</w:t>
            </w:r>
            <w:r w:rsidRPr="00CD6DB1">
              <w:rPr>
                <w:rFonts w:ascii="Tahoma" w:hAnsi="Tahoma" w:cs="Tahoma"/>
                <w:sz w:val="21"/>
                <w:szCs w:val="21"/>
              </w:rPr>
              <w:t>/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数据中心网等网络拓扑</w:t>
            </w:r>
          </w:p>
        </w:tc>
      </w:tr>
      <w:tr w:rsidR="00982332" w:rsidRPr="005C594E" w14:paraId="20931137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7056B9C9" w14:textId="77777777" w:rsidR="00982332" w:rsidRPr="002F595B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6912" w:type="dxa"/>
            <w:gridSpan w:val="5"/>
          </w:tcPr>
          <w:p w14:paraId="4A224A8E" w14:textId="3BCE4B37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采用路由器和交换机等网络设备进行组网，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划分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VLAN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并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实现局域网内部用户的安全隔离与通信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。</w:t>
            </w:r>
            <w:r w:rsidR="000113BC" w:rsidRPr="00CD6DB1"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  <w:tr w:rsidR="00982332" w:rsidRPr="008F3B51" w14:paraId="216A1A0A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45082679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64B8D256" w14:textId="5C79986A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部署动态路由协议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OSPF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，实现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自治系统内部网络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连通</w:t>
            </w:r>
          </w:p>
        </w:tc>
      </w:tr>
      <w:tr w:rsidR="00982332" w:rsidRPr="008F3B51" w14:paraId="67820A75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7E75C194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069043B4" w14:textId="4291615A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部署互联网出口路由，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采用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NAT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技术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,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实现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内部用户访问互联网</w:t>
            </w:r>
            <w:r w:rsidR="000113BC" w:rsidRPr="00CD6DB1">
              <w:rPr>
                <w:rFonts w:ascii="Tahoma" w:hAnsi="Tahoma" w:cs="Tahoma" w:hint="eastAsia"/>
                <w:sz w:val="21"/>
                <w:szCs w:val="21"/>
              </w:rPr>
              <w:t>，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解决地址紧缺与内网安全问题</w:t>
            </w:r>
          </w:p>
        </w:tc>
      </w:tr>
      <w:tr w:rsidR="00982332" w:rsidRPr="008F3B51" w14:paraId="28F250C9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02D821F2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389AE28F" w14:textId="389F89E7" w:rsidR="00982332" w:rsidRPr="00CD6DB1" w:rsidRDefault="00D517CC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配置路由策略</w:t>
            </w:r>
            <w:r w:rsidR="00982332" w:rsidRPr="00CD6DB1">
              <w:rPr>
                <w:rFonts w:ascii="Tahoma" w:hAnsi="Tahoma" w:cs="Tahoma" w:hint="eastAsia"/>
                <w:sz w:val="21"/>
                <w:szCs w:val="21"/>
              </w:rPr>
              <w:t>，实现网络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设备路径的选择以及控制</w:t>
            </w:r>
          </w:p>
        </w:tc>
      </w:tr>
      <w:tr w:rsidR="00982332" w:rsidRPr="008F3B51" w14:paraId="6292D306" w14:textId="77777777" w:rsidTr="00DB5F34">
        <w:trPr>
          <w:gridAfter w:val="1"/>
          <w:wAfter w:w="142" w:type="dxa"/>
        </w:trPr>
        <w:tc>
          <w:tcPr>
            <w:tcW w:w="2444" w:type="dxa"/>
            <w:gridSpan w:val="2"/>
          </w:tcPr>
          <w:p w14:paraId="7311E869" w14:textId="77777777" w:rsidR="00982332" w:rsidRDefault="00982332" w:rsidP="00982332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6912" w:type="dxa"/>
            <w:gridSpan w:val="5"/>
          </w:tcPr>
          <w:p w14:paraId="110E0998" w14:textId="401CADA4" w:rsidR="00982332" w:rsidRPr="00CD6DB1" w:rsidRDefault="00982332" w:rsidP="00982332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通过</w:t>
            </w:r>
            <w:r w:rsidRPr="00CD6DB1">
              <w:rPr>
                <w:rFonts w:ascii="Tahoma" w:hAnsi="Tahoma" w:cs="Tahoma"/>
                <w:sz w:val="21"/>
                <w:szCs w:val="21"/>
              </w:rPr>
              <w:t>telnet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ssh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、</w:t>
            </w:r>
            <w:r w:rsidRPr="00CD6DB1">
              <w:rPr>
                <w:rFonts w:ascii="Tahoma" w:hAnsi="Tahoma" w:cs="Tahoma"/>
                <w:sz w:val="21"/>
                <w:szCs w:val="21"/>
              </w:rPr>
              <w:t>http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等协议，</w:t>
            </w:r>
            <w:r w:rsidR="00D517CC" w:rsidRPr="00CD6DB1">
              <w:rPr>
                <w:rFonts w:ascii="Tahoma" w:hAnsi="Tahoma" w:cs="Tahoma" w:hint="eastAsia"/>
                <w:sz w:val="21"/>
                <w:szCs w:val="21"/>
              </w:rPr>
              <w:t>进行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对网络设备的远程登录与管理</w:t>
            </w:r>
          </w:p>
        </w:tc>
      </w:tr>
      <w:tr w:rsidR="00982332" w14:paraId="2BAC0CCD" w14:textId="77777777" w:rsidTr="00DB5F34">
        <w:tblPrEx>
          <w:tblLook w:val="04A0" w:firstRow="1" w:lastRow="0" w:firstColumn="1" w:lastColumn="0" w:noHBand="0" w:noVBand="1"/>
        </w:tblPrEx>
        <w:trPr>
          <w:trHeight w:val="1242"/>
        </w:trPr>
        <w:tc>
          <w:tcPr>
            <w:tcW w:w="9498" w:type="dxa"/>
            <w:gridSpan w:val="8"/>
          </w:tcPr>
          <w:p w14:paraId="529C7A38" w14:textId="77777777" w:rsidR="00982332" w:rsidRPr="00E1149C" w:rsidRDefault="00982332" w:rsidP="00982332"/>
          <w:tbl>
            <w:tblPr>
              <w:tblW w:w="9411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46"/>
              <w:gridCol w:w="7865"/>
            </w:tblGrid>
            <w:tr w:rsidR="00982332" w14:paraId="39EE1B2B" w14:textId="77777777" w:rsidTr="00982332">
              <w:trPr>
                <w:trHeight w:val="139"/>
                <w:jc w:val="center"/>
              </w:trPr>
              <w:tc>
                <w:tcPr>
                  <w:tcW w:w="1546" w:type="dxa"/>
                  <w:tcMar>
                    <w:top w:w="213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992A7" w14:textId="5C8EC11F" w:rsidR="00982332" w:rsidRDefault="00A365DA" w:rsidP="00982332">
                  <w:pPr>
                    <w:spacing w:line="360" w:lineRule="atLeast"/>
                    <w:rPr>
                      <w:rFonts w:ascii="华文细黑" w:eastAsia="华文细黑" w:hAnsi="Times New Roman" w:cs="华文细黑"/>
                      <w:color w:val="A64D79"/>
                      <w:sz w:val="36"/>
                      <w:szCs w:val="36"/>
                    </w:rPr>
                  </w:pPr>
                  <w:r>
                    <w:rPr>
                      <w:rFonts w:ascii="华文细黑" w:eastAsia="华文细黑" w:hAnsi="Times New Roman" w:cs="华文细黑" w:hint="eastAsia"/>
                      <w:b/>
                      <w:bCs/>
                      <w:color w:val="A64D79"/>
                      <w:sz w:val="36"/>
                      <w:szCs w:val="36"/>
                    </w:rPr>
                    <w:t>实习</w:t>
                  </w:r>
                  <w:r w:rsidR="00982332">
                    <w:rPr>
                      <w:rFonts w:ascii="华文细黑" w:eastAsia="华文细黑" w:hAnsi="Times New Roman" w:cs="华文细黑" w:hint="eastAsia"/>
                      <w:b/>
                      <w:bCs/>
                      <w:color w:val="A64D79"/>
                      <w:sz w:val="36"/>
                      <w:szCs w:val="36"/>
                    </w:rPr>
                    <w:t>经历</w:t>
                  </w:r>
                </w:p>
              </w:tc>
              <w:tc>
                <w:tcPr>
                  <w:tcW w:w="7865" w:type="dxa"/>
                  <w:tcBorders>
                    <w:bottom w:val="single" w:sz="18" w:space="0" w:color="A64D79"/>
                  </w:tcBorders>
                  <w:tcMar>
                    <w:top w:w="213" w:type="dxa"/>
                    <w:left w:w="85" w:type="dxa"/>
                    <w:bottom w:w="43" w:type="dxa"/>
                    <w:right w:w="170" w:type="dxa"/>
                  </w:tcMar>
                  <w:vAlign w:val="center"/>
                </w:tcPr>
                <w:p w14:paraId="024C087B" w14:textId="77777777" w:rsidR="00982332" w:rsidRDefault="00982332" w:rsidP="00982332">
                  <w:pPr>
                    <w:spacing w:line="252" w:lineRule="atLeast"/>
                    <w:jc w:val="right"/>
                    <w:rPr>
                      <w:rFonts w:ascii="Tahoma" w:hAnsi="Tahoma" w:cs="Tahoma"/>
                      <w:color w:val="444444"/>
                      <w:sz w:val="22"/>
                      <w:szCs w:val="22"/>
                    </w:rPr>
                  </w:pPr>
                </w:p>
              </w:tc>
            </w:tr>
          </w:tbl>
          <w:p w14:paraId="7E951B35" w14:textId="77777777" w:rsidR="00982332" w:rsidRDefault="00982332" w:rsidP="00982332">
            <w:pPr>
              <w:rPr>
                <w:rFonts w:ascii="Tahoma" w:hAnsi="Tahoma" w:cs="Tahoma"/>
                <w:vanish/>
                <w:sz w:val="21"/>
                <w:szCs w:val="21"/>
              </w:rPr>
            </w:pPr>
          </w:p>
          <w:p w14:paraId="3941C840" w14:textId="77777777" w:rsidR="00982332" w:rsidRDefault="00982332" w:rsidP="00982332">
            <w:pPr>
              <w:rPr>
                <w:rFonts w:ascii="Tahoma" w:hAnsi="Tahoma" w:cs="Tahoma"/>
                <w:vanish/>
                <w:color w:val="444444"/>
                <w:sz w:val="22"/>
                <w:szCs w:val="22"/>
              </w:rPr>
            </w:pPr>
          </w:p>
        </w:tc>
      </w:tr>
    </w:tbl>
    <w:p w14:paraId="0273EE3E" w14:textId="77777777" w:rsidR="003975F4" w:rsidRPr="00BE633E" w:rsidRDefault="003975F4">
      <w:pPr>
        <w:rPr>
          <w:rFonts w:ascii="Tahoma" w:hAnsi="Tahoma" w:cs="Tahoma"/>
          <w:vanish/>
          <w:sz w:val="21"/>
          <w:szCs w:val="21"/>
        </w:rPr>
      </w:pPr>
    </w:p>
    <w:p w14:paraId="348764DD" w14:textId="77777777" w:rsidR="00BE633E" w:rsidRPr="00BE633E" w:rsidRDefault="00BE633E">
      <w:pPr>
        <w:rPr>
          <w:rFonts w:ascii="Tahoma" w:hAnsi="Tahoma" w:cs="Tahoma"/>
          <w:vanish/>
          <w:sz w:val="21"/>
          <w:szCs w:val="21"/>
        </w:rPr>
      </w:pPr>
    </w:p>
    <w:tbl>
      <w:tblPr>
        <w:tblStyle w:val="a9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5"/>
        <w:gridCol w:w="493"/>
        <w:gridCol w:w="1319"/>
        <w:gridCol w:w="4050"/>
        <w:gridCol w:w="1719"/>
      </w:tblGrid>
      <w:tr w:rsidR="0039035D" w:rsidRPr="003A4919" w14:paraId="34ADAEF0" w14:textId="77777777" w:rsidTr="0095031F">
        <w:trPr>
          <w:trHeight w:val="327"/>
        </w:trPr>
        <w:tc>
          <w:tcPr>
            <w:tcW w:w="3587" w:type="dxa"/>
            <w:gridSpan w:val="3"/>
          </w:tcPr>
          <w:p w14:paraId="49354FCC" w14:textId="094E9096" w:rsidR="0039035D" w:rsidRPr="003A4919" w:rsidRDefault="0039035D" w:rsidP="00A26CFF">
            <w:pPr>
              <w:spacing w:line="252" w:lineRule="atLeast"/>
              <w:ind w:firstLineChars="200" w:firstLine="440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202</w:t>
            </w:r>
            <w:r w:rsidR="00C070D6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4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C070D6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3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  <w:r w:rsidRPr="002F595B"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  <w:t>-202</w:t>
            </w:r>
            <w:r w:rsidR="00C070D6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4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年</w:t>
            </w:r>
            <w:r w:rsidR="000113BC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5</w:t>
            </w:r>
            <w:r w:rsidRPr="002F595B"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月</w:t>
            </w:r>
          </w:p>
        </w:tc>
        <w:tc>
          <w:tcPr>
            <w:tcW w:w="5769" w:type="dxa"/>
            <w:gridSpan w:val="2"/>
          </w:tcPr>
          <w:p w14:paraId="1D4329F7" w14:textId="77777777" w:rsidR="0039035D" w:rsidRPr="003A4919" w:rsidRDefault="0039035D" w:rsidP="00A26CFF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39035D" w:rsidRPr="003A4919" w14:paraId="0E1C7B38" w14:textId="77777777" w:rsidTr="0095031F">
        <w:trPr>
          <w:trHeight w:val="416"/>
        </w:trPr>
        <w:tc>
          <w:tcPr>
            <w:tcW w:w="1775" w:type="dxa"/>
          </w:tcPr>
          <w:p w14:paraId="061D0E99" w14:textId="77777777" w:rsidR="0039035D" w:rsidRPr="002F595B" w:rsidRDefault="0039035D" w:rsidP="00A26CFF">
            <w:pPr>
              <w:spacing w:line="252" w:lineRule="atLeast"/>
              <w:jc w:val="center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5862" w:type="dxa"/>
            <w:gridSpan w:val="3"/>
            <w:shd w:val="clear" w:color="auto" w:fill="EAD1DC"/>
          </w:tcPr>
          <w:p w14:paraId="23C5BC28" w14:textId="4775D909" w:rsidR="0039035D" w:rsidRPr="003A4919" w:rsidRDefault="00C070D6" w:rsidP="00A26CFF">
            <w:pPr>
              <w:spacing w:line="252" w:lineRule="atLeas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444444"/>
                <w:sz w:val="22"/>
                <w:szCs w:val="22"/>
              </w:rPr>
              <w:t>广州海之光网络股份有限公司</w:t>
            </w:r>
          </w:p>
        </w:tc>
        <w:tc>
          <w:tcPr>
            <w:tcW w:w="1719" w:type="dxa"/>
            <w:shd w:val="clear" w:color="auto" w:fill="EAD1DC"/>
          </w:tcPr>
          <w:p w14:paraId="73D00353" w14:textId="77777777" w:rsidR="0039035D" w:rsidRPr="003A4919" w:rsidRDefault="0039035D" w:rsidP="00A26CFF">
            <w:p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</w:tr>
      <w:tr w:rsidR="0039035D" w:rsidRPr="005C594E" w14:paraId="1277A16C" w14:textId="77777777" w:rsidTr="0095031F">
        <w:tc>
          <w:tcPr>
            <w:tcW w:w="2268" w:type="dxa"/>
            <w:gridSpan w:val="2"/>
          </w:tcPr>
          <w:p w14:paraId="75AFD4C1" w14:textId="77777777" w:rsidR="0039035D" w:rsidRPr="002F595B" w:rsidRDefault="0039035D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b/>
                <w:bCs/>
                <w:color w:val="444444"/>
                <w:sz w:val="22"/>
                <w:szCs w:val="22"/>
              </w:rPr>
            </w:pPr>
          </w:p>
        </w:tc>
        <w:tc>
          <w:tcPr>
            <w:tcW w:w="7088" w:type="dxa"/>
            <w:gridSpan w:val="3"/>
          </w:tcPr>
          <w:p w14:paraId="7581DFE7" w14:textId="41362DF5" w:rsidR="0039035D" w:rsidRPr="00CD6DB1" w:rsidRDefault="00C070D6" w:rsidP="00A26CFF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负责运营商骨干网络维护，按照工作流程和指引</w:t>
            </w:r>
            <w:r w:rsidR="00DD7075" w:rsidRPr="00CD6DB1">
              <w:rPr>
                <w:rFonts w:ascii="Tahoma" w:hAnsi="Tahoma" w:cs="Tahoma" w:hint="eastAsia"/>
                <w:sz w:val="21"/>
                <w:szCs w:val="21"/>
              </w:rPr>
              <w:t>和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监控网络运行情况</w:t>
            </w:r>
            <w:r w:rsidR="00DD7075" w:rsidRPr="00CD6DB1">
              <w:rPr>
                <w:rFonts w:ascii="Tahoma" w:hAnsi="Tahoma" w:cs="Tahoma" w:hint="eastAsia"/>
                <w:sz w:val="21"/>
                <w:szCs w:val="21"/>
              </w:rPr>
              <w:t>以及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客户连接状况</w:t>
            </w:r>
          </w:p>
        </w:tc>
      </w:tr>
      <w:tr w:rsidR="0039035D" w:rsidRPr="008F3B51" w14:paraId="646843E8" w14:textId="77777777" w:rsidTr="0095031F">
        <w:tc>
          <w:tcPr>
            <w:tcW w:w="2268" w:type="dxa"/>
            <w:gridSpan w:val="2"/>
          </w:tcPr>
          <w:p w14:paraId="1278737F" w14:textId="77777777" w:rsidR="0039035D" w:rsidRDefault="0039035D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088" w:type="dxa"/>
            <w:gridSpan w:val="3"/>
          </w:tcPr>
          <w:p w14:paraId="31F378A6" w14:textId="1C374747" w:rsidR="0039035D" w:rsidRPr="00CD6DB1" w:rsidRDefault="00C070D6" w:rsidP="00A26CFF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快速响应各个网络告警事件，判断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出网络</w:t>
            </w:r>
            <w:proofErr w:type="gramEnd"/>
            <w:r w:rsidRPr="00CD6DB1">
              <w:rPr>
                <w:rFonts w:ascii="Tahoma" w:hAnsi="Tahoma" w:cs="Tahoma" w:hint="eastAsia"/>
                <w:sz w:val="21"/>
                <w:szCs w:val="21"/>
              </w:rPr>
              <w:t>故障，按指引进行网络故障处理，并提供必要的资料给相关部门</w:t>
            </w:r>
          </w:p>
        </w:tc>
      </w:tr>
      <w:tr w:rsidR="003709A0" w:rsidRPr="008F3B51" w14:paraId="4A3F37CC" w14:textId="77777777" w:rsidTr="0095031F">
        <w:tc>
          <w:tcPr>
            <w:tcW w:w="2268" w:type="dxa"/>
            <w:gridSpan w:val="2"/>
          </w:tcPr>
          <w:p w14:paraId="0F01FFB0" w14:textId="77777777" w:rsidR="003709A0" w:rsidRDefault="003709A0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088" w:type="dxa"/>
            <w:gridSpan w:val="3"/>
          </w:tcPr>
          <w:p w14:paraId="5ABAC5B3" w14:textId="787E9D2D" w:rsidR="003709A0" w:rsidRPr="00CD6DB1" w:rsidRDefault="00C070D6" w:rsidP="00A26CFF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负责办公室有线和无线网络的日常维护，并按要求通知客户和相关单位</w:t>
            </w:r>
            <w:r w:rsidR="00DD7075" w:rsidRPr="00CD6DB1">
              <w:rPr>
                <w:rFonts w:ascii="Tahoma" w:hAnsi="Tahoma" w:cs="Tahoma"/>
                <w:sz w:val="21"/>
                <w:szCs w:val="21"/>
              </w:rPr>
              <w:t xml:space="preserve"> </w:t>
            </w:r>
          </w:p>
        </w:tc>
      </w:tr>
      <w:tr w:rsidR="003709A0" w:rsidRPr="008F3B51" w14:paraId="0C938084" w14:textId="77777777" w:rsidTr="0095031F">
        <w:tc>
          <w:tcPr>
            <w:tcW w:w="2268" w:type="dxa"/>
            <w:gridSpan w:val="2"/>
          </w:tcPr>
          <w:p w14:paraId="764C69CB" w14:textId="77777777" w:rsidR="003709A0" w:rsidRDefault="003709A0" w:rsidP="0039035D">
            <w:pPr>
              <w:numPr>
                <w:ilvl w:val="0"/>
                <w:numId w:val="2"/>
              </w:numPr>
              <w:spacing w:line="252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088" w:type="dxa"/>
            <w:gridSpan w:val="3"/>
          </w:tcPr>
          <w:p w14:paraId="6C838508" w14:textId="17A94ABB" w:rsidR="003709A0" w:rsidRPr="00CD6DB1" w:rsidRDefault="00C070D6" w:rsidP="00A26CFF">
            <w:pPr>
              <w:spacing w:line="252" w:lineRule="atLeast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负责日常运维数据的检测收集</w:t>
            </w:r>
            <w:r w:rsidR="00DD7075" w:rsidRPr="00CD6DB1">
              <w:rPr>
                <w:rFonts w:ascii="Tahoma" w:hAnsi="Tahoma" w:cs="Tahoma" w:hint="eastAsia"/>
                <w:sz w:val="21"/>
                <w:szCs w:val="21"/>
              </w:rPr>
              <w:t>以及报告撰写，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包括但不限于本地网络中心巡检，网络状况检查，每周故障情况统计</w:t>
            </w:r>
          </w:p>
        </w:tc>
      </w:tr>
    </w:tbl>
    <w:tbl>
      <w:tblPr>
        <w:tblW w:w="912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7567"/>
      </w:tblGrid>
      <w:tr w:rsidR="003975F4" w14:paraId="45F10553" w14:textId="77777777" w:rsidTr="00E62076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0" w:type="dxa"/>
              <w:bottom w:w="0" w:type="dxa"/>
              <w:right w:w="0" w:type="dxa"/>
            </w:tcMar>
            <w:vAlign w:val="center"/>
          </w:tcPr>
          <w:p w14:paraId="59F2FB8C" w14:textId="0E46BA51" w:rsidR="003975F4" w:rsidRDefault="002C4260">
            <w:pPr>
              <w:spacing w:line="360" w:lineRule="atLeast"/>
              <w:rPr>
                <w:rFonts w:ascii="华文细黑" w:eastAsia="华文细黑" w:hAnsi="Times New Roman" w:cs="华文细黑"/>
                <w:color w:val="A64D79"/>
                <w:sz w:val="36"/>
                <w:szCs w:val="36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A64D79"/>
                <w:sz w:val="36"/>
                <w:szCs w:val="36"/>
              </w:rPr>
              <w:t>自我评价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18" w:space="0" w:color="A64D79"/>
              <w:right w:val="nil"/>
            </w:tcBorders>
            <w:tcMar>
              <w:top w:w="213" w:type="dxa"/>
              <w:left w:w="85" w:type="dxa"/>
              <w:bottom w:w="43" w:type="dxa"/>
              <w:right w:w="170" w:type="dxa"/>
            </w:tcMar>
            <w:vAlign w:val="center"/>
          </w:tcPr>
          <w:p w14:paraId="59A910A9" w14:textId="77777777" w:rsidR="003975F4" w:rsidRDefault="003975F4">
            <w:pPr>
              <w:spacing w:line="210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4A662A80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3975F4" w14:paraId="61510C88" w14:textId="77777777" w:rsidTr="002B1A46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C79592D" w14:textId="49F61D9F" w:rsidR="003975F4" w:rsidRDefault="003975F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665EE3AB" w14:textId="283456AB" w:rsidR="00E201B0" w:rsidRPr="00E201B0" w:rsidRDefault="008F4200" w:rsidP="00E201B0">
            <w:pPr>
              <w:pStyle w:val="aa"/>
              <w:numPr>
                <w:ilvl w:val="0"/>
                <w:numId w:val="2"/>
              </w:numPr>
              <w:spacing w:line="252" w:lineRule="atLeast"/>
              <w:ind w:firstLineChars="0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工作积极认真，细心负责；熟悉计算机网络，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并且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对于新技术能够很快的学会并且上手，譬如在学校时学的是思科交换机配置命令，但工作的时候经常要面对的是华为的设备，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我也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能很快的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查阅资料学会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相关的配置</w:t>
            </w:r>
            <w:r w:rsidR="00D862E0" w:rsidRPr="00CD6DB1">
              <w:rPr>
                <w:rFonts w:ascii="Tahoma" w:hAnsi="Tahoma" w:cs="Tahoma" w:hint="eastAsia"/>
                <w:sz w:val="21"/>
                <w:szCs w:val="21"/>
              </w:rPr>
              <w:t>来完成工作。</w:t>
            </w:r>
          </w:p>
        </w:tc>
      </w:tr>
    </w:tbl>
    <w:p w14:paraId="7D5AAF72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3975F4" w14:paraId="55547932" w14:textId="77777777" w:rsidTr="002B1A46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B0993CA" w14:textId="2F39F997" w:rsidR="003975F4" w:rsidRDefault="003975F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59776B19" w14:textId="2B728A1C" w:rsidR="003975F4" w:rsidRPr="002B1A46" w:rsidRDefault="00D862E0" w:rsidP="002B1A46">
            <w:pPr>
              <w:pStyle w:val="aa"/>
              <w:numPr>
                <w:ilvl w:val="0"/>
                <w:numId w:val="2"/>
              </w:numPr>
              <w:spacing w:line="252" w:lineRule="atLeast"/>
              <w:ind w:firstLineChars="0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具有一定分析用户需求和定位问题的经验，能够在较短的时间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内想到</w:t>
            </w:r>
            <w:proofErr w:type="gramEnd"/>
            <w:r w:rsidRPr="00CD6DB1">
              <w:rPr>
                <w:rFonts w:ascii="Tahoma" w:hAnsi="Tahoma" w:cs="Tahoma" w:hint="eastAsia"/>
                <w:sz w:val="21"/>
                <w:szCs w:val="21"/>
              </w:rPr>
              <w:t>办法为用户解决具体的系统和网络问题，这个体现在学校实训课和公司实习工作中经常能得到老师和</w:t>
            </w:r>
            <w:r w:rsidR="005314C6">
              <w:rPr>
                <w:rFonts w:ascii="Tahoma" w:hAnsi="Tahoma" w:cs="Tahoma" w:hint="eastAsia"/>
                <w:sz w:val="21"/>
                <w:szCs w:val="21"/>
              </w:rPr>
              <w:t>领导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的赞赏。</w:t>
            </w:r>
          </w:p>
        </w:tc>
      </w:tr>
    </w:tbl>
    <w:p w14:paraId="24BA4836" w14:textId="77777777" w:rsidR="003975F4" w:rsidRDefault="003975F4">
      <w:pPr>
        <w:rPr>
          <w:rFonts w:ascii="Tahoma" w:hAnsi="Tahoma" w:cs="Tahoma"/>
          <w:vanish/>
          <w:sz w:val="21"/>
          <w:szCs w:val="21"/>
        </w:rPr>
      </w:pPr>
    </w:p>
    <w:tbl>
      <w:tblPr>
        <w:tblW w:w="941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7710"/>
      </w:tblGrid>
      <w:tr w:rsidR="003975F4" w14:paraId="21D2BBE7" w14:textId="77777777" w:rsidTr="002B1A46"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70F951" w14:textId="6066C8A1" w:rsidR="003975F4" w:rsidRDefault="003975F4">
            <w:pPr>
              <w:spacing w:line="315" w:lineRule="atLeast"/>
              <w:jc w:val="right"/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0" w:type="dxa"/>
            </w:tcMar>
            <w:vAlign w:val="center"/>
          </w:tcPr>
          <w:p w14:paraId="4AB877A4" w14:textId="4D6FC0F3" w:rsidR="00750BD4" w:rsidRPr="002B1A46" w:rsidRDefault="00D862E0" w:rsidP="002B1A46">
            <w:pPr>
              <w:pStyle w:val="aa"/>
              <w:numPr>
                <w:ilvl w:val="0"/>
                <w:numId w:val="4"/>
              </w:numPr>
              <w:spacing w:line="252" w:lineRule="atLeast"/>
              <w:ind w:firstLineChars="0"/>
              <w:rPr>
                <w:rFonts w:ascii="Tahoma" w:hAnsi="Tahoma" w:cs="Tahoma"/>
                <w:sz w:val="21"/>
                <w:szCs w:val="21"/>
              </w:rPr>
            </w:pPr>
            <w:r w:rsidRPr="00CD6DB1">
              <w:rPr>
                <w:rFonts w:ascii="Tahoma" w:hAnsi="Tahoma" w:cs="Tahoma" w:hint="eastAsia"/>
                <w:sz w:val="21"/>
                <w:szCs w:val="21"/>
              </w:rPr>
              <w:t>兴趣爱好广泛：喜欢打篮球，曾代表班级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首发打</w:t>
            </w:r>
            <w:proofErr w:type="gramEnd"/>
            <w:r w:rsidRPr="00CD6DB1">
              <w:rPr>
                <w:rFonts w:ascii="Tahoma" w:hAnsi="Tahoma" w:cs="Tahoma" w:hint="eastAsia"/>
                <w:sz w:val="21"/>
                <w:szCs w:val="21"/>
              </w:rPr>
              <w:t>比赛；摄影，做过摄影师助理，后曾独立接单；喜欢阅读和写作，在大学期间</w:t>
            </w:r>
            <w:proofErr w:type="gramStart"/>
            <w:r w:rsidRPr="00CD6DB1">
              <w:rPr>
                <w:rFonts w:ascii="Tahoma" w:hAnsi="Tahoma" w:cs="Tahoma" w:hint="eastAsia"/>
                <w:sz w:val="21"/>
                <w:szCs w:val="21"/>
              </w:rPr>
              <w:t>看过光</w:t>
            </w:r>
            <w:proofErr w:type="gramEnd"/>
            <w:r w:rsidRPr="00CD6DB1">
              <w:rPr>
                <w:rFonts w:ascii="Tahoma" w:hAnsi="Tahoma" w:cs="Tahoma" w:hint="eastAsia"/>
                <w:sz w:val="21"/>
                <w:szCs w:val="21"/>
              </w:rPr>
              <w:t>技术相关的书籍就有《图解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TCP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》、《深入理解计算机系统》、《人月神话》、《黑客与画家》等，写作方面写的影评曾</w:t>
            </w:r>
            <w:r w:rsidR="002B1A46" w:rsidRPr="00CD6DB1">
              <w:rPr>
                <w:rFonts w:ascii="Tahoma" w:hAnsi="Tahoma" w:cs="Tahoma" w:hint="eastAsia"/>
                <w:sz w:val="21"/>
                <w:szCs w:val="21"/>
              </w:rPr>
              <w:t>有</w:t>
            </w:r>
            <w:r w:rsidRPr="00CD6DB1">
              <w:rPr>
                <w:rFonts w:ascii="Tahoma" w:hAnsi="Tahoma" w:cs="Tahoma" w:hint="eastAsia"/>
                <w:sz w:val="21"/>
                <w:szCs w:val="21"/>
              </w:rPr>
              <w:t>被豆瓣电影收录。</w:t>
            </w:r>
          </w:p>
        </w:tc>
      </w:tr>
    </w:tbl>
    <w:p w14:paraId="2C7F40EB" w14:textId="77777777" w:rsidR="003975F4" w:rsidRDefault="003975F4">
      <w:pPr>
        <w:rPr>
          <w:rFonts w:ascii="Tahoma" w:hAnsi="Tahoma" w:cs="Tahoma"/>
          <w:sz w:val="2"/>
          <w:szCs w:val="2"/>
        </w:rPr>
      </w:pPr>
    </w:p>
    <w:p w14:paraId="28EA5376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40909269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054D96FF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0CA667BE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66E692DA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369CA331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322D5B27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110EC488" w14:textId="77777777" w:rsidR="00750BD4" w:rsidRP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7E965551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6854024E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79E94A2A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05CF39AD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79E4649B" w14:textId="77777777" w:rsidR="00750BD4" w:rsidRDefault="00750BD4" w:rsidP="00750BD4">
      <w:pPr>
        <w:rPr>
          <w:rFonts w:ascii="Tahoma" w:hAnsi="Tahoma" w:cs="Tahoma"/>
          <w:sz w:val="2"/>
          <w:szCs w:val="2"/>
        </w:rPr>
      </w:pPr>
    </w:p>
    <w:p w14:paraId="49F48871" w14:textId="77777777" w:rsidR="00750BD4" w:rsidRPr="00750BD4" w:rsidRDefault="00750BD4" w:rsidP="00750BD4">
      <w:pPr>
        <w:rPr>
          <w:rFonts w:ascii="宋体" w:eastAsia="宋体" w:hAnsi="宋体" w:cs="Tahoma"/>
          <w:sz w:val="36"/>
          <w:szCs w:val="36"/>
        </w:rPr>
      </w:pPr>
    </w:p>
    <w:sectPr w:rsidR="00750BD4" w:rsidRPr="00750BD4">
      <w:pgSz w:w="11905" w:h="16837"/>
      <w:pgMar w:top="850" w:right="1247" w:bottom="566" w:left="124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2573C" w14:textId="77777777" w:rsidR="00604BBF" w:rsidRDefault="00604BBF" w:rsidP="00750BD4">
      <w:r>
        <w:separator/>
      </w:r>
    </w:p>
  </w:endnote>
  <w:endnote w:type="continuationSeparator" w:id="0">
    <w:p w14:paraId="1F059E8B" w14:textId="77777777" w:rsidR="00604BBF" w:rsidRDefault="00604BBF" w:rsidP="00750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A549" w14:textId="77777777" w:rsidR="00604BBF" w:rsidRDefault="00604BBF" w:rsidP="00750BD4">
      <w:r>
        <w:separator/>
      </w:r>
    </w:p>
  </w:footnote>
  <w:footnote w:type="continuationSeparator" w:id="0">
    <w:p w14:paraId="26FC5106" w14:textId="77777777" w:rsidR="00604BBF" w:rsidRDefault="00604BBF" w:rsidP="00750B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A41"/>
    <w:multiLevelType w:val="hybridMultilevel"/>
    <w:tmpl w:val="FFFFFFFF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3448E7"/>
    <w:multiLevelType w:val="hybridMultilevel"/>
    <w:tmpl w:val="FE327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D7B48BE"/>
    <w:multiLevelType w:val="hybridMultilevel"/>
    <w:tmpl w:val="FFFFFFFF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D190ADB"/>
    <w:multiLevelType w:val="hybridMultilevel"/>
    <w:tmpl w:val="4ADC5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9592051">
    <w:abstractNumId w:val="0"/>
  </w:num>
  <w:num w:numId="2" w16cid:durableId="1469471187">
    <w:abstractNumId w:val="1"/>
  </w:num>
  <w:num w:numId="3" w16cid:durableId="915019573">
    <w:abstractNumId w:val="2"/>
  </w:num>
  <w:num w:numId="4" w16cid:durableId="1552107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D4"/>
    <w:rsid w:val="000004C5"/>
    <w:rsid w:val="000113BC"/>
    <w:rsid w:val="00015CA1"/>
    <w:rsid w:val="0004298F"/>
    <w:rsid w:val="000472C0"/>
    <w:rsid w:val="00063E7D"/>
    <w:rsid w:val="0007734E"/>
    <w:rsid w:val="00092CB5"/>
    <w:rsid w:val="000A2241"/>
    <w:rsid w:val="000B0A1B"/>
    <w:rsid w:val="000E5D24"/>
    <w:rsid w:val="00106213"/>
    <w:rsid w:val="00135348"/>
    <w:rsid w:val="00146EB6"/>
    <w:rsid w:val="001503C4"/>
    <w:rsid w:val="00182CF1"/>
    <w:rsid w:val="001E463F"/>
    <w:rsid w:val="001E6D2D"/>
    <w:rsid w:val="001F4232"/>
    <w:rsid w:val="00204A3E"/>
    <w:rsid w:val="002312E2"/>
    <w:rsid w:val="00236D77"/>
    <w:rsid w:val="0024036D"/>
    <w:rsid w:val="00261C47"/>
    <w:rsid w:val="002920D9"/>
    <w:rsid w:val="00293A30"/>
    <w:rsid w:val="002B1A46"/>
    <w:rsid w:val="002B1B80"/>
    <w:rsid w:val="002C4260"/>
    <w:rsid w:val="002C56CC"/>
    <w:rsid w:val="002D05A8"/>
    <w:rsid w:val="002E56F9"/>
    <w:rsid w:val="002F595B"/>
    <w:rsid w:val="003247B0"/>
    <w:rsid w:val="00355146"/>
    <w:rsid w:val="003563BA"/>
    <w:rsid w:val="003709A0"/>
    <w:rsid w:val="00387016"/>
    <w:rsid w:val="0039035D"/>
    <w:rsid w:val="003975F4"/>
    <w:rsid w:val="003A4919"/>
    <w:rsid w:val="003A6A19"/>
    <w:rsid w:val="003B3F69"/>
    <w:rsid w:val="003D65B7"/>
    <w:rsid w:val="003E1AF8"/>
    <w:rsid w:val="003E7871"/>
    <w:rsid w:val="004345AD"/>
    <w:rsid w:val="00442378"/>
    <w:rsid w:val="00442A78"/>
    <w:rsid w:val="00452406"/>
    <w:rsid w:val="004923F3"/>
    <w:rsid w:val="004D3468"/>
    <w:rsid w:val="005314C6"/>
    <w:rsid w:val="00561369"/>
    <w:rsid w:val="00566B37"/>
    <w:rsid w:val="00572688"/>
    <w:rsid w:val="00592D0C"/>
    <w:rsid w:val="00597110"/>
    <w:rsid w:val="005A0DE7"/>
    <w:rsid w:val="005B62F7"/>
    <w:rsid w:val="005B6D04"/>
    <w:rsid w:val="005C594E"/>
    <w:rsid w:val="005D10E2"/>
    <w:rsid w:val="00600578"/>
    <w:rsid w:val="00604BBF"/>
    <w:rsid w:val="00624D7C"/>
    <w:rsid w:val="00641BA7"/>
    <w:rsid w:val="006436BC"/>
    <w:rsid w:val="006629CF"/>
    <w:rsid w:val="00672AEC"/>
    <w:rsid w:val="006B6813"/>
    <w:rsid w:val="006C3B11"/>
    <w:rsid w:val="006F1F38"/>
    <w:rsid w:val="006F4AD1"/>
    <w:rsid w:val="007274E2"/>
    <w:rsid w:val="00730293"/>
    <w:rsid w:val="00750BD4"/>
    <w:rsid w:val="00751F3E"/>
    <w:rsid w:val="00753FA9"/>
    <w:rsid w:val="007740BE"/>
    <w:rsid w:val="007D76F3"/>
    <w:rsid w:val="007F2F2D"/>
    <w:rsid w:val="00832B81"/>
    <w:rsid w:val="008420CF"/>
    <w:rsid w:val="008846E9"/>
    <w:rsid w:val="00891A47"/>
    <w:rsid w:val="008A3C9E"/>
    <w:rsid w:val="008E20A5"/>
    <w:rsid w:val="008E6CD7"/>
    <w:rsid w:val="008F3B51"/>
    <w:rsid w:val="008F4200"/>
    <w:rsid w:val="008F5EF8"/>
    <w:rsid w:val="00904551"/>
    <w:rsid w:val="00921841"/>
    <w:rsid w:val="0095031F"/>
    <w:rsid w:val="009628AC"/>
    <w:rsid w:val="00982332"/>
    <w:rsid w:val="00A06FAD"/>
    <w:rsid w:val="00A26CFF"/>
    <w:rsid w:val="00A35477"/>
    <w:rsid w:val="00A365DA"/>
    <w:rsid w:val="00A87C1D"/>
    <w:rsid w:val="00AD3C18"/>
    <w:rsid w:val="00B048D5"/>
    <w:rsid w:val="00B25BCA"/>
    <w:rsid w:val="00B51598"/>
    <w:rsid w:val="00B86F52"/>
    <w:rsid w:val="00BA1F33"/>
    <w:rsid w:val="00BD57D9"/>
    <w:rsid w:val="00BE633E"/>
    <w:rsid w:val="00BE7BBC"/>
    <w:rsid w:val="00BF5D52"/>
    <w:rsid w:val="00C070D6"/>
    <w:rsid w:val="00C8537F"/>
    <w:rsid w:val="00C968B3"/>
    <w:rsid w:val="00CA6AE2"/>
    <w:rsid w:val="00CB39EF"/>
    <w:rsid w:val="00CD675E"/>
    <w:rsid w:val="00CD6DB1"/>
    <w:rsid w:val="00CE72C4"/>
    <w:rsid w:val="00D238CB"/>
    <w:rsid w:val="00D513E9"/>
    <w:rsid w:val="00D517CC"/>
    <w:rsid w:val="00D60A1F"/>
    <w:rsid w:val="00D862E0"/>
    <w:rsid w:val="00DB5F34"/>
    <w:rsid w:val="00DB6225"/>
    <w:rsid w:val="00DD7075"/>
    <w:rsid w:val="00DF262C"/>
    <w:rsid w:val="00DF7617"/>
    <w:rsid w:val="00E1149C"/>
    <w:rsid w:val="00E201B0"/>
    <w:rsid w:val="00E54145"/>
    <w:rsid w:val="00E62076"/>
    <w:rsid w:val="00E94061"/>
    <w:rsid w:val="00EA5D9E"/>
    <w:rsid w:val="00EC6B16"/>
    <w:rsid w:val="00EC7E4D"/>
    <w:rsid w:val="00F51635"/>
    <w:rsid w:val="00F652EE"/>
    <w:rsid w:val="00F76655"/>
    <w:rsid w:val="00F849A5"/>
    <w:rsid w:val="00FA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05152A"/>
  <w14:defaultImageDpi w14:val="0"/>
  <w15:docId w15:val="{14E51ECD-D78B-4335-9194-3A842A83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0D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50B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0BD4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0B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0BD4"/>
    <w:rPr>
      <w:rFonts w:ascii="Arial" w:hAnsi="Arial" w:cs="Arial"/>
      <w:color w:val="000000"/>
      <w:kern w:val="0"/>
      <w:sz w:val="18"/>
      <w:szCs w:val="18"/>
    </w:rPr>
  </w:style>
  <w:style w:type="character" w:styleId="a7">
    <w:name w:val="Hyperlink"/>
    <w:basedOn w:val="a0"/>
    <w:uiPriority w:val="99"/>
    <w:unhideWhenUsed/>
    <w:rsid w:val="00750BD4"/>
    <w:rPr>
      <w:rFonts w:cs="Times New Roman"/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0BD4"/>
    <w:rPr>
      <w:rFonts w:cs="Times New Roman"/>
      <w:color w:val="605E5C"/>
      <w:shd w:val="clear" w:color="auto" w:fill="E1DFDD"/>
    </w:rPr>
  </w:style>
  <w:style w:type="table" w:styleId="a9">
    <w:name w:val="Table Grid"/>
    <w:basedOn w:val="a1"/>
    <w:uiPriority w:val="39"/>
    <w:rsid w:val="005C5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aa">
    <w:name w:val="List Paragraph"/>
    <w:basedOn w:val="a"/>
    <w:uiPriority w:val="34"/>
    <w:qFormat/>
    <w:rsid w:val="002B1A46"/>
    <w:pPr>
      <w:ind w:firstLineChars="200" w:firstLine="420"/>
    </w:pPr>
  </w:style>
  <w:style w:type="character" w:styleId="ab">
    <w:name w:val="FollowedHyperlink"/>
    <w:basedOn w:val="a0"/>
    <w:uiPriority w:val="99"/>
    <w:semiHidden/>
    <w:unhideWhenUsed/>
    <w:rsid w:val="00E201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91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eetcode.cn/u/yi-ma-zgy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1716645823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B072F-E975-4B53-9F5C-A0FA3AB17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10788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mhm zheng</cp:lastModifiedBy>
  <cp:revision>10</cp:revision>
  <cp:lastPrinted>2024-12-30T08:48:00Z</cp:lastPrinted>
  <dcterms:created xsi:type="dcterms:W3CDTF">2024-09-04T11:53:00Z</dcterms:created>
  <dcterms:modified xsi:type="dcterms:W3CDTF">2024-12-30T12:29:00Z</dcterms:modified>
</cp:coreProperties>
</file>