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59E5D">
      <w:pPr>
        <w:rPr>
          <w:rFonts w:hint="eastAsia"/>
        </w:rPr>
      </w:pPr>
    </w:p>
    <w:p w14:paraId="05DE5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vllm安装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(Recommended) Create a new conda environment.</w:t>
      </w:r>
    </w:p>
    <w:p w14:paraId="159AF1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qwen python=3.10 -y</w:t>
      </w:r>
    </w:p>
    <w:p w14:paraId="01A26B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activate qwen</w:t>
      </w:r>
    </w:p>
    <w:p w14:paraId="65BC60E3">
      <w:pPr>
        <w:rPr>
          <w:rFonts w:hint="eastAsia"/>
          <w:lang w:val="en-US" w:eastAsia="zh-CN"/>
        </w:rPr>
      </w:pPr>
    </w:p>
    <w:p w14:paraId="14EC72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vLLM with CUDA 12.1.</w:t>
      </w:r>
    </w:p>
    <w:p w14:paraId="197EC64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pip install vllm</w:t>
      </w:r>
    </w:p>
    <w:p w14:paraId="04F53218">
      <w:pPr>
        <w:rPr>
          <w:rFonts w:hint="eastAsia"/>
        </w:rPr>
      </w:pPr>
    </w:p>
    <w:p w14:paraId="7EE896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服务部署：</w:t>
      </w:r>
    </w:p>
    <w:p w14:paraId="2FF6BE7C">
      <w:pPr>
        <w:rPr>
          <w:rFonts w:hint="default"/>
          <w:lang w:val="en-US" w:eastAsia="zh-CN"/>
        </w:rPr>
      </w:pPr>
      <w:r>
        <w:rPr>
          <w:rFonts w:hint="eastAsia"/>
        </w:rPr>
        <w:t xml:space="preserve">vllm serve </w:t>
      </w:r>
      <w:r>
        <w:rPr>
          <w:rFonts w:hint="eastAsia"/>
          <w:lang w:val="en-US" w:eastAsia="zh-CN"/>
        </w:rPr>
        <w:t>/root/autodl-fs/Qwen/Qwen2___5-32B-Instruct</w:t>
      </w:r>
      <w:r>
        <w:rPr>
          <w:rFonts w:hint="eastAsia"/>
        </w:rPr>
        <w:t xml:space="preserve"> 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6006 --tensor-parallel-size 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#将端口设置成6006的原因就是autodl那边会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将实例中的</w:t>
      </w:r>
      <w:r>
        <w:rPr>
          <w:rStyle w:val="8"/>
          <w:rFonts w:ascii="var(--md-code-font-family)" w:hAnsi="var(--md-code-font-family)" w:eastAsia="var(--md-code-font-family)" w:cs="var(--md-code-font-family)"/>
          <w:i w:val="0"/>
          <w:iCs w:val="0"/>
          <w:caps w:val="0"/>
          <w:spacing w:val="0"/>
          <w:sz w:val="24"/>
          <w:szCs w:val="24"/>
          <w:bdr w:val="single" w:color="C3CFFB" w:sz="6" w:space="0"/>
          <w:shd w:val="clear" w:fill="EBEFFD"/>
        </w:rPr>
        <w:t>6006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端口映射到公网可供访问的</w:t>
      </w:r>
      <w:r>
        <w:rPr>
          <w:rStyle w:val="8"/>
          <w:rFonts w:hint="default" w:ascii="var(--md-code-font-family)" w:hAnsi="var(--md-code-font-family)" w:eastAsia="var(--md-code-font-family)" w:cs="var(--md-code-font-family)"/>
          <w:i w:val="0"/>
          <w:iCs w:val="0"/>
          <w:caps w:val="0"/>
          <w:spacing w:val="0"/>
          <w:sz w:val="24"/>
          <w:szCs w:val="24"/>
          <w:bdr w:val="single" w:color="C3CFFB" w:sz="6" w:space="0"/>
          <w:shd w:val="clear" w:fill="EBEFFD"/>
        </w:rPr>
        <w:t>ip:port</w:t>
      </w:r>
    </w:p>
    <w:p w14:paraId="08CFFCBB">
      <w:pPr>
        <w:rPr>
          <w:rFonts w:hint="default"/>
          <w:lang w:val="en-US" w:eastAsia="zh-CN"/>
        </w:rPr>
      </w:pPr>
    </w:p>
    <w:p w14:paraId="73A13945">
      <w:pPr>
        <w:rPr>
          <w:rFonts w:hint="default"/>
          <w:lang w:val="en-US" w:eastAsia="zh-CN"/>
        </w:rPr>
      </w:pPr>
      <w:r>
        <w:rPr>
          <w:rFonts w:hint="eastAsia"/>
        </w:rPr>
        <w:t xml:space="preserve">vllm serve </w:t>
      </w:r>
      <w:r>
        <w:rPr>
          <w:rFonts w:hint="eastAsia"/>
          <w:lang w:val="en-US" w:eastAsia="zh-CN"/>
        </w:rPr>
        <w:t>/root/autodl-tmp/Qwen/Qwen2___5-7B-Instruct</w:t>
      </w:r>
      <w:r>
        <w:rPr>
          <w:rFonts w:hint="eastAsia"/>
        </w:rPr>
        <w:t xml:space="preserve"> 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8000 </w:t>
      </w:r>
    </w:p>
    <w:p w14:paraId="51485899">
      <w:pPr>
        <w:rPr>
          <w:rFonts w:hint="default"/>
          <w:lang w:val="en-US" w:eastAsia="zh-CN"/>
        </w:rPr>
      </w:pPr>
    </w:p>
    <w:p w14:paraId="59E281F7">
      <w:pPr>
        <w:ind w:firstLine="420" w:firstLineChars="0"/>
        <w:rPr>
          <w:rFonts w:hint="default"/>
          <w:lang w:val="en-US" w:eastAsia="zh-CN"/>
        </w:rPr>
      </w:pPr>
    </w:p>
    <w:p w14:paraId="13EE0F8E">
      <w:pPr>
        <w:rPr>
          <w:rFonts w:hint="default" w:eastAsiaTheme="minorEastAsia"/>
          <w:lang w:val="en-US" w:eastAsia="zh-CN"/>
        </w:rPr>
      </w:pPr>
    </w:p>
    <w:p w14:paraId="41C10902">
      <w:pPr>
        <w:rPr>
          <w:rFonts w:hint="default" w:eastAsiaTheme="minorEastAsia"/>
          <w:lang w:val="en-US" w:eastAsia="zh-CN"/>
        </w:rPr>
      </w:pPr>
    </w:p>
    <w:p w14:paraId="6381789F"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llm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/root/autodl-fs/models--unsloth--Qwen2.5-32B-Instruct/snapshots/3656157659e7794e48ce97583273bef618354b45</w:t>
      </w:r>
    </w:p>
    <w:p w14:paraId="11D4ADE9">
      <w:pPr>
        <w:rPr>
          <w:rFonts w:hint="default"/>
          <w:lang w:val="en-US" w:eastAsia="zh-CN"/>
        </w:rPr>
      </w:pPr>
      <w:r>
        <w:rPr>
          <w:rFonts w:hint="eastAsia"/>
        </w:rPr>
        <w:t>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8000 --tensor-parallel-size 4</w:t>
      </w:r>
    </w:p>
    <w:p w14:paraId="2D80AAB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</w:p>
    <w:p w14:paraId="2418E67F">
      <w:pPr>
        <w:rPr>
          <w:rFonts w:hint="eastAsia" w:eastAsiaTheme="minorEastAsia"/>
          <w:lang w:val="en-US" w:eastAsia="zh-CN"/>
        </w:rPr>
      </w:pPr>
    </w:p>
    <w:p w14:paraId="397B17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Vllm 测试性能指标的命令：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--input_length 模型输入的文本长度</w:t>
      </w:r>
    </w:p>
    <w:p w14:paraId="1D2D1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----output_length 模型输出的文本长度</w:t>
      </w:r>
    </w:p>
    <w:p w14:paraId="655199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--num_threads 单位时间内发送的请求数，也可以称batch</w:t>
      </w:r>
    </w:p>
    <w:p w14:paraId="45060B4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python vllm_inference.py --input_length 4000 --output_length 800 --num_threads 64</w:t>
      </w:r>
    </w:p>
    <w:p w14:paraId="6AF6A879">
      <w:pPr>
        <w:rPr>
          <w:rFonts w:hint="eastAsia" w:eastAsiaTheme="minorEastAsia"/>
          <w:lang w:val="en-US" w:eastAsia="zh-CN"/>
        </w:rPr>
      </w:pPr>
    </w:p>
    <w:p w14:paraId="58588BE0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Tensorrt_llm</w:t>
      </w:r>
      <w:r>
        <w:rPr>
          <w:rFonts w:hint="eastAsia" w:eastAsia="宋体"/>
          <w:lang w:val="en-US" w:eastAsia="zh-CN"/>
        </w:rPr>
        <w:t>安装命令：</w:t>
      </w:r>
      <w:r>
        <w:rPr>
          <w:rFonts w:hint="eastAsia" w:eastAsia="宋体"/>
          <w:lang w:val="en-US" w:eastAsia="zh-CN"/>
        </w:rPr>
        <w:br w:type="textWrapping"/>
      </w:r>
    </w:p>
    <w:p w14:paraId="6745C02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mkdir /root/autodl-tmp/tmp</w:t>
      </w:r>
    </w:p>
    <w:p w14:paraId="6C4CD03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export TMPDIR=/root/autodl-tmp/tmp</w:t>
      </w:r>
    </w:p>
    <w:p w14:paraId="39332E9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4D27C5C7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安装对应的cudann，我这里安装 的是12.4.2版本</w:t>
      </w:r>
    </w:p>
    <w:p w14:paraId="7C3CECAF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 xml:space="preserve">wget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instrText xml:space="preserve"> HYPERLINK "https://developer.download.nvidia.com/compute/cuda/repos/ubuntu2204/x86_64/cuda-ubuntu2204.pin" </w:instrTex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separate"/>
      </w:r>
      <w:r>
        <w:rPr>
          <w:rStyle w:val="7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https://developer.download.nvidia.com/compute/cuda/repos/ubuntu2204/x86_64/cuda-ubuntu2204.pin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end"/>
      </w:r>
    </w:p>
    <w:p w14:paraId="5C3D1C9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mv cuda-ubuntu2204.pin /etc/apt/preferences.d/cuda-repository-pin-600</w:t>
      </w:r>
    </w:p>
    <w:p w14:paraId="2A72BADB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 xml:space="preserve">wget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instrText xml:space="preserve"> HYPERLINK "https://developer.download.nvidia.com/compute/cuda/12.4.1/local_installers/cuda-repo-ubuntu2204-12-4-local_12.4.1-550.54.15-1_amd64.deb" </w:instrTex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separate"/>
      </w:r>
      <w:r>
        <w:rPr>
          <w:rStyle w:val="7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https://developer.download.nvidia.com/compute/cuda/12.4.1/local_installers/cuda-repo-ubuntu2204-12-4-local_12.4.1-550.54.15-1_amd64.deb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end"/>
      </w:r>
    </w:p>
    <w:p w14:paraId="57113488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dpkg -i cuda-repo-ubuntu2204-12-4-local_12.4.1-550.54.15-1_amd64.deb</w:t>
      </w:r>
    </w:p>
    <w:p w14:paraId="5D3ED23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cp /var/cuda-repo-ubuntu2204-12-4-local/cuda-*-keyring.gpg /usr/share/keyrings/</w:t>
      </w:r>
    </w:p>
    <w:p w14:paraId="007F252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apt-get update</w:t>
      </w:r>
    </w:p>
    <w:p w14:paraId="04863A3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apt-get -y install cuda-toolkit-12-4</w:t>
      </w:r>
    </w:p>
    <w:p w14:paraId="2565425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</w:p>
    <w:p w14:paraId="421F9963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7692A8B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#删除已经安装的包（进入到var目录下，删除相对应的包）</w:t>
      </w:r>
    </w:p>
    <w:p w14:paraId="1B202818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rm -rf /var/cudnn-local-repo-ubuntu2204-9.0.0/</w:t>
      </w:r>
    </w:p>
    <w:p w14:paraId="119B9BF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rm -rf /var/cudnn-local-repo-ubuntu2204-8.9.4.25/</w:t>
      </w:r>
    </w:p>
    <w:p w14:paraId="5CC66BF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30F2433B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/usr/local目录下，删除旧的cudann包，比如旧的cudann是12.2版本的，你就删除掉。</w:t>
      </w:r>
    </w:p>
    <w:p w14:paraId="52DD1BD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cuda12.1</w:t>
      </w:r>
    </w:p>
    <w:p w14:paraId="4E1C8CEE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</w:p>
    <w:p w14:paraId="4E8234A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7E36323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conda create -n tensorrt python=3.10</w:t>
      </w:r>
    </w:p>
    <w:p w14:paraId="5DE159E1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activate tensorrt</w:t>
      </w:r>
    </w:p>
    <w:p w14:paraId="50C6E92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conda install -c conda-forge ucx ucc</w:t>
      </w:r>
      <w:r>
        <w:rPr>
          <w:rFonts w:hint="eastAsia"/>
          <w:lang w:val="en-US" w:eastAsia="zh-CN"/>
        </w:rPr>
        <w:t xml:space="preserve"> nccl</w:t>
      </w:r>
    </w:p>
    <w:p w14:paraId="307468A4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conda install mpi4py openmpi</w:t>
      </w:r>
      <w:r>
        <w:rPr>
          <w:rFonts w:hint="eastAsia"/>
          <w:lang w:val="en-US" w:eastAsia="zh-CN"/>
        </w:rPr>
        <w:t xml:space="preserve"> </w:t>
      </w:r>
    </w:p>
    <w:p w14:paraId="19B0D65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install cuda-cudart cuda-version=12 </w:t>
      </w:r>
    </w:p>
    <w:p w14:paraId="30FDAED4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&amp;&amp; apt-get -y install openmpi-bin libopenmpi-dev git git-lfs</w:t>
      </w:r>
    </w:p>
    <w:p w14:paraId="77448C5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</w:p>
    <w:p w14:paraId="4911DBD0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tensorrt_llm==0.13.0 --extra-index-url https://pypi.nvidia.com</w:t>
      </w:r>
    </w:p>
    <w:p w14:paraId="3542597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pip cache purge</w:t>
      </w:r>
    </w:p>
    <w:p w14:paraId="6E08A9D2">
      <w:pPr>
        <w:rPr>
          <w:rFonts w:hint="default" w:eastAsia="宋体"/>
          <w:lang w:val="en-US" w:eastAsia="zh-CN"/>
        </w:rPr>
      </w:pPr>
    </w:p>
    <w:p w14:paraId="2DC805AE">
      <w:pPr>
        <w:rPr>
          <w:rFonts w:hint="eastAsia" w:eastAsia="宋体"/>
          <w:lang w:val="en-US" w:eastAsia="zh-CN"/>
        </w:rPr>
      </w:pPr>
    </w:p>
    <w:p w14:paraId="164C4DAF">
      <w:pPr>
        <w:rPr>
          <w:rFonts w:hint="eastAsia" w:eastAsia="宋体"/>
          <w:lang w:val="en-US" w:eastAsia="zh-CN"/>
        </w:rPr>
      </w:pPr>
    </w:p>
    <w:p w14:paraId="2AEF3D4D">
      <w:pPr>
        <w:rPr>
          <w:rFonts w:hint="eastAsia" w:eastAsia="宋体"/>
          <w:lang w:val="en-US" w:eastAsia="zh-CN"/>
        </w:rPr>
      </w:pPr>
    </w:p>
    <w:p w14:paraId="0DC42F21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# Build Qwen-14B-Chat using 2-way tensor parallelism.</w:t>
      </w:r>
    </w:p>
    <w:p w14:paraId="5E5DBFD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git clone https://github.com/NVIDIA/TensorRT-LLM.git</w:t>
      </w:r>
    </w:p>
    <w:p w14:paraId="7452FF12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p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ython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convert_checkpoint.py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--model_dir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eastAsia"/>
          <w:lang w:val="en-US" w:eastAsia="zh-CN"/>
        </w:rPr>
        <w:t>/root/autodl-fs/Qwen/Qwen2___5-32B-Instruct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--output_dir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/root/autodl-fs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/tllm_checkpoint_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gpu_tp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--dtype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b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float16 --tp_size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2</w:t>
      </w:r>
    </w:p>
    <w:p w14:paraId="1E94EB5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0D4C111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trtllm-build --checkpoint_dir /root/autodl-fs/tllm_checkpoint_4gpu_tp4 --output_dir /root/autodl-fs/qwen/32B/trt_engines/fp16/4-gpu --gpt_attention_plugin bfloat16 --gemm_plugin bfloat16 --kv_cache_type paged</w:t>
      </w:r>
    </w:p>
    <w:p w14:paraId="4EFEBD75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471FDBB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测试模型的命令：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# Run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3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2B model with -gpu</w:t>
      </w:r>
    </w:p>
    <w:p w14:paraId="24866E1C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mpirun -n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2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--allow-run-as-root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python ../run.py --input_text "请对下面文章总结出50个字的摘要，文章如下：沾衣欲湿杏花雨，吹面不寒杨柳风。”春风吹吹，吹动发丝为她伴舞，吹动柳丝为她摇曳，吹动鲜花为她绽放--春风拂面，轻轻地，轻轻地亲吻着你的脸颊，痒酥稣的，不知不觉便泛起了抹抹红晕。醉了，那么彻底，那么忘我的醉————是风在作祟。看，春风驾着五彩祥云姗姗而来，浑身散发着缕缕沁人的清香。她化作娇嫩的草芽，从坚实的大地中钻了出来：她化作北归的大雁，从遥远的天际飞了回来;她化作姑娘身上薄如蝉翼的丝巾从熙攘的人群中款款走来--和煦的春风是春的使者。看，她飞过了山脉大川，留下了丝丝绿意，掠过了大地，留下了阵阵清爽，飘过了翠绿的田野，留下了点点翠光。春风娓娓讲述着缠绵悱恻的絮语。“不知细叶谁裁出，二月春风似剪刀。”那纤细的柳叶，清晰地脉络，果然出自是春风的妙笔。“春风又绿江南岸，明月何时照我还。”吹绿了江南的春风，你何时又成为了信使，将游子的乡愁传递。春风啊，你又为何不度玉门关，在羌笛声中回旋飘荡。桃花依旧，以灿烂的微笑欢迎着春风，将笑魇如花的美尽情绽放。春风拂面的季节，依偎在大自然的怀抱中，徜徉在泼墨山水的诗情画意中，何其洒脱，何其开怀。春风的爱抚使“乱花渐欲迷人眼，浅草才能没马蹄”，更使“春潮带雨晚来急。”春雨霏霏，在春风的邀请下也来参加这场盛大的春之宴会。于是，春雨在风姑娘的的陪伴下，流星般滑落天际，奏出优美动听的旋律，灵动的音符随风飘荡。颤动的七彩五线谱斜挂在树梢上，如姹紫嫣红的繁花在抖动的枝叶上绚烂着，舞蹈着。不只是哪位情趣高雅的诗人脱口而出“随风潜入夜，润物细无声”的妙语，应和着优扬的乐曲。春风化雨，春雨戏风。他们嬉闹着，欢笑着，不知不觉荡涤了污浊的心灵。同时将纯洁的种子撒向大地，使纯真无邪的童心在世间开花结果。春风飘飘，带着人们的期盼与希望，携着万物的祝福飞向了远方。但那春风拂面的感觉依然很是清晰，依然令人陶醉。高中散文精选800字：叹中华赋无韵之离骚”的他"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--max_output_len=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200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--tokenizer_dir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/root/autodl-fs/Qwen/Qwen2___5-32B-Instruct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--engine_dir=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/root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autodl-fs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/qwen/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32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B/trt_engines/fp16/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-gpu</w:t>
      </w:r>
    </w:p>
    <w:p w14:paraId="7DEBCFC0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39F95B5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064668EA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00A6584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6D0B55E9">
      <w:pPr>
        <w:rPr>
          <w:rFonts w:hint="eastAsia" w:eastAsia="宋体"/>
          <w:lang w:val="en-US" w:eastAsia="zh-CN"/>
        </w:rPr>
      </w:pPr>
    </w:p>
    <w:p w14:paraId="07381AC7"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下面用tensorrtllm_backend来搭建服务</w:t>
      </w:r>
    </w:p>
    <w:p w14:paraId="0F310B0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1.git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"https://github.com/triton-inference-server/tensorrtllm_backend.git"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https://github.com/triton-inference-server/tensorrtllm_backend.git</w:t>
      </w:r>
      <w:r>
        <w:rPr>
          <w:rFonts w:hint="eastAsia" w:eastAsia="宋体"/>
          <w:lang w:val="en-US" w:eastAsia="zh-CN"/>
        </w:rPr>
        <w:fldChar w:fldCharType="end"/>
      </w:r>
    </w:p>
    <w:p w14:paraId="7052F7C0">
      <w:pPr>
        <w:rPr>
          <w:rFonts w:hint="default" w:eastAsia="宋体"/>
          <w:lang w:val="en-US" w:eastAsia="zh-CN"/>
        </w:rPr>
      </w:pPr>
    </w:p>
    <w:p w14:paraId="74F97F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ENGINE_DIR=/root/autodl-fs/qwen/32B/trt_engines/fp16/4-gpu</w:t>
      </w:r>
    </w:p>
    <w:p w14:paraId="30ED78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TOKENIZER_DIR=</w:t>
      </w:r>
      <w:r>
        <w:rPr>
          <w:rFonts w:hint="eastAsia"/>
          <w:lang w:val="en-US" w:eastAsia="zh-CN"/>
        </w:rPr>
        <w:t>/root/autodl-fs/Qwen/Qwen2___5-32B-Instruct</w:t>
      </w:r>
    </w:p>
    <w:p w14:paraId="355DCB49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eastAsia="宋体"/>
          <w:lang w:val="en-US" w:eastAsia="zh-CN"/>
        </w:rPr>
        <w:t>MODEL_FOLDER=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/triton_model_repo</w:t>
      </w:r>
    </w:p>
    <w:p w14:paraId="2034AC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TRITON_MAX_BATCH_SIZE=4</w:t>
      </w:r>
    </w:p>
    <w:p w14:paraId="6667CB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INSTANCE_COUNT=1</w:t>
      </w:r>
    </w:p>
    <w:p w14:paraId="7E57C5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MAX_QUEUE_DELAY_MS=0</w:t>
      </w:r>
    </w:p>
    <w:p w14:paraId="11AD1EE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MAX_QUEUE_SIZE=0</w:t>
      </w:r>
    </w:p>
    <w:p w14:paraId="4958D9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FILL_TEMPLATE_SCRIPT=</w:t>
      </w:r>
      <w:r>
        <w:rPr>
          <w:rFonts w:hint="eastAsia" w:eastAsia="宋体"/>
          <w:lang w:val="en-US" w:eastAsia="zh-CN"/>
        </w:rPr>
        <w:t>/root</w:t>
      </w:r>
      <w:r>
        <w:rPr>
          <w:rFonts w:hint="default" w:eastAsia="宋体"/>
          <w:lang w:val="en-US" w:eastAsia="zh-CN"/>
        </w:rPr>
        <w:t>/tensorrtllm_backend/tools/fill_template.py</w:t>
      </w:r>
    </w:p>
    <w:p w14:paraId="32FBF9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DECOUPLED_MODE=false</w:t>
      </w:r>
    </w:p>
    <w:p w14:paraId="6FEEA5C8">
      <w:pPr>
        <w:rPr>
          <w:rFonts w:hint="default" w:eastAsia="宋体"/>
          <w:lang w:val="en-US" w:eastAsia="zh-CN"/>
        </w:rPr>
      </w:pPr>
    </w:p>
    <w:p w14:paraId="0EC661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${MODEL_FOLDER}/ensemble/config.pbtxt triton_max_batch_size:${TRITON_MAX_BATCH_SIZE}</w:t>
      </w:r>
    </w:p>
    <w:p w14:paraId="368A20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${MODEL_FOLDER}/preprocessing/config.pbtxt tokenizer_dir:${TOKENIZER_DIR},triton_max_batch_size:${TRITON_MAX_BATCH_SIZE},preprocessing_instance_count:${INSTANCE_COUNT}</w:t>
      </w:r>
    </w:p>
    <w:p w14:paraId="7F5E91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${MODEL_FOLDER}/tensorrt_llm/config.pbtxt triton_backend:tensorrtllm,triton_max_batch_size:${TRITON_MAX_BATCH_SIZE},decoupled_mode:${DECOUPLED_MODE},engine_dir:${ENGINE_DIR},max_queue_delay_microseconds:${MAX_QUEUE_DELAY_MS},batching_strategy:inflight_fused_batching,max_queue_size:${MAX_QUEUE_SIZE}</w:t>
      </w:r>
    </w:p>
    <w:p w14:paraId="192690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${MODEL_FOLDER}/postprocessing/config.pbtxt tokenizer_dir:${TOKENIZER_DIR},triton_max_batch_size:${TRITON_MAX_BATCH_SIZE},postprocessing_instance_count:${INSTANCE_COUNT},max_queue_size:${MAX_QUEUE_SIZE}</w:t>
      </w:r>
    </w:p>
    <w:p w14:paraId="07C52E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${MODEL_FOLDER}/tensorrt_llm_bls/config.pbtxt triton_max_batch_size:${TRITON_MAX_BATCH_SIZE},decoupled_mode:${DECOUPLED_MODE},bls_instance_count:${INSTANCE_COUNT}</w:t>
      </w:r>
    </w:p>
    <w:p w14:paraId="3DC1DF7D">
      <w:pPr>
        <w:rPr>
          <w:rFonts w:hint="eastAsia" w:eastAsia="宋体"/>
          <w:lang w:val="en-US" w:eastAsia="zh-CN"/>
        </w:rPr>
      </w:pPr>
    </w:p>
    <w:p w14:paraId="33A4CA01">
      <w:pPr>
        <w:pStyle w:val="2"/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Serving with Triton</w:t>
      </w:r>
    </w:p>
    <w:p w14:paraId="7E24773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 'world_size' is the number of GPUs you want to use for serving. This should</w:t>
      </w:r>
    </w:p>
    <w:p w14:paraId="3C539C6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 be aligned with the number of GPUs used to build the TensorRT-LLM engine.</w:t>
      </w:r>
    </w:p>
    <w:p w14:paraId="75D5CE8E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eastAsia="宋体"/>
          <w:lang w:val="en-US" w:eastAsia="zh-CN"/>
        </w:rPr>
        <w:t>MODEL_FOLDER=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/triton_model_repo</w:t>
      </w:r>
    </w:p>
    <w:p w14:paraId="3398B36D">
      <w:pPr>
        <w:rPr>
          <w:rFonts w:hint="eastAsia" w:eastAsia="宋体"/>
          <w:lang w:val="en-US" w:eastAsia="zh-CN"/>
        </w:rPr>
      </w:pPr>
    </w:p>
    <w:p w14:paraId="79301AAA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python3 /tensorrtllm_backend/scripts/launch_triton_server.py --world_size=2 --model_repo=${MODEL_FOLDER}</w:t>
      </w:r>
    </w:p>
    <w:p w14:paraId="31D26ED6">
      <w:pPr>
        <w:rPr>
          <w:rFonts w:hint="eastAsia" w:eastAsia="宋体"/>
          <w:lang w:val="en-US" w:eastAsia="zh-CN"/>
        </w:rPr>
      </w:pPr>
    </w:p>
    <w:p w14:paraId="33DA1ECE">
      <w:pPr>
        <w:rPr>
          <w:rFonts w:hint="eastAsia" w:eastAsia="宋体"/>
          <w:lang w:val="en-US" w:eastAsia="zh-CN"/>
        </w:rPr>
      </w:pPr>
    </w:p>
    <w:p w14:paraId="1E69971A">
      <w:pPr>
        <w:rPr>
          <w:rFonts w:hint="eastAsia" w:eastAsia="宋体"/>
          <w:lang w:val="en-US" w:eastAsia="zh-CN"/>
        </w:rPr>
      </w:pPr>
    </w:p>
    <w:p w14:paraId="271B4213">
      <w:pPr>
        <w:rPr>
          <w:rFonts w:hint="eastAsia" w:eastAsia="宋体"/>
          <w:lang w:val="en-US" w:eastAsia="zh-CN"/>
        </w:rPr>
      </w:pPr>
    </w:p>
    <w:p w14:paraId="21551B59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LLama-Factory的启动命令</w:t>
      </w:r>
    </w:p>
    <w:p w14:paraId="3269E6A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llamafactory-cli train     --stage pt     --do_train True     --model_name_or_path /root/autodl-tmp/Qwen/Qwen2___5-1___5B-Instruct     --preprocessing_num_workers 16     --finetuning_type full    --template qwen     --flash_attn </w:t>
      </w:r>
      <w:r>
        <w:rPr>
          <w:rFonts w:hint="eastAsia" w:eastAsia="宋体"/>
          <w:lang w:val="en-US" w:eastAsia="zh-CN"/>
        </w:rPr>
        <w:t xml:space="preserve">auto </w:t>
      </w:r>
      <w:r>
        <w:rPr>
          <w:rFonts w:hint="default" w:eastAsia="宋体"/>
          <w:lang w:val="en-US" w:eastAsia="zh-CN"/>
        </w:rPr>
        <w:t xml:space="preserve">--dataset_dir data     --dataset class_stand --cutoff_len </w:t>
      </w:r>
      <w:r>
        <w:rPr>
          <w:rFonts w:hint="eastAsia" w:eastAsia="宋体"/>
          <w:lang w:val="en-US" w:eastAsia="zh-CN"/>
        </w:rPr>
        <w:t>8192</w:t>
      </w:r>
      <w:r>
        <w:rPr>
          <w:rFonts w:hint="default" w:eastAsia="宋体"/>
          <w:lang w:val="en-US" w:eastAsia="zh-CN"/>
        </w:rPr>
        <w:t xml:space="preserve">     --learning_rate </w:t>
      </w:r>
      <w:r>
        <w:rPr>
          <w:rFonts w:hint="eastAsia" w:eastAsia="宋体"/>
          <w:lang w:val="en-US" w:eastAsia="zh-CN"/>
        </w:rPr>
        <w:t>1</w:t>
      </w:r>
      <w:r>
        <w:rPr>
          <w:rFonts w:hint="default" w:eastAsia="宋体"/>
          <w:lang w:val="en-US" w:eastAsia="zh-CN"/>
        </w:rPr>
        <w:t>e-05     --num_train_epochs 20.0     --max_samples 10000</w:t>
      </w:r>
      <w:bookmarkStart w:id="0" w:name="_GoBack"/>
      <w:bookmarkEnd w:id="0"/>
      <w:r>
        <w:rPr>
          <w:rFonts w:hint="default" w:eastAsia="宋体"/>
          <w:lang w:val="en-US" w:eastAsia="zh-CN"/>
        </w:rPr>
        <w:t xml:space="preserve">     --per_device_train_batch_size 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 xml:space="preserve">     --gradient_accumulation_steps </w:t>
      </w:r>
      <w:r>
        <w:rPr>
          <w:rFonts w:hint="eastAsia" w:eastAsia="宋体"/>
          <w:lang w:val="en-US" w:eastAsia="zh-CN"/>
        </w:rPr>
        <w:t>8</w:t>
      </w:r>
      <w:r>
        <w:rPr>
          <w:rFonts w:hint="default" w:eastAsia="宋体"/>
          <w:lang w:val="en-US" w:eastAsia="zh-CN"/>
        </w:rPr>
        <w:t xml:space="preserve">    --lr_scheduler_type </w:t>
      </w:r>
      <w:r>
        <w:rPr>
          <w:rFonts w:hint="eastAsia" w:eastAsia="宋体"/>
          <w:lang w:val="en-US" w:eastAsia="zh-CN"/>
        </w:rPr>
        <w:t>linear</w:t>
      </w:r>
      <w:r>
        <w:rPr>
          <w:rFonts w:hint="default" w:eastAsia="宋体"/>
          <w:lang w:val="en-US" w:eastAsia="zh-CN"/>
        </w:rPr>
        <w:t xml:space="preserve">     --max_grad_norm </w:t>
      </w:r>
      <w:r>
        <w:rPr>
          <w:rFonts w:hint="eastAsia" w:eastAsia="宋体"/>
          <w:lang w:val="en-US" w:eastAsia="zh-CN"/>
        </w:rPr>
        <w:t>0.5</w:t>
      </w:r>
      <w:r>
        <w:rPr>
          <w:rFonts w:hint="default" w:eastAsia="宋体"/>
          <w:lang w:val="en-US" w:eastAsia="zh-CN"/>
        </w:rPr>
        <w:t xml:space="preserve">    --logging_steps 5     --save_steps 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 xml:space="preserve">00     --warmup_steps </w:t>
      </w:r>
      <w:r>
        <w:rPr>
          <w:rFonts w:hint="eastAsia" w:eastAsia="宋体"/>
          <w:lang w:val="en-US" w:eastAsia="zh-CN"/>
        </w:rPr>
        <w:t>200</w:t>
      </w:r>
      <w:r>
        <w:rPr>
          <w:rFonts w:hint="default" w:eastAsia="宋体"/>
          <w:lang w:val="en-US" w:eastAsia="zh-CN"/>
        </w:rPr>
        <w:t xml:space="preserve">     --optim adamw_torch     --packing True     --report_to none     --use_galore True     --output_dir </w:t>
      </w:r>
      <w:r>
        <w:rPr>
          <w:rFonts w:hint="eastAsia" w:eastAsia="宋体"/>
          <w:lang w:val="en-US" w:eastAsia="zh-CN"/>
        </w:rPr>
        <w:t>/root/autodl-tmp</w:t>
      </w:r>
      <w:r>
        <w:rPr>
          <w:rFonts w:hint="default" w:eastAsia="宋体"/>
          <w:lang w:val="en-US" w:eastAsia="zh-CN"/>
        </w:rPr>
        <w:t xml:space="preserve">/Qwen2.5/full/train_2024-10-29-11-37-39     --bf16 True     --plot_loss True     --ddp_timeout 180000000     --include_num_input_tokens_seen True     --galore_rank 8     --galore_update_interval 200 --galore_scale 0.25 --galore_target all --val_size 0.1 --eval_strategy steps --eval_steps 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00 --per_device_eval_batch_size 2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default" w:eastAsia="宋体"/>
          <w:lang w:val="en-US" w:eastAsia="zh-CN"/>
        </w:rPr>
        <w:t>--overwrite_output_dir</w:t>
      </w:r>
      <w:r>
        <w:rPr>
          <w:rFonts w:hint="eastAsia" w:eastAsia="宋体"/>
          <w:lang w:val="en-US" w:eastAsia="zh-CN"/>
        </w:rPr>
        <w:t xml:space="preserve">  --save_total_limit 1  --load_best_model_at_end True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d-code-font-family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ar(--font-mono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1NDJjNTdjMjdmNWY2OTBjYjNjMjFjMTk0OGFiNWMifQ=="/>
  </w:docVars>
  <w:rsids>
    <w:rsidRoot w:val="72055793"/>
    <w:rsid w:val="02F143CC"/>
    <w:rsid w:val="09C170BA"/>
    <w:rsid w:val="12A130A0"/>
    <w:rsid w:val="14DF2538"/>
    <w:rsid w:val="226234BF"/>
    <w:rsid w:val="227D7B30"/>
    <w:rsid w:val="25E65113"/>
    <w:rsid w:val="33C4284D"/>
    <w:rsid w:val="36763FA7"/>
    <w:rsid w:val="3AC43DAE"/>
    <w:rsid w:val="3AF25DF5"/>
    <w:rsid w:val="3D4C67BC"/>
    <w:rsid w:val="44366C11"/>
    <w:rsid w:val="44375905"/>
    <w:rsid w:val="445E37A5"/>
    <w:rsid w:val="476F70F8"/>
    <w:rsid w:val="67E20393"/>
    <w:rsid w:val="6AEF34F2"/>
    <w:rsid w:val="6C073538"/>
    <w:rsid w:val="6FEA7AF6"/>
    <w:rsid w:val="72055793"/>
    <w:rsid w:val="729F2569"/>
    <w:rsid w:val="74242CF0"/>
    <w:rsid w:val="7C7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1229</Words>
  <Characters>5081</Characters>
  <Lines>0</Lines>
  <Paragraphs>0</Paragraphs>
  <TotalTime>652</TotalTime>
  <ScaleCrop>false</ScaleCrop>
  <LinksUpToDate>false</LinksUpToDate>
  <CharactersWithSpaces>5317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2024-10-10T03:21:00Z</dcterms:created>
  <dc:creator>血影狂刀</dc:creator>
  <cp:lastModifiedBy>罗瑞杰</cp:lastModifiedBy>
  <dcterms:modified xsi:type="dcterms:W3CDTF">2024-10-30T11:00:05Z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FABD2E3FB5794B8FB541C3C98E934932_11</vt:lpwstr>
  </property>
</Properties>
</file>