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DC73" w14:textId="5928F805" w:rsidR="008C76FB" w:rsidRDefault="008C76FB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  <w:r>
        <w:rPr>
          <w:rFonts w:ascii="맑은 고딕" w:eastAsia="맑은 고딕" w:hAnsi="맑은 고딕" w:hint="eastAsia"/>
          <w:color w:val="000000"/>
          <w:sz w:val="26"/>
          <w:szCs w:val="26"/>
        </w:rPr>
        <w:t>'2018~2022년 학교폭력 가해학생 검거 현황'을 보면, 지난해 학교폭력 가해 혐의로 경찰에 검거된 초·중·고 학생과 청소년은 총 1만4432명</w:t>
      </w:r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>.</w:t>
      </w:r>
    </w:p>
    <w:p w14:paraId="3FD52040" w14:textId="7A6F3BDA" w:rsidR="008C76FB" w:rsidRDefault="008C76FB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  <w:r>
        <w:rPr>
          <w:rFonts w:ascii="맑은 고딕" w:eastAsia="맑은 고딕" w:hAnsi="맑은 고딕" w:hint="eastAsia"/>
          <w:color w:val="000000"/>
          <w:sz w:val="26"/>
          <w:szCs w:val="26"/>
        </w:rPr>
        <w:t>교육부가 지난해 9월6일 발표한 '2022년 제1차 학교폭력 실태조사' 결과, 321만명 중 1.7%인 5만3800명이 학교폭력을 피해를 당한 적이 있다고 답변했다. 전년 대비 0.6%포인트 상승, 코로나19 이전인 2019년 조사 결과(1.6%)보다 높</w:t>
      </w:r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>음.</w:t>
      </w:r>
    </w:p>
    <w:p w14:paraId="0510E2CA" w14:textId="427BA970" w:rsidR="008C76FB" w:rsidRDefault="008C76FB">
      <w:pPr>
        <w:rPr>
          <w:rFonts w:ascii="맑은 고딕" w:eastAsia="맑은 고딕" w:hAnsi="맑은 고딕"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color w:val="000000"/>
          <w:sz w:val="26"/>
          <w:szCs w:val="26"/>
        </w:rPr>
        <w:t>지난해 학교폭력 가해 혐의로 구속된 학생과 청소년은 65명(0.5%)으로 집계됐다. 5796명(40.2%)이 불구속 조치됐고 2368명(16.4%)은 소년부에 송치됐다. 나머지는 즉심, 훈방 조치됐거나 내사 종결 등 조치를 받았다.</w:t>
      </w:r>
    </w:p>
    <w:p w14:paraId="6FA2A52A" w14:textId="77777777" w:rsidR="008C76FB" w:rsidRDefault="008C76FB">
      <w:pPr>
        <w:rPr>
          <w:rFonts w:ascii="맑은 고딕" w:eastAsia="맑은 고딕" w:hAnsi="맑은 고딕"/>
          <w:color w:val="000000"/>
          <w:sz w:val="26"/>
          <w:szCs w:val="26"/>
        </w:rPr>
      </w:pPr>
    </w:p>
    <w:p w14:paraId="1EF3443A" w14:textId="60EDF3A3" w:rsidR="008C76FB" w:rsidRDefault="008C76FB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>출처:</w:t>
      </w:r>
      <w:r>
        <w:rPr>
          <w:rFonts w:ascii="맑은 고딕" w:eastAsia="맑은 고딕" w:hAnsi="맑은 고딕"/>
          <w:color w:val="000000"/>
          <w:sz w:val="26"/>
          <w:szCs w:val="26"/>
          <w:lang w:eastAsia="ko-KR"/>
        </w:rPr>
        <w:t xml:space="preserve"> </w:t>
      </w:r>
      <w:hyperlink r:id="rId4" w:history="1">
        <w:r w:rsidRPr="00056B02">
          <w:rPr>
            <w:rStyle w:val="a3"/>
            <w:rFonts w:ascii="맑은 고딕" w:eastAsia="맑은 고딕" w:hAnsi="맑은 고딕"/>
            <w:sz w:val="26"/>
            <w:szCs w:val="26"/>
            <w:lang w:eastAsia="ko-KR"/>
          </w:rPr>
          <w:t>https://newsis.com/view/?id=NISX20230410_0002261156&amp;cID=10205&amp;pID=10200</w:t>
        </w:r>
      </w:hyperlink>
      <w:r>
        <w:rPr>
          <w:rFonts w:ascii="맑은 고딕" w:eastAsia="맑은 고딕" w:hAnsi="맑은 고딕"/>
          <w:color w:val="000000"/>
          <w:sz w:val="26"/>
          <w:szCs w:val="26"/>
          <w:lang w:eastAsia="ko-KR"/>
        </w:rPr>
        <w:t xml:space="preserve"> </w:t>
      </w:r>
    </w:p>
    <w:p w14:paraId="3EBF6372" w14:textId="77777777" w:rsidR="008C76FB" w:rsidRDefault="008C76FB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54281925" w14:textId="1D2E24D6" w:rsidR="008C76FB" w:rsidRDefault="008C76FB">
      <w:pPr>
        <w:rPr>
          <w:rFonts w:ascii="맑은 고딕" w:eastAsia="맑은 고딕" w:hAnsi="맑은 고딕"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color w:val="000000"/>
          <w:sz w:val="26"/>
          <w:szCs w:val="26"/>
        </w:rPr>
        <w:t>13일 종로학원이 교육부와 한국교육학술정보원(KERIS)이 운영하는 초·중·고 정보공시 플랫폼 '학교알리미' 2020~2022년 자료를 분석한 결과, 해당 기간 서울 지역 고등학교보다 중학교에서 발생한 학교폭력 건수가 두 배 이상 더 많은 것으로 나타났다.</w:t>
      </w:r>
    </w:p>
    <w:p w14:paraId="77DA8EB1" w14:textId="2C72365E" w:rsidR="008C76FB" w:rsidRDefault="008C76FB">
      <w:pPr>
        <w:rPr>
          <w:rFonts w:ascii="맑은 고딕" w:eastAsia="맑은 고딕" w:hAnsi="맑은 고딕"/>
          <w:color w:val="000000"/>
          <w:sz w:val="26"/>
          <w:szCs w:val="26"/>
        </w:rPr>
      </w:pPr>
      <w:r>
        <w:rPr>
          <w:rFonts w:ascii="맑은 고딕" w:eastAsia="맑은 고딕" w:hAnsi="맑은 고딕" w:hint="eastAsia"/>
          <w:color w:val="000000"/>
          <w:sz w:val="26"/>
          <w:szCs w:val="26"/>
        </w:rPr>
        <w:t>분석 결과, 지난 3년간 서울 389개 중학교에서 학교폭력 심의 건수는 총 4700건으로 같은 기간 320개 고등학교(2112건) 대비 2.2배 더 많았다.</w:t>
      </w:r>
    </w:p>
    <w:p w14:paraId="757E6EE4" w14:textId="77777777" w:rsidR="008C76FB" w:rsidRDefault="008C76FB">
      <w:pPr>
        <w:rPr>
          <w:rFonts w:ascii="맑은 고딕" w:eastAsia="맑은 고딕" w:hAnsi="맑은 고딕"/>
          <w:color w:val="000000"/>
          <w:sz w:val="26"/>
          <w:szCs w:val="26"/>
        </w:rPr>
      </w:pPr>
    </w:p>
    <w:p w14:paraId="20CE728A" w14:textId="670A4603" w:rsidR="008C76FB" w:rsidRDefault="008C76FB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>출처:</w:t>
      </w:r>
      <w:r w:rsidRPr="008C76FB">
        <w:t xml:space="preserve"> </w:t>
      </w:r>
      <w:hyperlink r:id="rId5" w:history="1">
        <w:r w:rsidRPr="00056B02">
          <w:rPr>
            <w:rStyle w:val="a3"/>
            <w:rFonts w:ascii="맑은 고딕" w:eastAsia="맑은 고딕" w:hAnsi="맑은 고딕"/>
            <w:sz w:val="26"/>
            <w:szCs w:val="26"/>
            <w:lang w:eastAsia="ko-KR"/>
          </w:rPr>
          <w:t>https://newsis.com/view/?id=NISX20230413_0002265944&amp;cID=10205&amp;pID=10200</w:t>
        </w:r>
      </w:hyperlink>
      <w:r>
        <w:rPr>
          <w:rFonts w:ascii="맑은 고딕" w:eastAsia="맑은 고딕" w:hAnsi="맑은 고딕"/>
          <w:color w:val="000000"/>
          <w:sz w:val="26"/>
          <w:szCs w:val="26"/>
          <w:lang w:eastAsia="ko-KR"/>
        </w:rPr>
        <w:t xml:space="preserve"> </w:t>
      </w:r>
    </w:p>
    <w:p w14:paraId="371F46D6" w14:textId="77777777" w:rsidR="008C76FB" w:rsidRDefault="008C76FB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29F93DC1" w14:textId="77777777" w:rsidR="008C4990" w:rsidRDefault="008C4990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2373198D" w14:textId="77777777" w:rsidR="008C4990" w:rsidRDefault="008C4990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752A0240" w14:textId="77777777" w:rsidR="008C4990" w:rsidRDefault="008C4990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4D7D3217" w14:textId="77777777" w:rsidR="008C4990" w:rsidRDefault="008C4990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6E7B4DF6" w14:textId="77777777" w:rsidR="008C4990" w:rsidRDefault="008C4990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1D434A60" w14:textId="77777777" w:rsidR="008C4990" w:rsidRDefault="008C4990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3B95B1B1" w14:textId="0B6ADA3F" w:rsidR="008C76FB" w:rsidRDefault="008C76FB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lastRenderedPageBreak/>
        <w:t xml:space="preserve">피해자들의 끝이 없는 피해 </w:t>
      </w:r>
    </w:p>
    <w:p w14:paraId="0CF98AB6" w14:textId="2240546F" w:rsidR="008C76FB" w:rsidRDefault="008C76FB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  <w:r>
        <w:rPr>
          <w:rFonts w:ascii="맑은 고딕" w:eastAsia="맑은 고딕" w:hAnsi="맑은 고딕"/>
          <w:color w:val="000000"/>
          <w:sz w:val="26"/>
          <w:szCs w:val="26"/>
          <w:lang w:eastAsia="ko-KR"/>
        </w:rPr>
        <w:t>‘</w:t>
      </w:r>
      <w:proofErr w:type="spellStart"/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>더글로리</w:t>
      </w:r>
      <w:proofErr w:type="spellEnd"/>
      <w:r>
        <w:rPr>
          <w:rFonts w:ascii="맑은 고딕" w:eastAsia="맑은 고딕" w:hAnsi="맑은 고딕"/>
          <w:color w:val="000000"/>
          <w:sz w:val="26"/>
          <w:szCs w:val="26"/>
          <w:lang w:eastAsia="ko-KR"/>
        </w:rPr>
        <w:t>’</w:t>
      </w:r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 xml:space="preserve">와 같은 </w:t>
      </w:r>
      <w:proofErr w:type="spellStart"/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>학폭에</w:t>
      </w:r>
      <w:proofErr w:type="spellEnd"/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 xml:space="preserve"> 대한 관심도는 높아졌지만 피해자들의 사적 복수는 드라마 속 비현실에 불과하다.</w:t>
      </w:r>
      <w:r>
        <w:rPr>
          <w:rFonts w:ascii="맑은 고딕" w:eastAsia="맑은 고딕" w:hAnsi="맑은 고딕"/>
          <w:color w:val="000000"/>
          <w:sz w:val="26"/>
          <w:szCs w:val="26"/>
          <w:lang w:eastAsia="ko-KR"/>
        </w:rPr>
        <w:t xml:space="preserve"> </w:t>
      </w:r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>피해자 회복의 지원 필요.</w:t>
      </w:r>
    </w:p>
    <w:p w14:paraId="5AD6D663" w14:textId="77777777" w:rsidR="008C4990" w:rsidRDefault="008C4990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635E00F0" w14:textId="2DF373CD" w:rsidR="008C76FB" w:rsidRDefault="008C4990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  <w:r>
        <w:rPr>
          <w:rFonts w:ascii="맑은 고딕" w:eastAsia="맑은 고딕" w:hAnsi="맑은 고딕"/>
          <w:noProof/>
          <w:color w:val="000000"/>
          <w:sz w:val="26"/>
          <w:szCs w:val="26"/>
          <w:lang w:eastAsia="ko-KR"/>
        </w:rPr>
        <w:drawing>
          <wp:inline distT="0" distB="0" distL="0" distR="0" wp14:anchorId="6FAE4108" wp14:editId="3E96A93D">
            <wp:extent cx="5731510" cy="4910455"/>
            <wp:effectExtent l="0" t="0" r="0" b="4445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A096" w14:textId="77777777" w:rsidR="008C4990" w:rsidRDefault="008C4990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</w:p>
    <w:p w14:paraId="27725623" w14:textId="717EDB1F" w:rsidR="008C76FB" w:rsidRDefault="008C76FB">
      <w:pPr>
        <w:rPr>
          <w:rFonts w:ascii="맑은 고딕" w:eastAsia="맑은 고딕" w:hAnsi="맑은 고딕"/>
          <w:color w:val="000000"/>
          <w:sz w:val="26"/>
          <w:szCs w:val="26"/>
          <w:lang w:eastAsia="ko-KR"/>
        </w:rPr>
      </w:pPr>
      <w:r>
        <w:rPr>
          <w:rFonts w:ascii="맑은 고딕" w:eastAsia="맑은 고딕" w:hAnsi="맑은 고딕" w:hint="eastAsia"/>
          <w:color w:val="000000"/>
          <w:sz w:val="26"/>
          <w:szCs w:val="26"/>
          <w:lang w:eastAsia="ko-KR"/>
        </w:rPr>
        <w:t>출처:</w:t>
      </w:r>
      <w:r w:rsidR="008C4990" w:rsidRPr="008C4990">
        <w:t xml:space="preserve"> </w:t>
      </w:r>
      <w:hyperlink r:id="rId7" w:history="1">
        <w:r w:rsidR="008C4990" w:rsidRPr="00056B02">
          <w:rPr>
            <w:rStyle w:val="a3"/>
            <w:rFonts w:ascii="맑은 고딕" w:eastAsia="맑은 고딕" w:hAnsi="맑은 고딕"/>
            <w:sz w:val="26"/>
            <w:szCs w:val="26"/>
            <w:lang w:eastAsia="ko-KR"/>
          </w:rPr>
          <w:t>https://www.yna.co.kr/view/AKR20230421150800004?input=1195m</w:t>
        </w:r>
      </w:hyperlink>
    </w:p>
    <w:p w14:paraId="5D03506F" w14:textId="77777777" w:rsidR="008C4990" w:rsidRDefault="008C4990">
      <w:pPr>
        <w:rPr>
          <w:lang w:eastAsia="ko-KR"/>
        </w:rPr>
      </w:pPr>
    </w:p>
    <w:p w14:paraId="4AEDCE7C" w14:textId="77777777" w:rsidR="008C4990" w:rsidRDefault="008C4990">
      <w:pPr>
        <w:rPr>
          <w:lang w:eastAsia="ko-KR"/>
        </w:rPr>
      </w:pPr>
    </w:p>
    <w:p w14:paraId="38D9FD34" w14:textId="77777777" w:rsidR="008C4990" w:rsidRDefault="008C4990">
      <w:pPr>
        <w:rPr>
          <w:lang w:eastAsia="ko-KR"/>
        </w:rPr>
      </w:pPr>
    </w:p>
    <w:p w14:paraId="595B404F" w14:textId="77777777" w:rsidR="008C4990" w:rsidRDefault="008C4990">
      <w:pPr>
        <w:rPr>
          <w:lang w:eastAsia="ko-KR"/>
        </w:rPr>
      </w:pPr>
    </w:p>
    <w:p w14:paraId="66B991CD" w14:textId="77777777" w:rsidR="008C4990" w:rsidRDefault="008C4990">
      <w:pPr>
        <w:rPr>
          <w:lang w:eastAsia="ko-KR"/>
        </w:rPr>
      </w:pPr>
    </w:p>
    <w:p w14:paraId="48BA6D56" w14:textId="77777777" w:rsidR="008C4990" w:rsidRDefault="008C4990">
      <w:pPr>
        <w:rPr>
          <w:lang w:eastAsia="ko-KR"/>
        </w:rPr>
      </w:pPr>
    </w:p>
    <w:p w14:paraId="573E9F0E" w14:textId="77777777" w:rsidR="008C4990" w:rsidRDefault="008C4990">
      <w:pPr>
        <w:rPr>
          <w:lang w:eastAsia="ko-KR"/>
        </w:rPr>
      </w:pPr>
    </w:p>
    <w:p w14:paraId="070934E4" w14:textId="77777777" w:rsidR="008C4990" w:rsidRDefault="008C4990">
      <w:pPr>
        <w:rPr>
          <w:lang w:eastAsia="ko-KR"/>
        </w:rPr>
      </w:pPr>
    </w:p>
    <w:p w14:paraId="0CCB065B" w14:textId="77777777" w:rsidR="008C4990" w:rsidRDefault="008C4990">
      <w:pPr>
        <w:rPr>
          <w:lang w:eastAsia="ko-KR"/>
        </w:rPr>
      </w:pPr>
    </w:p>
    <w:p w14:paraId="48A4E6E7" w14:textId="77777777" w:rsidR="008C4990" w:rsidRDefault="008C4990">
      <w:pPr>
        <w:rPr>
          <w:lang w:eastAsia="ko-KR"/>
        </w:rPr>
      </w:pPr>
    </w:p>
    <w:p w14:paraId="683636B3" w14:textId="77777777" w:rsidR="008C4990" w:rsidRDefault="008C4990">
      <w:pPr>
        <w:rPr>
          <w:lang w:eastAsia="ko-KR"/>
        </w:rPr>
      </w:pPr>
    </w:p>
    <w:p w14:paraId="002BE5B4" w14:textId="77777777" w:rsidR="008C4990" w:rsidRDefault="008C4990">
      <w:pPr>
        <w:rPr>
          <w:lang w:eastAsia="ko-KR"/>
        </w:rPr>
      </w:pPr>
    </w:p>
    <w:p w14:paraId="3EE45622" w14:textId="77777777" w:rsidR="008C4990" w:rsidRDefault="008C4990">
      <w:pPr>
        <w:rPr>
          <w:lang w:eastAsia="ko-KR"/>
        </w:rPr>
      </w:pPr>
    </w:p>
    <w:p w14:paraId="37E069C5" w14:textId="77777777" w:rsidR="008C4990" w:rsidRDefault="008C4990">
      <w:pPr>
        <w:rPr>
          <w:lang w:eastAsia="ko-KR"/>
        </w:rPr>
      </w:pPr>
    </w:p>
    <w:p w14:paraId="0E7E93B2" w14:textId="77777777" w:rsidR="008C4990" w:rsidRDefault="008C4990" w:rsidP="008C4990">
      <w:pPr>
        <w:rPr>
          <w:b/>
          <w:bCs/>
          <w:lang w:eastAsia="ko-KR"/>
        </w:rPr>
      </w:pPr>
    </w:p>
    <w:p w14:paraId="2494FB03" w14:textId="0B0D8B3D" w:rsidR="008C4990" w:rsidRPr="008C4990" w:rsidRDefault="008C4990">
      <w:pPr>
        <w:rPr>
          <w:rFonts w:asciiTheme="majorEastAsia" w:eastAsiaTheme="majorEastAsia" w:hAnsiTheme="majorEastAsia" w:cs="Mangal"/>
          <w:color w:val="000000"/>
          <w:spacing w:val="-15"/>
          <w:sz w:val="26"/>
          <w:szCs w:val="26"/>
          <w:shd w:val="clear" w:color="auto" w:fill="FFFFFF"/>
        </w:rPr>
      </w:pPr>
      <w:r w:rsidRPr="008C4990">
        <w:rPr>
          <w:rStyle w:val="apple-converted-space"/>
          <w:rFonts w:asciiTheme="majorEastAsia" w:eastAsiaTheme="majorEastAsia" w:hAnsiTheme="majorEastAsia" w:hint="eastAsia"/>
          <w:color w:val="000000"/>
          <w:spacing w:val="-15"/>
          <w:sz w:val="26"/>
          <w:szCs w:val="26"/>
          <w:shd w:val="clear" w:color="auto" w:fill="FFFFFF"/>
        </w:rPr>
        <w:t> </w:t>
      </w:r>
      <w:r w:rsidRPr="008C4990">
        <w:rPr>
          <w:rFonts w:asciiTheme="majorEastAsia" w:eastAsiaTheme="majorEastAsia" w:hAnsiTheme="majorEastAsia" w:cs="Mangal" w:hint="cs"/>
          <w:color w:val="000000"/>
          <w:spacing w:val="-15"/>
          <w:sz w:val="26"/>
          <w:szCs w:val="26"/>
          <w:shd w:val="clear" w:color="auto" w:fill="FFFFFF"/>
        </w:rPr>
        <w:t>학교폭력 피해자와 관련 전문가들은 가해자의 '진심 어리고 진정한' 사과만이 치료법이라고 한목소리를 낸다.</w:t>
      </w:r>
    </w:p>
    <w:p w14:paraId="07D661A1" w14:textId="77777777" w:rsidR="008C4990" w:rsidRPr="008C4990" w:rsidRDefault="008C4990" w:rsidP="008C4990">
      <w:pPr>
        <w:rPr>
          <w:rFonts w:asciiTheme="majorEastAsia" w:eastAsiaTheme="majorEastAsia" w:hAnsiTheme="majorEastAsia"/>
          <w:sz w:val="26"/>
          <w:szCs w:val="26"/>
          <w:lang w:eastAsia="ko-KR"/>
        </w:rPr>
      </w:pPr>
      <w:proofErr w:type="spellStart"/>
      <w:r w:rsidRPr="008C4990">
        <w:rPr>
          <w:rFonts w:asciiTheme="majorEastAsia" w:eastAsiaTheme="majorEastAsia" w:hAnsiTheme="majorEastAsia" w:hint="eastAsia"/>
          <w:sz w:val="26"/>
          <w:szCs w:val="26"/>
          <w:lang w:eastAsia="ko-KR"/>
        </w:rPr>
        <w:t>징계·처벌을</w:t>
      </w:r>
      <w:proofErr w:type="spellEnd"/>
      <w:r w:rsidRPr="008C4990">
        <w:rPr>
          <w:rFonts w:asciiTheme="majorEastAsia" w:eastAsiaTheme="majorEastAsia" w:hAnsiTheme="majorEastAsia" w:hint="eastAsia"/>
          <w:sz w:val="26"/>
          <w:szCs w:val="26"/>
          <w:lang w:eastAsia="ko-KR"/>
        </w:rPr>
        <w:t xml:space="preserve"> 강화하는 정책 못지않게 상처가 덧나지 않도록 피해자를 돌보는 게 최우선이라고 전문가들은 지적했다.</w:t>
      </w:r>
    </w:p>
    <w:p w14:paraId="3B30549F" w14:textId="77777777" w:rsidR="008C4990" w:rsidRPr="008C4990" w:rsidRDefault="008C4990" w:rsidP="008C4990">
      <w:pPr>
        <w:rPr>
          <w:sz w:val="26"/>
          <w:szCs w:val="26"/>
          <w:lang w:eastAsia="ko-KR"/>
        </w:rPr>
      </w:pPr>
      <w:r w:rsidRPr="008C4990">
        <w:rPr>
          <w:rFonts w:hint="eastAsia"/>
          <w:sz w:val="26"/>
          <w:szCs w:val="26"/>
          <w:lang w:eastAsia="ko-KR"/>
        </w:rPr>
        <w:t>가해자에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대한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징계는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필요하지만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엄벌주의가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만사가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아니라는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지적이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나온다</w:t>
      </w:r>
      <w:r w:rsidRPr="008C4990">
        <w:rPr>
          <w:rFonts w:hint="eastAsia"/>
          <w:sz w:val="26"/>
          <w:szCs w:val="26"/>
          <w:lang w:eastAsia="ko-KR"/>
        </w:rPr>
        <w:t>.</w:t>
      </w:r>
    </w:p>
    <w:p w14:paraId="482B1AF9" w14:textId="77777777" w:rsidR="008C4990" w:rsidRPr="008C4990" w:rsidRDefault="008C4990" w:rsidP="008C4990">
      <w:pPr>
        <w:rPr>
          <w:sz w:val="26"/>
          <w:szCs w:val="26"/>
          <w:lang w:eastAsia="ko-KR"/>
        </w:rPr>
      </w:pPr>
      <w:proofErr w:type="spellStart"/>
      <w:r w:rsidRPr="008C4990">
        <w:rPr>
          <w:rFonts w:hint="eastAsia"/>
          <w:sz w:val="26"/>
          <w:szCs w:val="26"/>
          <w:lang w:eastAsia="ko-KR"/>
        </w:rPr>
        <w:t>학폭</w:t>
      </w:r>
      <w:proofErr w:type="spellEnd"/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사건이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징계로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마무리된다는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인식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탓에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사건을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종결하는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데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급급한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나머지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징계에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집중한다는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것이다</w:t>
      </w:r>
      <w:r w:rsidRPr="008C4990">
        <w:rPr>
          <w:rFonts w:hint="eastAsia"/>
          <w:sz w:val="26"/>
          <w:szCs w:val="26"/>
          <w:lang w:eastAsia="ko-KR"/>
        </w:rPr>
        <w:t>.</w:t>
      </w:r>
    </w:p>
    <w:p w14:paraId="38B699AD" w14:textId="77777777" w:rsidR="008C4990" w:rsidRPr="008C4990" w:rsidRDefault="008C4990" w:rsidP="008C4990">
      <w:pPr>
        <w:rPr>
          <w:sz w:val="26"/>
          <w:szCs w:val="26"/>
          <w:lang w:eastAsia="ko-KR"/>
        </w:rPr>
      </w:pPr>
      <w:r w:rsidRPr="008C4990">
        <w:rPr>
          <w:rFonts w:hint="eastAsia"/>
          <w:sz w:val="26"/>
          <w:szCs w:val="26"/>
          <w:lang w:eastAsia="ko-KR"/>
        </w:rPr>
        <w:t>그렇다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보니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피해자의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치유는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뒷전이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되기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십상이다</w:t>
      </w:r>
      <w:r w:rsidRPr="008C4990">
        <w:rPr>
          <w:rFonts w:hint="eastAsia"/>
          <w:sz w:val="26"/>
          <w:szCs w:val="26"/>
          <w:lang w:eastAsia="ko-KR"/>
        </w:rPr>
        <w:t xml:space="preserve">. </w:t>
      </w:r>
      <w:r w:rsidRPr="008C4990">
        <w:rPr>
          <w:rFonts w:hint="eastAsia"/>
          <w:sz w:val="26"/>
          <w:szCs w:val="26"/>
          <w:lang w:eastAsia="ko-KR"/>
        </w:rPr>
        <w:t>서류로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오가는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징계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절차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속에서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피해자는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잊힌다</w:t>
      </w:r>
      <w:r w:rsidRPr="008C4990">
        <w:rPr>
          <w:rFonts w:hint="eastAsia"/>
          <w:sz w:val="26"/>
          <w:szCs w:val="26"/>
          <w:lang w:eastAsia="ko-KR"/>
        </w:rPr>
        <w:t>.</w:t>
      </w:r>
    </w:p>
    <w:p w14:paraId="503245CF" w14:textId="77777777" w:rsidR="008C4990" w:rsidRPr="008C4990" w:rsidRDefault="008C4990" w:rsidP="008C4990">
      <w:pPr>
        <w:rPr>
          <w:sz w:val="26"/>
          <w:szCs w:val="26"/>
          <w:lang w:eastAsia="ko-KR"/>
        </w:rPr>
      </w:pPr>
      <w:r w:rsidRPr="008C4990">
        <w:rPr>
          <w:rFonts w:hint="eastAsia"/>
          <w:sz w:val="26"/>
          <w:szCs w:val="26"/>
          <w:lang w:eastAsia="ko-KR"/>
        </w:rPr>
        <w:t>처벌의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궁극적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목적은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사건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종결이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아니라</w:t>
      </w:r>
      <w:r w:rsidRPr="008C4990">
        <w:rPr>
          <w:rFonts w:hint="eastAsia"/>
          <w:sz w:val="26"/>
          <w:szCs w:val="26"/>
          <w:lang w:eastAsia="ko-KR"/>
        </w:rPr>
        <w:t xml:space="preserve"> '</w:t>
      </w:r>
      <w:r w:rsidRPr="008C4990">
        <w:rPr>
          <w:rFonts w:hint="eastAsia"/>
          <w:sz w:val="26"/>
          <w:szCs w:val="26"/>
          <w:lang w:eastAsia="ko-KR"/>
        </w:rPr>
        <w:t>재발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방지</w:t>
      </w:r>
      <w:r w:rsidRPr="008C4990">
        <w:rPr>
          <w:rFonts w:hint="eastAsia"/>
          <w:sz w:val="26"/>
          <w:szCs w:val="26"/>
          <w:lang w:eastAsia="ko-KR"/>
        </w:rPr>
        <w:t>'</w:t>
      </w:r>
      <w:proofErr w:type="spellStart"/>
      <w:r w:rsidRPr="008C4990">
        <w:rPr>
          <w:rFonts w:hint="eastAsia"/>
          <w:sz w:val="26"/>
          <w:szCs w:val="26"/>
          <w:lang w:eastAsia="ko-KR"/>
        </w:rPr>
        <w:t>인데도</w:t>
      </w:r>
      <w:proofErr w:type="spellEnd"/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처벌의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수위가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강해질수록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역효과가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커지는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현실도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살펴볼</w:t>
      </w:r>
      <w:r w:rsidRPr="008C4990">
        <w:rPr>
          <w:rFonts w:hint="eastAsia"/>
          <w:sz w:val="26"/>
          <w:szCs w:val="26"/>
          <w:lang w:eastAsia="ko-KR"/>
        </w:rPr>
        <w:t xml:space="preserve"> </w:t>
      </w:r>
      <w:r w:rsidRPr="008C4990">
        <w:rPr>
          <w:rFonts w:hint="eastAsia"/>
          <w:sz w:val="26"/>
          <w:szCs w:val="26"/>
          <w:lang w:eastAsia="ko-KR"/>
        </w:rPr>
        <w:t>문제다</w:t>
      </w:r>
      <w:r w:rsidRPr="008C4990">
        <w:rPr>
          <w:rFonts w:hint="eastAsia"/>
          <w:sz w:val="26"/>
          <w:szCs w:val="26"/>
          <w:lang w:eastAsia="ko-KR"/>
        </w:rPr>
        <w:t>.</w:t>
      </w:r>
    </w:p>
    <w:p w14:paraId="33ACE660" w14:textId="77777777" w:rsidR="008C4990" w:rsidRPr="008C4990" w:rsidRDefault="008C4990" w:rsidP="008C4990">
      <w:pPr>
        <w:rPr>
          <w:sz w:val="26"/>
          <w:szCs w:val="26"/>
          <w:lang w:eastAsia="ko-KR"/>
        </w:rPr>
      </w:pPr>
    </w:p>
    <w:p w14:paraId="7F7A9CDA" w14:textId="0CADE4E5" w:rsidR="008C4990" w:rsidRDefault="008C4990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출처</w:t>
      </w:r>
      <w:r>
        <w:rPr>
          <w:rFonts w:hint="eastAsia"/>
          <w:sz w:val="26"/>
          <w:szCs w:val="26"/>
          <w:lang w:eastAsia="ko-KR"/>
        </w:rPr>
        <w:t>:</w:t>
      </w:r>
      <w:r w:rsidRPr="008C4990">
        <w:t xml:space="preserve"> </w:t>
      </w:r>
      <w:hyperlink r:id="rId8" w:history="1">
        <w:r w:rsidRPr="00056B02">
          <w:rPr>
            <w:rStyle w:val="a3"/>
            <w:sz w:val="26"/>
            <w:szCs w:val="26"/>
            <w:lang w:eastAsia="ko-KR"/>
          </w:rPr>
          <w:t>https://www.yna.co.kr/view/AKR20230424052600004?input=1195m</w:t>
        </w:r>
      </w:hyperlink>
    </w:p>
    <w:p w14:paraId="25DBC2D2" w14:textId="77777777" w:rsidR="008C4990" w:rsidRDefault="008C4990">
      <w:pPr>
        <w:rPr>
          <w:sz w:val="26"/>
          <w:szCs w:val="26"/>
          <w:lang w:eastAsia="ko-KR"/>
        </w:rPr>
      </w:pPr>
    </w:p>
    <w:p w14:paraId="7F3E17C3" w14:textId="77777777" w:rsidR="006E1FDA" w:rsidRDefault="006E1FDA">
      <w:pPr>
        <w:rPr>
          <w:sz w:val="26"/>
          <w:szCs w:val="26"/>
          <w:lang w:eastAsia="ko-KR"/>
        </w:rPr>
      </w:pPr>
    </w:p>
    <w:p w14:paraId="0B3E2FB1" w14:textId="77777777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가정에서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폭력을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경험한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밖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청소년들은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공격성이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높아지고</w:t>
      </w:r>
      <w:r w:rsidRPr="005F7E9B">
        <w:rPr>
          <w:rFonts w:hint="eastAsia"/>
          <w:sz w:val="26"/>
          <w:szCs w:val="26"/>
          <w:lang w:eastAsia="ko-KR"/>
        </w:rPr>
        <w:t xml:space="preserve">, </w:t>
      </w:r>
      <w:r w:rsidRPr="005F7E9B">
        <w:rPr>
          <w:rFonts w:hint="eastAsia"/>
          <w:sz w:val="26"/>
          <w:szCs w:val="26"/>
          <w:lang w:eastAsia="ko-KR"/>
        </w:rPr>
        <w:t>또래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폭력의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가해자가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되는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경향이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크다는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연구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결과가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나왔다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1A2F4B68" w14:textId="37DB4F1C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23</w:t>
      </w:r>
      <w:r w:rsidRPr="005F7E9B">
        <w:rPr>
          <w:rFonts w:hint="eastAsia"/>
          <w:sz w:val="26"/>
          <w:szCs w:val="26"/>
          <w:lang w:eastAsia="ko-KR"/>
        </w:rPr>
        <w:t>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교육계에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따르면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최은희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충북연구원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연구위원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등은</w:t>
      </w:r>
      <w:r w:rsidRPr="005F7E9B">
        <w:rPr>
          <w:rFonts w:hint="eastAsia"/>
          <w:sz w:val="26"/>
          <w:szCs w:val="26"/>
          <w:lang w:eastAsia="ko-KR"/>
        </w:rPr>
        <w:t xml:space="preserve"> 2017</w:t>
      </w:r>
      <w:r w:rsidRPr="005F7E9B">
        <w:rPr>
          <w:rFonts w:hint="eastAsia"/>
          <w:sz w:val="26"/>
          <w:szCs w:val="26"/>
          <w:lang w:eastAsia="ko-KR"/>
        </w:rPr>
        <w:t>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발표한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‘학교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밖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청소년의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가정폭력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피해와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또래폭력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가해와의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관계’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보고서에서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이같이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분석했다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26E68C8A" w14:textId="236C84D0" w:rsidR="006E1FDA" w:rsidRDefault="005F7E9B" w:rsidP="005F7E9B">
      <w:pPr>
        <w:rPr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연구진은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5F7E9B">
        <w:rPr>
          <w:rFonts w:hint="eastAsia"/>
          <w:sz w:val="26"/>
          <w:szCs w:val="26"/>
          <w:lang w:eastAsia="ko-KR"/>
        </w:rPr>
        <w:t>한국청소년상담복지개발원의</w:t>
      </w:r>
      <w:proofErr w:type="spellEnd"/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‘</w:t>
      </w:r>
      <w:r w:rsidRPr="005F7E9B">
        <w:rPr>
          <w:rFonts w:hint="eastAsia"/>
          <w:sz w:val="26"/>
          <w:szCs w:val="26"/>
          <w:lang w:eastAsia="ko-KR"/>
        </w:rPr>
        <w:t>2016</w:t>
      </w:r>
      <w:r w:rsidRPr="005F7E9B">
        <w:rPr>
          <w:rFonts w:hint="eastAsia"/>
          <w:sz w:val="26"/>
          <w:szCs w:val="26"/>
          <w:lang w:eastAsia="ko-KR"/>
        </w:rPr>
        <w:t>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전국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청소년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위기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5F7E9B">
        <w:rPr>
          <w:rFonts w:hint="eastAsia"/>
          <w:sz w:val="26"/>
          <w:szCs w:val="26"/>
          <w:lang w:eastAsia="ko-KR"/>
        </w:rPr>
        <w:t>실태조사’를</w:t>
      </w:r>
      <w:proofErr w:type="spellEnd"/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토대로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충북지역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밖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청소년</w:t>
      </w:r>
      <w:r w:rsidRPr="005F7E9B">
        <w:rPr>
          <w:rFonts w:hint="eastAsia"/>
          <w:sz w:val="26"/>
          <w:szCs w:val="26"/>
          <w:lang w:eastAsia="ko-KR"/>
        </w:rPr>
        <w:t xml:space="preserve"> 169</w:t>
      </w:r>
      <w:r w:rsidRPr="005F7E9B">
        <w:rPr>
          <w:rFonts w:hint="eastAsia"/>
          <w:sz w:val="26"/>
          <w:szCs w:val="26"/>
          <w:lang w:eastAsia="ko-KR"/>
        </w:rPr>
        <w:t>명의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사례를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분석했다</w:t>
      </w:r>
      <w:r w:rsidRPr="005F7E9B">
        <w:rPr>
          <w:rFonts w:hint="eastAsia"/>
          <w:sz w:val="26"/>
          <w:szCs w:val="26"/>
          <w:lang w:eastAsia="ko-KR"/>
        </w:rPr>
        <w:t xml:space="preserve">. </w:t>
      </w:r>
      <w:r w:rsidRPr="005F7E9B">
        <w:rPr>
          <w:rFonts w:hint="eastAsia"/>
          <w:sz w:val="26"/>
          <w:szCs w:val="26"/>
          <w:lang w:eastAsia="ko-KR"/>
        </w:rPr>
        <w:t>그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결과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신체적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위협이나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욕설</w:t>
      </w:r>
      <w:r w:rsidRPr="005F7E9B">
        <w:rPr>
          <w:rFonts w:hint="eastAsia"/>
          <w:sz w:val="26"/>
          <w:szCs w:val="26"/>
          <w:lang w:eastAsia="ko-KR"/>
        </w:rPr>
        <w:t xml:space="preserve">, </w:t>
      </w:r>
      <w:r w:rsidRPr="005F7E9B">
        <w:rPr>
          <w:rFonts w:hint="eastAsia"/>
          <w:sz w:val="26"/>
          <w:szCs w:val="26"/>
          <w:lang w:eastAsia="ko-KR"/>
        </w:rPr>
        <w:t>방임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등의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가정폭력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피해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경험은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밖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청소년의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불안</w:t>
      </w:r>
      <w:r w:rsidRPr="005F7E9B">
        <w:rPr>
          <w:rFonts w:hint="eastAsia"/>
          <w:sz w:val="26"/>
          <w:szCs w:val="26"/>
          <w:lang w:eastAsia="ko-KR"/>
        </w:rPr>
        <w:t xml:space="preserve">, </w:t>
      </w:r>
      <w:r w:rsidRPr="005F7E9B">
        <w:rPr>
          <w:rFonts w:hint="eastAsia"/>
          <w:sz w:val="26"/>
          <w:szCs w:val="26"/>
          <w:lang w:eastAsia="ko-KR"/>
        </w:rPr>
        <w:t>공격성</w:t>
      </w:r>
      <w:r w:rsidRPr="005F7E9B">
        <w:rPr>
          <w:rFonts w:hint="eastAsia"/>
          <w:sz w:val="26"/>
          <w:szCs w:val="26"/>
          <w:lang w:eastAsia="ko-KR"/>
        </w:rPr>
        <w:t xml:space="preserve">, </w:t>
      </w:r>
      <w:r w:rsidRPr="005F7E9B">
        <w:rPr>
          <w:rFonts w:hint="eastAsia"/>
          <w:sz w:val="26"/>
          <w:szCs w:val="26"/>
          <w:lang w:eastAsia="ko-KR"/>
        </w:rPr>
        <w:t>또래폭력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가해와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상관관계를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보였다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2C1D9830" w14:textId="0E558C46" w:rsidR="005F7E9B" w:rsidRDefault="005F7E9B" w:rsidP="005F7E9B">
      <w:pPr>
        <w:rPr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연구진은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“부모의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폭력적이고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비민주적인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의사소통과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문제해결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방식은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청소년의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사회적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관계에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그대로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5F7E9B">
        <w:rPr>
          <w:rFonts w:hint="eastAsia"/>
          <w:sz w:val="26"/>
          <w:szCs w:val="26"/>
          <w:lang w:eastAsia="ko-KR"/>
        </w:rPr>
        <w:t>적용된다”고</w:t>
      </w:r>
      <w:proofErr w:type="spellEnd"/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지적했다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17EDB0D6" w14:textId="77777777" w:rsidR="005F7E9B" w:rsidRDefault="005F7E9B" w:rsidP="005F7E9B">
      <w:pPr>
        <w:rPr>
          <w:sz w:val="26"/>
          <w:szCs w:val="26"/>
          <w:lang w:eastAsia="ko-KR"/>
        </w:rPr>
      </w:pPr>
    </w:p>
    <w:p w14:paraId="37DD6C36" w14:textId="26FD09D5" w:rsidR="005F7E9B" w:rsidRDefault="005F7E9B" w:rsidP="005F7E9B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출처</w:t>
      </w:r>
      <w:r>
        <w:rPr>
          <w:rFonts w:hint="eastAsia"/>
          <w:sz w:val="26"/>
          <w:szCs w:val="26"/>
          <w:lang w:eastAsia="ko-KR"/>
        </w:rPr>
        <w:t>:</w:t>
      </w:r>
      <w:r w:rsidRPr="005F7E9B">
        <w:t xml:space="preserve"> </w:t>
      </w:r>
      <w:hyperlink r:id="rId9" w:history="1">
        <w:r w:rsidRPr="00056B02">
          <w:rPr>
            <w:rStyle w:val="a3"/>
            <w:sz w:val="26"/>
            <w:szCs w:val="26"/>
            <w:lang w:eastAsia="ko-KR"/>
          </w:rPr>
          <w:t>https://view.asiae.co.kr/article/2023042309054093259</w:t>
        </w:r>
      </w:hyperlink>
    </w:p>
    <w:p w14:paraId="12CA7D92" w14:textId="77777777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</w:p>
    <w:p w14:paraId="2D8786F8" w14:textId="77777777" w:rsidR="005F7E9B" w:rsidRDefault="005F7E9B" w:rsidP="005F7E9B">
      <w:pPr>
        <w:rPr>
          <w:sz w:val="26"/>
          <w:szCs w:val="26"/>
          <w:lang w:eastAsia="ko-KR"/>
        </w:rPr>
      </w:pPr>
    </w:p>
    <w:p w14:paraId="2E7A82A3" w14:textId="77777777" w:rsidR="005F7E9B" w:rsidRDefault="005F7E9B" w:rsidP="005F7E9B">
      <w:pPr>
        <w:rPr>
          <w:sz w:val="26"/>
          <w:szCs w:val="26"/>
          <w:lang w:eastAsia="ko-KR"/>
        </w:rPr>
      </w:pPr>
    </w:p>
    <w:p w14:paraId="2D666E5C" w14:textId="0EAFD19B" w:rsidR="005F7E9B" w:rsidRDefault="005F7E9B" w:rsidP="005F7E9B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lastRenderedPageBreak/>
        <w:t>‘</w:t>
      </w:r>
      <w:proofErr w:type="spellStart"/>
      <w:r w:rsidRPr="005F7E9B">
        <w:rPr>
          <w:rFonts w:hint="eastAsia"/>
          <w:sz w:val="26"/>
          <w:szCs w:val="26"/>
          <w:lang w:eastAsia="ko-KR"/>
        </w:rPr>
        <w:t>방과후에도</w:t>
      </w:r>
      <w:proofErr w:type="spellEnd"/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피할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곳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없는</w:t>
      </w:r>
      <w:r w:rsidRPr="005F7E9B">
        <w:rPr>
          <w:rFonts w:hint="eastAsia"/>
          <w:sz w:val="26"/>
          <w:szCs w:val="26"/>
          <w:lang w:eastAsia="ko-KR"/>
        </w:rPr>
        <w:t xml:space="preserve"> '</w:t>
      </w:r>
      <w:r w:rsidRPr="005F7E9B">
        <w:rPr>
          <w:rFonts w:hint="eastAsia"/>
          <w:sz w:val="26"/>
          <w:szCs w:val="26"/>
          <w:lang w:eastAsia="ko-KR"/>
        </w:rPr>
        <w:t>기숙사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학교폭력</w:t>
      </w:r>
      <w:r w:rsidRPr="005F7E9B">
        <w:rPr>
          <w:rFonts w:hint="eastAsia"/>
          <w:sz w:val="26"/>
          <w:szCs w:val="26"/>
          <w:lang w:eastAsia="ko-KR"/>
        </w:rPr>
        <w:t>' 5</w:t>
      </w:r>
      <w:r w:rsidRPr="005F7E9B">
        <w:rPr>
          <w:rFonts w:hint="eastAsia"/>
          <w:sz w:val="26"/>
          <w:szCs w:val="26"/>
          <w:lang w:eastAsia="ko-KR"/>
        </w:rPr>
        <w:t>년간</w:t>
      </w:r>
      <w:r w:rsidRPr="005F7E9B">
        <w:rPr>
          <w:rFonts w:hint="eastAsia"/>
          <w:sz w:val="26"/>
          <w:szCs w:val="26"/>
          <w:lang w:eastAsia="ko-KR"/>
        </w:rPr>
        <w:t xml:space="preserve"> 1</w:t>
      </w:r>
      <w:r w:rsidRPr="005F7E9B">
        <w:rPr>
          <w:rFonts w:hint="eastAsia"/>
          <w:sz w:val="26"/>
          <w:szCs w:val="26"/>
          <w:lang w:eastAsia="ko-KR"/>
        </w:rPr>
        <w:t>천</w:t>
      </w:r>
      <w:r w:rsidRPr="005F7E9B">
        <w:rPr>
          <w:rFonts w:hint="eastAsia"/>
          <w:sz w:val="26"/>
          <w:szCs w:val="26"/>
          <w:lang w:eastAsia="ko-KR"/>
        </w:rPr>
        <w:t>100</w:t>
      </w:r>
      <w:r w:rsidRPr="005F7E9B">
        <w:rPr>
          <w:rFonts w:hint="eastAsia"/>
          <w:sz w:val="26"/>
          <w:szCs w:val="26"/>
          <w:lang w:eastAsia="ko-KR"/>
        </w:rPr>
        <w:t>여건</w:t>
      </w:r>
      <w:r>
        <w:rPr>
          <w:sz w:val="26"/>
          <w:szCs w:val="26"/>
          <w:lang w:eastAsia="ko-KR"/>
        </w:rPr>
        <w:t>’</w:t>
      </w:r>
    </w:p>
    <w:p w14:paraId="4B569C4B" w14:textId="77777777" w:rsidR="00E117D4" w:rsidRPr="00E117D4" w:rsidRDefault="00E117D4" w:rsidP="005F7E9B">
      <w:pPr>
        <w:rPr>
          <w:sz w:val="26"/>
          <w:szCs w:val="26"/>
          <w:lang w:eastAsia="ko-KR"/>
        </w:rPr>
      </w:pPr>
    </w:p>
    <w:p w14:paraId="18A0971B" w14:textId="77777777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  <w:proofErr w:type="spellStart"/>
      <w:r w:rsidRPr="005F7E9B">
        <w:rPr>
          <w:rFonts w:hint="eastAsia"/>
          <w:sz w:val="26"/>
          <w:szCs w:val="26"/>
          <w:lang w:eastAsia="ko-KR"/>
        </w:rPr>
        <w:t>정순신</w:t>
      </w:r>
      <w:proofErr w:type="spellEnd"/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변호사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아들의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학교폭력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사건처럼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기숙사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생활을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하는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학교에서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발생한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학교폭력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심의건수가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최근</w:t>
      </w:r>
      <w:r w:rsidRPr="005F7E9B">
        <w:rPr>
          <w:rFonts w:hint="eastAsia"/>
          <w:sz w:val="26"/>
          <w:szCs w:val="26"/>
          <w:lang w:eastAsia="ko-KR"/>
        </w:rPr>
        <w:t xml:space="preserve"> 5</w:t>
      </w:r>
      <w:r w:rsidRPr="005F7E9B">
        <w:rPr>
          <w:rFonts w:hint="eastAsia"/>
          <w:sz w:val="26"/>
          <w:szCs w:val="26"/>
          <w:lang w:eastAsia="ko-KR"/>
        </w:rPr>
        <w:t>년간</w:t>
      </w:r>
      <w:r w:rsidRPr="005F7E9B">
        <w:rPr>
          <w:rFonts w:hint="eastAsia"/>
          <w:sz w:val="26"/>
          <w:szCs w:val="26"/>
          <w:lang w:eastAsia="ko-KR"/>
        </w:rPr>
        <w:t xml:space="preserve"> 1</w:t>
      </w:r>
      <w:r w:rsidRPr="005F7E9B">
        <w:rPr>
          <w:rFonts w:hint="eastAsia"/>
          <w:sz w:val="26"/>
          <w:szCs w:val="26"/>
          <w:lang w:eastAsia="ko-KR"/>
        </w:rPr>
        <w:t>천건을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넘어선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것으로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나타났다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12B52C10" w14:textId="7BB9ACF2" w:rsidR="005F7E9B" w:rsidRDefault="005F7E9B" w:rsidP="005F7E9B">
      <w:pPr>
        <w:rPr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기숙학교는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방과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후에도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피해학생이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가해학생과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같은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공간에서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생활하기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때문에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철저한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분리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조치와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실효성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있는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대응책이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필요하다는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지적이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나온다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3943340F" w14:textId="3F51AE77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16</w:t>
      </w:r>
      <w:r w:rsidRPr="005F7E9B">
        <w:rPr>
          <w:rFonts w:hint="eastAsia"/>
          <w:sz w:val="26"/>
          <w:szCs w:val="26"/>
          <w:lang w:eastAsia="ko-KR"/>
        </w:rPr>
        <w:t>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더불어민주당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양경숙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의원</w:t>
      </w:r>
      <w:r w:rsidRPr="005F7E9B">
        <w:rPr>
          <w:rFonts w:hint="eastAsia"/>
          <w:sz w:val="26"/>
          <w:szCs w:val="26"/>
          <w:lang w:eastAsia="ko-KR"/>
        </w:rPr>
        <w:t>(</w:t>
      </w:r>
      <w:proofErr w:type="spellStart"/>
      <w:r w:rsidRPr="005F7E9B">
        <w:rPr>
          <w:rFonts w:hint="eastAsia"/>
          <w:sz w:val="26"/>
          <w:szCs w:val="26"/>
          <w:lang w:eastAsia="ko-KR"/>
        </w:rPr>
        <w:t>기획재정위·운영위</w:t>
      </w:r>
      <w:proofErr w:type="spellEnd"/>
      <w:r w:rsidRPr="005F7E9B">
        <w:rPr>
          <w:rFonts w:hint="eastAsia"/>
          <w:sz w:val="26"/>
          <w:szCs w:val="26"/>
          <w:lang w:eastAsia="ko-KR"/>
        </w:rPr>
        <w:t>)</w:t>
      </w:r>
      <w:r w:rsidRPr="005F7E9B">
        <w:rPr>
          <w:rFonts w:hint="eastAsia"/>
          <w:sz w:val="26"/>
          <w:szCs w:val="26"/>
          <w:lang w:eastAsia="ko-KR"/>
        </w:rPr>
        <w:t>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교육부에서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받은</w:t>
      </w:r>
      <w:r w:rsidRPr="005F7E9B">
        <w:rPr>
          <w:rFonts w:hint="eastAsia"/>
          <w:sz w:val="26"/>
          <w:szCs w:val="26"/>
          <w:lang w:eastAsia="ko-KR"/>
        </w:rPr>
        <w:t xml:space="preserve"> '</w:t>
      </w:r>
      <w:r w:rsidRPr="005F7E9B">
        <w:rPr>
          <w:rFonts w:hint="eastAsia"/>
          <w:sz w:val="26"/>
          <w:szCs w:val="26"/>
          <w:lang w:eastAsia="ko-KR"/>
        </w:rPr>
        <w:t>기숙사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</w:t>
      </w:r>
      <w:r w:rsidRPr="005F7E9B">
        <w:rPr>
          <w:rFonts w:hint="eastAsia"/>
          <w:sz w:val="26"/>
          <w:szCs w:val="26"/>
          <w:lang w:eastAsia="ko-KR"/>
        </w:rPr>
        <w:t>(</w:t>
      </w:r>
      <w:proofErr w:type="spellStart"/>
      <w:r w:rsidRPr="005F7E9B">
        <w:rPr>
          <w:rFonts w:hint="eastAsia"/>
          <w:sz w:val="26"/>
          <w:szCs w:val="26"/>
          <w:lang w:eastAsia="ko-KR"/>
        </w:rPr>
        <w:t>중·고교</w:t>
      </w:r>
      <w:proofErr w:type="spellEnd"/>
      <w:r w:rsidRPr="005F7E9B">
        <w:rPr>
          <w:rFonts w:hint="eastAsia"/>
          <w:sz w:val="26"/>
          <w:szCs w:val="26"/>
          <w:lang w:eastAsia="ko-KR"/>
        </w:rPr>
        <w:t xml:space="preserve">) </w:t>
      </w:r>
      <w:r w:rsidRPr="005F7E9B">
        <w:rPr>
          <w:rFonts w:hint="eastAsia"/>
          <w:sz w:val="26"/>
          <w:szCs w:val="26"/>
          <w:lang w:eastAsia="ko-KR"/>
        </w:rPr>
        <w:t>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학교폭력대책위원회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심의건수</w:t>
      </w:r>
      <w:r w:rsidRPr="005F7E9B">
        <w:rPr>
          <w:rFonts w:hint="eastAsia"/>
          <w:sz w:val="26"/>
          <w:szCs w:val="26"/>
          <w:lang w:eastAsia="ko-KR"/>
        </w:rPr>
        <w:t xml:space="preserve">' </w:t>
      </w:r>
      <w:r w:rsidRPr="005F7E9B">
        <w:rPr>
          <w:rFonts w:hint="eastAsia"/>
          <w:sz w:val="26"/>
          <w:szCs w:val="26"/>
          <w:lang w:eastAsia="ko-KR"/>
        </w:rPr>
        <w:t>자료를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보면</w:t>
      </w:r>
      <w:r w:rsidRPr="005F7E9B">
        <w:rPr>
          <w:rFonts w:hint="eastAsia"/>
          <w:sz w:val="26"/>
          <w:szCs w:val="26"/>
          <w:lang w:eastAsia="ko-KR"/>
        </w:rPr>
        <w:t xml:space="preserve"> 2017</w:t>
      </w:r>
      <w:r w:rsidRPr="005F7E9B">
        <w:rPr>
          <w:rFonts w:hint="eastAsia"/>
          <w:sz w:val="26"/>
          <w:szCs w:val="26"/>
          <w:lang w:eastAsia="ko-KR"/>
        </w:rPr>
        <w:t>∼</w:t>
      </w:r>
      <w:r w:rsidRPr="005F7E9B">
        <w:rPr>
          <w:rFonts w:hint="eastAsia"/>
          <w:sz w:val="26"/>
          <w:szCs w:val="26"/>
          <w:lang w:eastAsia="ko-KR"/>
        </w:rPr>
        <w:t>2021</w:t>
      </w:r>
      <w:r w:rsidRPr="005F7E9B">
        <w:rPr>
          <w:rFonts w:hint="eastAsia"/>
          <w:sz w:val="26"/>
          <w:szCs w:val="26"/>
          <w:lang w:eastAsia="ko-KR"/>
        </w:rPr>
        <w:t>학년도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심의건수는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모두</w:t>
      </w:r>
      <w:r w:rsidRPr="005F7E9B">
        <w:rPr>
          <w:rFonts w:hint="eastAsia"/>
          <w:sz w:val="26"/>
          <w:szCs w:val="26"/>
          <w:lang w:eastAsia="ko-KR"/>
        </w:rPr>
        <w:t xml:space="preserve"> 1</w:t>
      </w:r>
      <w:r w:rsidRPr="005F7E9B">
        <w:rPr>
          <w:rFonts w:hint="eastAsia"/>
          <w:sz w:val="26"/>
          <w:szCs w:val="26"/>
          <w:lang w:eastAsia="ko-KR"/>
        </w:rPr>
        <w:t>천</w:t>
      </w:r>
      <w:r w:rsidRPr="005F7E9B">
        <w:rPr>
          <w:rFonts w:hint="eastAsia"/>
          <w:sz w:val="26"/>
          <w:szCs w:val="26"/>
          <w:lang w:eastAsia="ko-KR"/>
        </w:rPr>
        <w:t>110</w:t>
      </w:r>
      <w:r w:rsidRPr="005F7E9B">
        <w:rPr>
          <w:rFonts w:hint="eastAsia"/>
          <w:sz w:val="26"/>
          <w:szCs w:val="26"/>
          <w:lang w:eastAsia="ko-KR"/>
        </w:rPr>
        <w:t>건에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달했다</w:t>
      </w:r>
      <w:r w:rsidRPr="005F7E9B">
        <w:rPr>
          <w:rFonts w:hint="eastAsia"/>
          <w:sz w:val="26"/>
          <w:szCs w:val="26"/>
          <w:lang w:eastAsia="ko-KR"/>
        </w:rPr>
        <w:t>.</w:t>
      </w:r>
      <w:r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피해학생은</w:t>
      </w:r>
      <w:r w:rsidRPr="005F7E9B">
        <w:rPr>
          <w:rFonts w:hint="eastAsia"/>
          <w:sz w:val="26"/>
          <w:szCs w:val="26"/>
          <w:lang w:eastAsia="ko-KR"/>
        </w:rPr>
        <w:t xml:space="preserve"> 1</w:t>
      </w:r>
      <w:r w:rsidRPr="005F7E9B">
        <w:rPr>
          <w:rFonts w:hint="eastAsia"/>
          <w:sz w:val="26"/>
          <w:szCs w:val="26"/>
          <w:lang w:eastAsia="ko-KR"/>
        </w:rPr>
        <w:t>천</w:t>
      </w:r>
      <w:r w:rsidRPr="005F7E9B">
        <w:rPr>
          <w:rFonts w:hint="eastAsia"/>
          <w:sz w:val="26"/>
          <w:szCs w:val="26"/>
          <w:lang w:eastAsia="ko-KR"/>
        </w:rPr>
        <w:t>781</w:t>
      </w:r>
      <w:r w:rsidRPr="005F7E9B">
        <w:rPr>
          <w:rFonts w:hint="eastAsia"/>
          <w:sz w:val="26"/>
          <w:szCs w:val="26"/>
          <w:lang w:eastAsia="ko-KR"/>
        </w:rPr>
        <w:t>명</w:t>
      </w:r>
      <w:r w:rsidRPr="005F7E9B">
        <w:rPr>
          <w:rFonts w:hint="eastAsia"/>
          <w:sz w:val="26"/>
          <w:szCs w:val="26"/>
          <w:lang w:eastAsia="ko-KR"/>
        </w:rPr>
        <w:t xml:space="preserve">, </w:t>
      </w:r>
      <w:r w:rsidRPr="005F7E9B">
        <w:rPr>
          <w:rFonts w:hint="eastAsia"/>
          <w:sz w:val="26"/>
          <w:szCs w:val="26"/>
          <w:lang w:eastAsia="ko-KR"/>
        </w:rPr>
        <w:t>가해학생은</w:t>
      </w:r>
      <w:r w:rsidRPr="005F7E9B">
        <w:rPr>
          <w:rFonts w:hint="eastAsia"/>
          <w:sz w:val="26"/>
          <w:szCs w:val="26"/>
          <w:lang w:eastAsia="ko-KR"/>
        </w:rPr>
        <w:t xml:space="preserve"> 1</w:t>
      </w:r>
      <w:r w:rsidRPr="005F7E9B">
        <w:rPr>
          <w:rFonts w:hint="eastAsia"/>
          <w:sz w:val="26"/>
          <w:szCs w:val="26"/>
          <w:lang w:eastAsia="ko-KR"/>
        </w:rPr>
        <w:t>천</w:t>
      </w:r>
      <w:r w:rsidRPr="005F7E9B">
        <w:rPr>
          <w:rFonts w:hint="eastAsia"/>
          <w:sz w:val="26"/>
          <w:szCs w:val="26"/>
          <w:lang w:eastAsia="ko-KR"/>
        </w:rPr>
        <w:t>805</w:t>
      </w:r>
      <w:r w:rsidRPr="005F7E9B">
        <w:rPr>
          <w:rFonts w:hint="eastAsia"/>
          <w:sz w:val="26"/>
          <w:szCs w:val="26"/>
          <w:lang w:eastAsia="ko-KR"/>
        </w:rPr>
        <w:t>명이었다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192E0DD4" w14:textId="77777777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기숙사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학교폭력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심의건수는</w:t>
      </w:r>
      <w:r w:rsidRPr="005F7E9B">
        <w:rPr>
          <w:rFonts w:hint="eastAsia"/>
          <w:sz w:val="26"/>
          <w:szCs w:val="26"/>
          <w:lang w:eastAsia="ko-KR"/>
        </w:rPr>
        <w:t xml:space="preserve"> 2017</w:t>
      </w:r>
      <w:r w:rsidRPr="005F7E9B">
        <w:rPr>
          <w:rFonts w:hint="eastAsia"/>
          <w:sz w:val="26"/>
          <w:szCs w:val="26"/>
          <w:lang w:eastAsia="ko-KR"/>
        </w:rPr>
        <w:t>학년도</w:t>
      </w:r>
      <w:r w:rsidRPr="005F7E9B">
        <w:rPr>
          <w:rFonts w:hint="eastAsia"/>
          <w:sz w:val="26"/>
          <w:szCs w:val="26"/>
          <w:lang w:eastAsia="ko-KR"/>
        </w:rPr>
        <w:t xml:space="preserve"> 188</w:t>
      </w:r>
      <w:r w:rsidRPr="005F7E9B">
        <w:rPr>
          <w:rFonts w:hint="eastAsia"/>
          <w:sz w:val="26"/>
          <w:szCs w:val="26"/>
          <w:lang w:eastAsia="ko-KR"/>
        </w:rPr>
        <w:t>건</w:t>
      </w:r>
      <w:r w:rsidRPr="005F7E9B">
        <w:rPr>
          <w:rFonts w:hint="eastAsia"/>
          <w:sz w:val="26"/>
          <w:szCs w:val="26"/>
          <w:lang w:eastAsia="ko-KR"/>
        </w:rPr>
        <w:t>, 2018</w:t>
      </w:r>
      <w:r w:rsidRPr="005F7E9B">
        <w:rPr>
          <w:rFonts w:hint="eastAsia"/>
          <w:sz w:val="26"/>
          <w:szCs w:val="26"/>
          <w:lang w:eastAsia="ko-KR"/>
        </w:rPr>
        <w:t>학년도</w:t>
      </w:r>
      <w:r w:rsidRPr="005F7E9B">
        <w:rPr>
          <w:rFonts w:hint="eastAsia"/>
          <w:sz w:val="26"/>
          <w:szCs w:val="26"/>
          <w:lang w:eastAsia="ko-KR"/>
        </w:rPr>
        <w:t xml:space="preserve"> 246</w:t>
      </w:r>
      <w:r w:rsidRPr="005F7E9B">
        <w:rPr>
          <w:rFonts w:hint="eastAsia"/>
          <w:sz w:val="26"/>
          <w:szCs w:val="26"/>
          <w:lang w:eastAsia="ko-KR"/>
        </w:rPr>
        <w:t>건</w:t>
      </w:r>
      <w:r w:rsidRPr="005F7E9B">
        <w:rPr>
          <w:rFonts w:hint="eastAsia"/>
          <w:sz w:val="26"/>
          <w:szCs w:val="26"/>
          <w:lang w:eastAsia="ko-KR"/>
        </w:rPr>
        <w:t>, 2019</w:t>
      </w:r>
      <w:r w:rsidRPr="005F7E9B">
        <w:rPr>
          <w:rFonts w:hint="eastAsia"/>
          <w:sz w:val="26"/>
          <w:szCs w:val="26"/>
          <w:lang w:eastAsia="ko-KR"/>
        </w:rPr>
        <w:t>학년도</w:t>
      </w:r>
      <w:r w:rsidRPr="005F7E9B">
        <w:rPr>
          <w:rFonts w:hint="eastAsia"/>
          <w:sz w:val="26"/>
          <w:szCs w:val="26"/>
          <w:lang w:eastAsia="ko-KR"/>
        </w:rPr>
        <w:t xml:space="preserve"> 258</w:t>
      </w:r>
      <w:r w:rsidRPr="005F7E9B">
        <w:rPr>
          <w:rFonts w:hint="eastAsia"/>
          <w:sz w:val="26"/>
          <w:szCs w:val="26"/>
          <w:lang w:eastAsia="ko-KR"/>
        </w:rPr>
        <w:t>건으로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증가하다가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코로나</w:t>
      </w:r>
      <w:r w:rsidRPr="005F7E9B">
        <w:rPr>
          <w:rFonts w:hint="eastAsia"/>
          <w:sz w:val="26"/>
          <w:szCs w:val="26"/>
          <w:lang w:eastAsia="ko-KR"/>
        </w:rPr>
        <w:t>19</w:t>
      </w:r>
      <w:r w:rsidRPr="005F7E9B">
        <w:rPr>
          <w:rFonts w:hint="eastAsia"/>
          <w:sz w:val="26"/>
          <w:szCs w:val="26"/>
          <w:lang w:eastAsia="ko-KR"/>
        </w:rPr>
        <w:t>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개학이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미뤄졌던</w:t>
      </w:r>
      <w:r w:rsidRPr="005F7E9B">
        <w:rPr>
          <w:rFonts w:hint="eastAsia"/>
          <w:sz w:val="26"/>
          <w:szCs w:val="26"/>
          <w:lang w:eastAsia="ko-KR"/>
        </w:rPr>
        <w:t xml:space="preserve"> 2020</w:t>
      </w:r>
      <w:r w:rsidRPr="005F7E9B">
        <w:rPr>
          <w:rFonts w:hint="eastAsia"/>
          <w:sz w:val="26"/>
          <w:szCs w:val="26"/>
          <w:lang w:eastAsia="ko-KR"/>
        </w:rPr>
        <w:t>학년도</w:t>
      </w:r>
      <w:r w:rsidRPr="005F7E9B">
        <w:rPr>
          <w:rFonts w:hint="eastAsia"/>
          <w:sz w:val="26"/>
          <w:szCs w:val="26"/>
          <w:lang w:eastAsia="ko-KR"/>
        </w:rPr>
        <w:t xml:space="preserve"> 107</w:t>
      </w:r>
      <w:r w:rsidRPr="005F7E9B">
        <w:rPr>
          <w:rFonts w:hint="eastAsia"/>
          <w:sz w:val="26"/>
          <w:szCs w:val="26"/>
          <w:lang w:eastAsia="ko-KR"/>
        </w:rPr>
        <w:t>건으로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줄었다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16CC4486" w14:textId="0B7C8496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하지만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5F7E9B">
        <w:rPr>
          <w:rFonts w:hint="eastAsia"/>
          <w:sz w:val="26"/>
          <w:szCs w:val="26"/>
          <w:lang w:eastAsia="ko-KR"/>
        </w:rPr>
        <w:t>원격·대면수업을</w:t>
      </w:r>
      <w:proofErr w:type="spellEnd"/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병행했던</w:t>
      </w:r>
      <w:r w:rsidRPr="005F7E9B">
        <w:rPr>
          <w:rFonts w:hint="eastAsia"/>
          <w:sz w:val="26"/>
          <w:szCs w:val="26"/>
          <w:lang w:eastAsia="ko-KR"/>
        </w:rPr>
        <w:t xml:space="preserve"> 2021</w:t>
      </w:r>
      <w:r w:rsidRPr="005F7E9B">
        <w:rPr>
          <w:rFonts w:hint="eastAsia"/>
          <w:sz w:val="26"/>
          <w:szCs w:val="26"/>
          <w:lang w:eastAsia="ko-KR"/>
        </w:rPr>
        <w:t>학년도에는</w:t>
      </w:r>
      <w:r w:rsidRPr="005F7E9B">
        <w:rPr>
          <w:rFonts w:hint="eastAsia"/>
          <w:sz w:val="26"/>
          <w:szCs w:val="26"/>
          <w:lang w:eastAsia="ko-KR"/>
        </w:rPr>
        <w:t xml:space="preserve"> 311</w:t>
      </w:r>
      <w:r w:rsidRPr="005F7E9B">
        <w:rPr>
          <w:rFonts w:hint="eastAsia"/>
          <w:sz w:val="26"/>
          <w:szCs w:val="26"/>
          <w:lang w:eastAsia="ko-KR"/>
        </w:rPr>
        <w:t>건으로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증가하면서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코로나</w:t>
      </w:r>
      <w:r w:rsidRPr="005F7E9B">
        <w:rPr>
          <w:rFonts w:hint="eastAsia"/>
          <w:sz w:val="26"/>
          <w:szCs w:val="26"/>
          <w:lang w:eastAsia="ko-KR"/>
        </w:rPr>
        <w:t xml:space="preserve">19 </w:t>
      </w:r>
      <w:r w:rsidRPr="005F7E9B">
        <w:rPr>
          <w:rFonts w:hint="eastAsia"/>
          <w:sz w:val="26"/>
          <w:szCs w:val="26"/>
          <w:lang w:eastAsia="ko-KR"/>
        </w:rPr>
        <w:t>이전인</w:t>
      </w:r>
      <w:r w:rsidRPr="005F7E9B">
        <w:rPr>
          <w:rFonts w:hint="eastAsia"/>
          <w:sz w:val="26"/>
          <w:szCs w:val="26"/>
          <w:lang w:eastAsia="ko-KR"/>
        </w:rPr>
        <w:t xml:space="preserve"> 2019</w:t>
      </w:r>
      <w:r w:rsidRPr="005F7E9B">
        <w:rPr>
          <w:rFonts w:hint="eastAsia"/>
          <w:sz w:val="26"/>
          <w:szCs w:val="26"/>
          <w:lang w:eastAsia="ko-KR"/>
        </w:rPr>
        <w:t>학년도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기록을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넘어섰다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5C4B1859" w14:textId="77777777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교육계와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정치권에서는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기숙사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학교폭력의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경우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실효성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있는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조치를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통해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피해학생을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적극적으로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보호할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필요가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있다고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지적하고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있다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2955CFC6" w14:textId="77777777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일반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달리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피해학생이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방과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후에도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가해학생과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같은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공간에서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생활해야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하는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데다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피해학생이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보호자와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떨어져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지내고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있어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심리적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안정을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찾기가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상대적으로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어렵기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때문이다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004D0776" w14:textId="07A73997" w:rsidR="005F7E9B" w:rsidRDefault="005F7E9B" w:rsidP="005F7E9B">
      <w:pPr>
        <w:rPr>
          <w:sz w:val="26"/>
          <w:szCs w:val="26"/>
          <w:lang w:eastAsia="ko-KR"/>
        </w:rPr>
      </w:pPr>
      <w:r w:rsidRPr="005F7E9B">
        <w:rPr>
          <w:rFonts w:hint="eastAsia"/>
          <w:sz w:val="26"/>
          <w:szCs w:val="26"/>
          <w:lang w:eastAsia="ko-KR"/>
        </w:rPr>
        <w:t>실제로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5F7E9B">
        <w:rPr>
          <w:rFonts w:hint="eastAsia"/>
          <w:sz w:val="26"/>
          <w:szCs w:val="26"/>
          <w:lang w:eastAsia="ko-KR"/>
        </w:rPr>
        <w:t>정순신</w:t>
      </w:r>
      <w:proofErr w:type="spellEnd"/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변호사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아들의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사건에서도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피해학생은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5F7E9B">
        <w:rPr>
          <w:rFonts w:hint="eastAsia"/>
          <w:sz w:val="26"/>
          <w:szCs w:val="26"/>
          <w:lang w:eastAsia="ko-KR"/>
        </w:rPr>
        <w:t>교실에서뿐</w:t>
      </w:r>
      <w:proofErr w:type="spellEnd"/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방과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기숙사나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식당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등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학교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곳곳에서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언어폭력을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겪는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등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괴롭힘을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당한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것으로</w:t>
      </w:r>
      <w:r w:rsidRPr="005F7E9B">
        <w:rPr>
          <w:rFonts w:hint="eastAsia"/>
          <w:sz w:val="26"/>
          <w:szCs w:val="26"/>
          <w:lang w:eastAsia="ko-KR"/>
        </w:rPr>
        <w:t xml:space="preserve"> </w:t>
      </w:r>
      <w:r w:rsidRPr="005F7E9B">
        <w:rPr>
          <w:rFonts w:hint="eastAsia"/>
          <w:sz w:val="26"/>
          <w:szCs w:val="26"/>
          <w:lang w:eastAsia="ko-KR"/>
        </w:rPr>
        <w:t>알려졌다</w:t>
      </w:r>
      <w:r w:rsidRPr="005F7E9B">
        <w:rPr>
          <w:rFonts w:hint="eastAsia"/>
          <w:sz w:val="26"/>
          <w:szCs w:val="26"/>
          <w:lang w:eastAsia="ko-KR"/>
        </w:rPr>
        <w:t>.</w:t>
      </w:r>
    </w:p>
    <w:p w14:paraId="71D22D2E" w14:textId="77777777" w:rsidR="005F7E9B" w:rsidRDefault="005F7E9B" w:rsidP="005F7E9B">
      <w:pPr>
        <w:rPr>
          <w:sz w:val="26"/>
          <w:szCs w:val="26"/>
          <w:lang w:eastAsia="ko-KR"/>
        </w:rPr>
      </w:pPr>
    </w:p>
    <w:p w14:paraId="00F0523A" w14:textId="0A6302F4" w:rsidR="005F7E9B" w:rsidRDefault="005F7E9B" w:rsidP="005F7E9B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출처</w:t>
      </w:r>
      <w:r>
        <w:rPr>
          <w:rFonts w:hint="eastAsia"/>
          <w:sz w:val="26"/>
          <w:szCs w:val="26"/>
          <w:lang w:eastAsia="ko-KR"/>
        </w:rPr>
        <w:t>:</w:t>
      </w:r>
      <w:r w:rsidRPr="005F7E9B">
        <w:t xml:space="preserve"> </w:t>
      </w:r>
      <w:hyperlink r:id="rId10" w:history="1">
        <w:r w:rsidRPr="00056B02">
          <w:rPr>
            <w:rStyle w:val="a3"/>
            <w:sz w:val="26"/>
            <w:szCs w:val="26"/>
            <w:lang w:eastAsia="ko-KR"/>
          </w:rPr>
          <w:t>https://www.yna.co.kr/view/AKR20230414137400530?input=1195m</w:t>
        </w:r>
      </w:hyperlink>
    </w:p>
    <w:p w14:paraId="30BED432" w14:textId="77777777" w:rsidR="005F7E9B" w:rsidRPr="005F7E9B" w:rsidRDefault="005F7E9B" w:rsidP="005F7E9B">
      <w:pPr>
        <w:rPr>
          <w:rFonts w:hint="eastAsia"/>
          <w:sz w:val="26"/>
          <w:szCs w:val="26"/>
          <w:lang w:eastAsia="ko-KR"/>
        </w:rPr>
      </w:pPr>
    </w:p>
    <w:sectPr w:rsidR="005F7E9B" w:rsidRPr="005F7E9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FB"/>
    <w:rsid w:val="004450E7"/>
    <w:rsid w:val="005F7E9B"/>
    <w:rsid w:val="006E1FDA"/>
    <w:rsid w:val="008C4990"/>
    <w:rsid w:val="008C76FB"/>
    <w:rsid w:val="00E1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CE385"/>
  <w15:chartTrackingRefBased/>
  <w15:docId w15:val="{D8529EEF-605F-8F44-B89D-60662946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76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76F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8C4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na.co.kr/view/AKR20230424052600004?input=1195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na.co.kr/view/AKR20230421150800004?input=1195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ewsis.com/view/?id=NISX20230413_0002265944&amp;cID=10205&amp;pID=10200" TargetMode="External"/><Relationship Id="rId10" Type="http://schemas.openxmlformats.org/officeDocument/2006/relationships/hyperlink" Target="https://www.yna.co.kr/view/AKR20230414137400530?input=1195m" TargetMode="External"/><Relationship Id="rId4" Type="http://schemas.openxmlformats.org/officeDocument/2006/relationships/hyperlink" Target="https://newsis.com/view/?id=NISX20230410_0002261156&amp;cID=10205&amp;pID=10200" TargetMode="External"/><Relationship Id="rId9" Type="http://schemas.openxmlformats.org/officeDocument/2006/relationships/hyperlink" Target="https://view.asiae.co.kr/article/2023042309054093259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이승하</dc:creator>
  <cp:keywords/>
  <dc:description/>
  <cp:lastModifiedBy>이승하</cp:lastModifiedBy>
  <cp:revision>4</cp:revision>
  <dcterms:created xsi:type="dcterms:W3CDTF">2023-05-05T05:42:00Z</dcterms:created>
  <dcterms:modified xsi:type="dcterms:W3CDTF">2023-05-05T10:02:00Z</dcterms:modified>
</cp:coreProperties>
</file>