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11827"/>
          <w:sz w:val="48"/>
        </w:rPr>
        <w:t>同城货运/急送小程序</w:t>
      </w:r>
    </w:p>
    <w:p>
      <w:pPr>
        <w:jc w:val="center"/>
      </w:pPr>
      <w:r>
        <w:rPr>
          <w:rFonts w:ascii="Microsoft YaHei" w:hAnsi="Microsoft YaHei" w:eastAsia="Microsoft YaHei"/>
          <w:b/>
          <w:color w:val="DC2626"/>
          <w:sz w:val="40"/>
        </w:rPr>
        <w:t>甲方需求确认文档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版本：V0.2    日期：2026-07-10</w:t>
      </w:r>
    </w:p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说明：本文档根据当前沟通内容整理，用于甲方确认第一阶段业务范围、服务分类、计价规则、用户下单流程、运营后台需求以及待确认问题。V0.2 已将拼小车拆分为“寄货功能”和“拼车服务”，并修正苍南 40 元、温州 150 元归属。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一、项目定位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本项目定位为本地同城货运/急送服务小程序，面向用户提供拼小车寄货/拼车、三轮车拉货/送货送客、二轮急送等服务。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用户端负责服务选择、地址填写、货物信息填写、价格预估和订单提交；运营 Web 后台负责接单、调度、订单状态更新和订单管理。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二、第一阶段核心服务结构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区域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服务名称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子服务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寄货功能 / 拼车服务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寄货按固定范围价格收费；拼车服务按固定线路价格收费。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货三轮车拉货 / 人力三轮车送货送客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适合短途拉货、送货、送客。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 / 帮取 / 帮买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适合小件快速配送和即时服务。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常用服务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搬家/搬店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适合个人搬家、小店搬迁、档口搬货，具体计价待确认。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常用服务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装货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可作为独立服务或订单附加服务，具体计价待确认。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常用服务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卸货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可作为独立服务或订单附加服务，具体计价待确认。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三、服务一：拼小车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拼小车目前包含两个子服务：寄货功能和拼车服务。两者应在用户端明确区分，避免价格和业务规则混淆。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3.1 拼小车 - 寄货功能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寄货功能主要用于用户寄送小件货物，适合重量和体积较小的货物。用户选择寄货目的地后，系统按照固定范围价格计费。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限制项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30kg 以内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体积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超出限制处理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提示用户选择货三轮或联系客服人工报价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寄货目的地/线路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拼小车寄货功能价格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苍南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 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拼小车寄货功能价格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秦屿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拼小车寄货功能价格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拼小车寄货功能价格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3.2 拼小车 - 拼车服务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拼车服务属于拼小车下的独立子服务，价格不同于寄货功能。当前已确认苍南 40 元、温州 150 元属于拼车服务。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拼车目的地/线路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苍南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 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拼小车拼车服务价格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 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拼小车拼车服务价格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3.3 拼小车待确认点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拼小车寄货功能和拼车服务在首页是否合并为一个入口，进入后再选择子服务？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拼车服务是否是载人拼车，还是货物拼车？是否允许人货同行？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拼车服务的苍南 40 元、温州 150 元是否为单人价格、单票价格，还是一车价格？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拼车服务是否需要填写乘车人数、货物件数、上车点、下车点？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寄货功能是否送货上门，还是送到固定站点/网点？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超过 30kg 或超过 1 立方米的寄货订单如何处理？是否转货三轮或人工报价？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四、服务二：货三轮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货三轮服务包含两个子服务：货三轮车拉货、人力三轮车送货送客。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4.1 货三轮车拉货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适合中小型货物运输，例如商家补货、市场拉货、短途货运、小件家具等。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计价项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 4 公里部分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每公里 5 元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计算公式：总价 = 58 + max(实际公里数 - 4, 0) ×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+ 2 ×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+ 6 ×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88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4.2 人力三轮车送货送客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适合短距离送货、短途送客、市场/街区内短途运输等。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计价项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 4 公里部分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每公里 3 元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计算公式：总价 = 12 + max(实际公里数 - 4, 0) ×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+ 2 ×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+ 6 ×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4.3 货三轮待确认点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货三轮车最大载重和最大体积限制。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人力三轮车送货和送客是否使用同一套价格。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三轮车是否需要装货、卸货附加费用。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距离计费是否按导航实际距离、直线距离，还是运营后台人工确认距离。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五、服务三：二轮急送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二轮急送使用二轮电动车/摩托车完成快速配送，适合文件、小件物品、生活用品、帮取、帮买等即时需求。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5.1 包含子服务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子服务</w:t>
            </w:r>
          </w:p>
        </w:tc>
        <w:tc>
          <w:tcPr>
            <w:tcW w:type="dxa" w:w="6236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用户下单后专人专送，不拼单。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帮取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平台到指定地点帮用户取货并送达。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平台根据用户需求购买商品并送达。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5.2 基础计价规则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计价项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 4 公里部分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每公里 1.8 元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计算公式：基础价格 = 10 + max(实际公里数 - 4, 0) × 1.8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基础价格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+ 2 × 1.8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13.6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+ 6 × 1.8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20.8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5.3 恶劣天气加价规则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恶劣天气时，二轮急送价格乘以 1.2 倍。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计算公式：恶劣天气价格 = 基础价格 × 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基础价格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恶劣天气价格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13.6 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16.32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20.8 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24.96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5.4 二轮急送待确认点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恶劣天气由运营后台手动开启，还是系统通过天气接口自动判断。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恶劣天气加价是否只影响二轮急送，还是也影响三轮车和拼小车。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帮买是否需要填写商品预算，是否支持垫付，是否收取额外服务费。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二轮急送最大重量、最大体积限制。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最终金额是保留两位小数、保留一位小数，还是向上取整为整数。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六、用户端下单流程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进入首页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选择主服务：拼小车 / 货三轮 / 二轮急送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选择子服务，例如寄货功能 / 拼车服务 / 货三轮拉货 / 人力三轮 / 一对一急送 / 帮取 / 帮买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填写发货地址或上车点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填写收货地址、目的地或下车点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填写货物信息或乘车信息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系统计算价格或提示人工报价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用户确认下单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运营后台接单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订单状态同步给用户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七、各服务建议下单字段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7.1 拼小车寄货功能字段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用户寄货地址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收货地址/目的地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温州、苍南、秦屿、龙安等固定范围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例如衣服、日用品、小件货物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货物重量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必须小于等于 30kg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货物体积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联系人/电话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发货人和收货人信息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7.2 拼小车拼车服务字段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上车点/出发地址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用户上车或发车地点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下车点/目的地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苍南、温州等固定线路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乘车人数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如果拼车服务为载人服务，则建议必填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是否携带货物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如果允许人货同行，则建议填写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联系人/电话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用户联系信息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7.3 货三轮下单字段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子服务类型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货三轮车拉货 / 人力三轮车送货送客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起点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终点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送货时必填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例如建材、货箱、生活用品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是否载人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送客时必填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是/否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件数/重量/体积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用于运营判断是否可接单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是否需要装货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是/否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是否需要卸货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是/否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7.4 二轮急送下单字段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子服务类型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 / 帮取 / 帮买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发货/取货地址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一对一急送、帮取必填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送达地址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物品名称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文件、小件、商品等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用户需要购买的商品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商品预算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代买预算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恶劣天气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系统/后台判断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影响价格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取件码、指定门店、商品要求等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八、运营后台需求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字段/操作</w:t>
            </w:r>
          </w:p>
        </w:tc>
        <w:tc>
          <w:tcPr>
            <w:tcW w:type="dxa" w:w="6236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订单编号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服务类型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 / 货三轮 / 二轮急送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子服务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寄货功能 / 拼车服务 / 货三轮拉货 / 人力三轮 / 一对一急送 / 帮取 / 帮买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地址信息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发货地址、收货地址，或上车点、下车点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货物/乘车信息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名称、重量、体积、件数、人数等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距离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系统计算或后台确认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系统自动计算或后台人工修改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平台确认订单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更新状态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接单、取货/装货、运输/配送、完成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取消订单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特殊情况下取消订单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九、订单状态流程建议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第一阶段可统一使用以下状态流程：待接单 -&gt; 已接单 -&gt; 取货中/装货中 -&gt; 运输中/配送中 -&gt; 已完成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服务类型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第三步文案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第四步文案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拼小车寄货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已收货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运输中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拼小车拼车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待出发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行程中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装货中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运输中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取货中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配送中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购买中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配送中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十、完整计价规则汇总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服务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子服务/线路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 - 温州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元；30kg 以内且体积小于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 - 苍南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 元；30kg 以内且体积小于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 - 秦屿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元；30kg 以内且体积小于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 - 龙安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元；30kg 以内且体积小于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拼车 - 苍南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拼车 - 温州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货三轮车拉货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 58 元，超出部分每公里 5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人力三轮车送货送客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 12 元，超出部分每公里 3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 / 帮取 / 帮买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 10 元，超出部分每公里 1.8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恶劣天气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 × 1.2 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十一、需甲方确认的问题清单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11.1 拼小车相关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拼小车是否在首页作为一个入口，进入后再选择“寄货功能”和“拼车服务”？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拼车服务是载人拼车，还是货物拼车？是否允许人货同行？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拼车服务苍南 40 元、温州 150 元是单人价格、单票价格，还是一车价格？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拼车服务是否需要填写乘车人数、上车点、下车点、是否携带货物？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寄货功能是否送货上门，还是送到固定站点/网点？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超过 30kg 或超过 1 立方米的寄货订单如何处理？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11.2 货三轮相关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货三轮车最大载重、最大体积是多少？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人力三轮车送货和送客是否使用同一套价格？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送客服务是否需要填写乘客人数？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装货、卸货是否需要收费？如何收费？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距离按导航距离、直线距离，还是运营后台确认距离计算？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11.3 二轮急送相关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一对一急送、帮取、帮买是否完全使用同一价格规则？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帮买是否需要收取额外服务费或代买垫付费用？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二轮急送最大重量、最大体积是多少？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恶劣天气由后台手动开启，还是接入天气接口自动判断？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恶劣天气加价是否只影响二轮急送？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11.4 搬家/装货/卸货相关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搬家/搬店是独立服务，还是货三轮下的常用快捷入口？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搬家/搬店是否需要人工报价？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装货和卸货是否可以单独下单？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装货/卸货是否按楼层、件数、重量、是否有电梯计费？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是否需要用户上传货物图片？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11.5 价格展示和支付相关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价格是否允许运营后台人工修改？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价格是否四舍五入到整数，还是保留一位/两位小数？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第一阶段是否需要接入微信支付，还是先做下单和后台接单流程？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是否需要优惠券、会员价、夜间加价等规则？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十二、第一阶段开发建议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首页改为三个主入口：拼小车、货三轮、二轮急送。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拼小车内部分为两个子服务：寄货功能、拼车服务。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首页常用服务展示：搬家/搬店、装货、卸货。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下单页根据服务类型和子服务显示不同表单。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根据当前价格规则完成自动计价。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用户提交订单后，运营 Web 后台可以查看订单。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运营 Web 后台可以接单并更新订单状态。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用户端订单详情可以同步看到订单状态变化。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第一阶段暂不建议优先开发自动派单、司机端、微信支付、优惠券、复杂会员体系、自动天气接口等复杂功能，建议在核心下单和后台处理流程跑通后进入第二阶段。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十三、最终需求总结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甲方当前需求可总结为：开发一个本地同城货运/急送小程序，首页包含拼小车、货三轮、二轮急送三个核心项目，并提供搬家/搬店、装货、卸货等常用服务。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拼小车包含寄货功能和拼车服务：寄货功能目前包含温州 58 元、苍南 20 元、秦屿 30 元、龙安 30 元，且货物限制为 30kg 以内、体积小于 1 立方米；拼车服务目前包含苍南 40 元、温州 150 元。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货三轮分为货三轮车拉货和人力三轮车送货送客：货三轮车拉货 4 公里内 58 元，超出部分每公里 5 元；人力三轮车送货送客 4 公里内 12 元，超出部分每公里 3 元。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二轮急送包含一对一急送、帮取、帮买，统一为 4 公里内 10 元，超出部分每公里 1.8 元；恶劣天气时价格乘以 1.2 倍。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用户端负责选择服务、填写地址和货物/乘车信息、提交订单；运营后台负责接单、查看订单、更新状态，并让用户端实时同步订单状态。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8"/>
      </w:rPr>
      <w:t>同城货运/急送小程序需求确认文档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