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dd2432, lab 3, report</w:t>
      </w:r>
    </w:p>
    <w:p w:rsidR="00000000" w:rsidDel="00000000" w:rsidP="00000000" w:rsidRDefault="00000000" w:rsidRPr="00000000">
      <w:pPr>
        <w:contextualSpacing w:val="0"/>
        <w:jc w:val="center"/>
      </w:pPr>
      <w:r w:rsidDel="00000000" w:rsidR="00000000" w:rsidRPr="00000000">
        <w:rPr>
          <w:rtl w:val="0"/>
        </w:rPr>
        <w:t xml:space="preserve">Self-organizing maps (som)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Part 3, animals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input: 32 animals, 84 attributes</w:t>
      </w:r>
    </w:p>
    <w:p w:rsidR="00000000" w:rsidDel="00000000" w:rsidP="00000000" w:rsidRDefault="00000000" w:rsidRPr="00000000">
      <w:pPr>
        <w:contextualSpacing w:val="0"/>
      </w:pPr>
      <w:r w:rsidDel="00000000" w:rsidR="00000000" w:rsidRPr="00000000">
        <w:rPr>
          <w:sz w:val="24"/>
          <w:szCs w:val="24"/>
          <w:rtl w:val="0"/>
        </w:rPr>
        <w:t xml:space="preserve">output: 100 nodes</w:t>
      </w:r>
    </w:p>
    <w:p w:rsidR="00000000" w:rsidDel="00000000" w:rsidP="00000000" w:rsidRDefault="00000000" w:rsidRPr="00000000">
      <w:pPr>
        <w:contextualSpacing w:val="0"/>
      </w:pPr>
      <w:r w:rsidDel="00000000" w:rsidR="00000000" w:rsidRPr="00000000">
        <w:rPr>
          <w:rtl w:val="0"/>
        </w:rPr>
        <w:t xml:space="preserve">Set #epochs = 100, learning rate eta = 0.2, initial neighbor size = 25(*2), which decreases with exponential rate tau = 1000</w:t>
      </w:r>
    </w:p>
    <w:p w:rsidR="00000000" w:rsidDel="00000000" w:rsidP="00000000" w:rsidRDefault="00000000" w:rsidRPr="00000000">
      <w:pPr>
        <w:contextualSpacing w:val="0"/>
      </w:pPr>
      <w:r w:rsidDel="00000000" w:rsidR="00000000" w:rsidRPr="00000000">
        <w:rPr>
          <w:rtl w:val="0"/>
        </w:rPr>
        <w:t xml:space="preserve">The result is shown below.</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2095500</wp:posOffset>
            </wp:positionH>
            <wp:positionV relativeFrom="paragraph">
              <wp:posOffset>76200</wp:posOffset>
            </wp:positionV>
            <wp:extent cx="3104736" cy="2333625"/>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3104736" cy="23336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'beetle'</w:t>
      </w:r>
    </w:p>
    <w:p w:rsidR="00000000" w:rsidDel="00000000" w:rsidP="00000000" w:rsidRDefault="00000000" w:rsidRPr="00000000">
      <w:pPr>
        <w:contextualSpacing w:val="0"/>
      </w:pPr>
      <w:r w:rsidDel="00000000" w:rsidR="00000000" w:rsidRPr="00000000">
        <w:rPr>
          <w:sz w:val="16"/>
          <w:szCs w:val="16"/>
          <w:rtl w:val="0"/>
        </w:rPr>
        <w:t xml:space="preserve">    'butterfly'</w:t>
      </w:r>
    </w:p>
    <w:p w:rsidR="00000000" w:rsidDel="00000000" w:rsidP="00000000" w:rsidRDefault="00000000" w:rsidRPr="00000000">
      <w:pPr>
        <w:contextualSpacing w:val="0"/>
      </w:pPr>
      <w:r w:rsidDel="00000000" w:rsidR="00000000" w:rsidRPr="00000000">
        <w:rPr>
          <w:sz w:val="16"/>
          <w:szCs w:val="16"/>
          <w:rtl w:val="0"/>
        </w:rPr>
        <w:t xml:space="preserve">    'dragonfly'</w:t>
      </w:r>
    </w:p>
    <w:p w:rsidR="00000000" w:rsidDel="00000000" w:rsidP="00000000" w:rsidRDefault="00000000" w:rsidRPr="00000000">
      <w:pPr>
        <w:contextualSpacing w:val="0"/>
      </w:pPr>
      <w:r w:rsidDel="00000000" w:rsidR="00000000" w:rsidRPr="00000000">
        <w:rPr>
          <w:sz w:val="16"/>
          <w:szCs w:val="16"/>
          <w:rtl w:val="0"/>
        </w:rPr>
        <w:t xml:space="preserve">    'grasshopper'</w:t>
      </w:r>
    </w:p>
    <w:p w:rsidR="00000000" w:rsidDel="00000000" w:rsidP="00000000" w:rsidRDefault="00000000" w:rsidRPr="00000000">
      <w:pPr>
        <w:contextualSpacing w:val="0"/>
      </w:pPr>
      <w:r w:rsidDel="00000000" w:rsidR="00000000" w:rsidRPr="00000000">
        <w:rPr>
          <w:sz w:val="16"/>
          <w:szCs w:val="16"/>
          <w:rtl w:val="0"/>
        </w:rPr>
        <w:t xml:space="preserve">    'housefly'</w:t>
      </w:r>
    </w:p>
    <w:p w:rsidR="00000000" w:rsidDel="00000000" w:rsidP="00000000" w:rsidRDefault="00000000" w:rsidRPr="00000000">
      <w:pPr>
        <w:contextualSpacing w:val="0"/>
      </w:pPr>
      <w:r w:rsidDel="00000000" w:rsidR="00000000" w:rsidRPr="00000000">
        <w:rPr>
          <w:sz w:val="16"/>
          <w:szCs w:val="16"/>
          <w:rtl w:val="0"/>
        </w:rPr>
        <w:t xml:space="preserve">    'moskito'</w:t>
      </w:r>
    </w:p>
    <w:p w:rsidR="00000000" w:rsidDel="00000000" w:rsidP="00000000" w:rsidRDefault="00000000" w:rsidRPr="00000000">
      <w:pPr>
        <w:contextualSpacing w:val="0"/>
      </w:pPr>
      <w:r w:rsidDel="00000000" w:rsidR="00000000" w:rsidRPr="00000000">
        <w:rPr>
          <w:sz w:val="16"/>
          <w:szCs w:val="16"/>
          <w:rtl w:val="0"/>
        </w:rPr>
        <w:t xml:space="preserve">    'spider'</w:t>
      </w:r>
    </w:p>
    <w:p w:rsidR="00000000" w:rsidDel="00000000" w:rsidP="00000000" w:rsidRDefault="00000000" w:rsidRPr="00000000">
      <w:pPr>
        <w:contextualSpacing w:val="0"/>
      </w:pPr>
      <w:r w:rsidDel="00000000" w:rsidR="00000000" w:rsidRPr="00000000">
        <w:rPr>
          <w:sz w:val="16"/>
          <w:szCs w:val="16"/>
          <w:rtl w:val="0"/>
        </w:rPr>
        <w:t xml:space="preserve">    'ostrich'</w:t>
      </w:r>
    </w:p>
    <w:p w:rsidR="00000000" w:rsidDel="00000000" w:rsidP="00000000" w:rsidRDefault="00000000" w:rsidRPr="00000000">
      <w:pPr>
        <w:contextualSpacing w:val="0"/>
      </w:pPr>
      <w:r w:rsidDel="00000000" w:rsidR="00000000" w:rsidRPr="00000000">
        <w:rPr>
          <w:sz w:val="16"/>
          <w:szCs w:val="16"/>
          <w:rtl w:val="0"/>
        </w:rPr>
        <w:t xml:space="preserve">    'penguin'</w:t>
      </w:r>
    </w:p>
    <w:p w:rsidR="00000000" w:rsidDel="00000000" w:rsidP="00000000" w:rsidRDefault="00000000" w:rsidRPr="00000000">
      <w:pPr>
        <w:contextualSpacing w:val="0"/>
      </w:pPr>
      <w:r w:rsidDel="00000000" w:rsidR="00000000" w:rsidRPr="00000000">
        <w:rPr>
          <w:sz w:val="16"/>
          <w:szCs w:val="16"/>
          <w:rtl w:val="0"/>
        </w:rPr>
        <w:t xml:space="preserve">    'duck'</w:t>
      </w:r>
    </w:p>
    <w:p w:rsidR="00000000" w:rsidDel="00000000" w:rsidP="00000000" w:rsidRDefault="00000000" w:rsidRPr="00000000">
      <w:pPr>
        <w:contextualSpacing w:val="0"/>
      </w:pPr>
      <w:r w:rsidDel="00000000" w:rsidR="00000000" w:rsidRPr="00000000">
        <w:rPr>
          <w:sz w:val="16"/>
          <w:szCs w:val="16"/>
          <w:rtl w:val="0"/>
        </w:rPr>
        <w:t xml:space="preserve">    'pelican'</w:t>
      </w:r>
    </w:p>
    <w:p w:rsidR="00000000" w:rsidDel="00000000" w:rsidP="00000000" w:rsidRDefault="00000000" w:rsidRPr="00000000">
      <w:pPr>
        <w:contextualSpacing w:val="0"/>
      </w:pPr>
      <w:r w:rsidDel="00000000" w:rsidR="00000000" w:rsidRPr="00000000">
        <w:rPr>
          <w:sz w:val="16"/>
          <w:szCs w:val="16"/>
          <w:rtl w:val="0"/>
        </w:rPr>
        <w:t xml:space="preserve">    'frog'</w:t>
      </w:r>
    </w:p>
    <w:p w:rsidR="00000000" w:rsidDel="00000000" w:rsidP="00000000" w:rsidRDefault="00000000" w:rsidRPr="00000000">
      <w:pPr>
        <w:contextualSpacing w:val="0"/>
      </w:pPr>
      <w:r w:rsidDel="00000000" w:rsidR="00000000" w:rsidRPr="00000000">
        <w:rPr>
          <w:sz w:val="16"/>
          <w:szCs w:val="16"/>
          <w:rtl w:val="0"/>
        </w:rPr>
        <w:t xml:space="preserve">    'crocodile'</w:t>
      </w:r>
    </w:p>
    <w:p w:rsidR="00000000" w:rsidDel="00000000" w:rsidP="00000000" w:rsidRDefault="00000000" w:rsidRPr="00000000">
      <w:pPr>
        <w:contextualSpacing w:val="0"/>
      </w:pPr>
      <w:r w:rsidDel="00000000" w:rsidR="00000000" w:rsidRPr="00000000">
        <w:rPr>
          <w:sz w:val="16"/>
          <w:szCs w:val="16"/>
          <w:rtl w:val="0"/>
        </w:rPr>
        <w:t xml:space="preserve">    'seaturtle'</w:t>
      </w:r>
    </w:p>
    <w:p w:rsidR="00000000" w:rsidDel="00000000" w:rsidP="00000000" w:rsidRDefault="00000000" w:rsidRPr="00000000">
      <w:pPr>
        <w:contextualSpacing w:val="0"/>
      </w:pPr>
      <w:r w:rsidDel="00000000" w:rsidR="00000000" w:rsidRPr="00000000">
        <w:rPr>
          <w:sz w:val="16"/>
          <w:szCs w:val="16"/>
          <w:rtl w:val="0"/>
        </w:rPr>
        <w:t xml:space="preserve">    'horse'</w:t>
      </w:r>
    </w:p>
    <w:p w:rsidR="00000000" w:rsidDel="00000000" w:rsidP="00000000" w:rsidRDefault="00000000" w:rsidRPr="00000000">
      <w:pPr>
        <w:contextualSpacing w:val="0"/>
      </w:pPr>
      <w:r w:rsidDel="00000000" w:rsidR="00000000" w:rsidRPr="00000000">
        <w:rPr>
          <w:sz w:val="16"/>
          <w:szCs w:val="16"/>
          <w:rtl w:val="0"/>
        </w:rPr>
        <w:t xml:space="preserve">    'pig'</w:t>
      </w:r>
      <w:r w:rsidDel="00000000" w:rsidR="00000000" w:rsidRPr="00000000">
        <w:drawing>
          <wp:anchor allowOverlap="1" behindDoc="0" distB="0" distT="0" distL="114300" distR="114300" hidden="0" layoutInCell="0" locked="0" relativeHeight="0" simplePos="0">
            <wp:simplePos x="0" y="0"/>
            <wp:positionH relativeFrom="margin">
              <wp:posOffset>2095500</wp:posOffset>
            </wp:positionH>
            <wp:positionV relativeFrom="paragraph">
              <wp:posOffset>0</wp:posOffset>
            </wp:positionV>
            <wp:extent cx="3432810" cy="2573020"/>
            <wp:effectExtent b="0" l="0" r="0" t="0"/>
            <wp:wrapNone/>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432810" cy="2573020"/>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16"/>
          <w:szCs w:val="16"/>
          <w:rtl w:val="0"/>
        </w:rPr>
        <w:t xml:space="preserve">    'camel'</w:t>
      </w:r>
    </w:p>
    <w:p w:rsidR="00000000" w:rsidDel="00000000" w:rsidP="00000000" w:rsidRDefault="00000000" w:rsidRPr="00000000">
      <w:pPr>
        <w:contextualSpacing w:val="0"/>
      </w:pPr>
      <w:r w:rsidDel="00000000" w:rsidR="00000000" w:rsidRPr="00000000">
        <w:rPr>
          <w:sz w:val="16"/>
          <w:szCs w:val="16"/>
          <w:rtl w:val="0"/>
        </w:rPr>
        <w:t xml:space="preserve">    'giraffe'</w:t>
      </w:r>
    </w:p>
    <w:p w:rsidR="00000000" w:rsidDel="00000000" w:rsidP="00000000" w:rsidRDefault="00000000" w:rsidRPr="00000000">
      <w:pPr>
        <w:contextualSpacing w:val="0"/>
      </w:pPr>
      <w:r w:rsidDel="00000000" w:rsidR="00000000" w:rsidRPr="00000000">
        <w:rPr>
          <w:sz w:val="16"/>
          <w:szCs w:val="16"/>
          <w:rtl w:val="0"/>
        </w:rPr>
        <w:t xml:space="preserve">    'antelop'</w:t>
      </w:r>
    </w:p>
    <w:p w:rsidR="00000000" w:rsidDel="00000000" w:rsidP="00000000" w:rsidRDefault="00000000" w:rsidRPr="00000000">
      <w:pPr>
        <w:contextualSpacing w:val="0"/>
      </w:pPr>
      <w:r w:rsidDel="00000000" w:rsidR="00000000" w:rsidRPr="00000000">
        <w:rPr>
          <w:sz w:val="16"/>
          <w:szCs w:val="16"/>
          <w:rtl w:val="0"/>
        </w:rPr>
        <w:t xml:space="preserve">    'kangaroo'</w:t>
      </w:r>
    </w:p>
    <w:p w:rsidR="00000000" w:rsidDel="00000000" w:rsidP="00000000" w:rsidRDefault="00000000" w:rsidRPr="00000000">
      <w:pPr>
        <w:contextualSpacing w:val="0"/>
      </w:pPr>
      <w:r w:rsidDel="00000000" w:rsidR="00000000" w:rsidRPr="00000000">
        <w:rPr>
          <w:sz w:val="16"/>
          <w:szCs w:val="16"/>
          <w:rtl w:val="0"/>
        </w:rPr>
        <w:t xml:space="preserve">    'rabbit'</w:t>
      </w:r>
    </w:p>
    <w:p w:rsidR="00000000" w:rsidDel="00000000" w:rsidP="00000000" w:rsidRDefault="00000000" w:rsidRPr="00000000">
      <w:pPr>
        <w:contextualSpacing w:val="0"/>
      </w:pPr>
      <w:r w:rsidDel="00000000" w:rsidR="00000000" w:rsidRPr="00000000">
        <w:rPr>
          <w:sz w:val="16"/>
          <w:szCs w:val="16"/>
          <w:rtl w:val="0"/>
        </w:rPr>
        <w:t xml:space="preserve">    'rat'</w:t>
      </w:r>
    </w:p>
    <w:p w:rsidR="00000000" w:rsidDel="00000000" w:rsidP="00000000" w:rsidRDefault="00000000" w:rsidRPr="00000000">
      <w:pPr>
        <w:contextualSpacing w:val="0"/>
      </w:pPr>
      <w:r w:rsidDel="00000000" w:rsidR="00000000" w:rsidRPr="00000000">
        <w:rPr>
          <w:sz w:val="16"/>
          <w:szCs w:val="16"/>
          <w:rtl w:val="0"/>
        </w:rPr>
        <w:t xml:space="preserve">    'bat'</w:t>
      </w:r>
    </w:p>
    <w:p w:rsidR="00000000" w:rsidDel="00000000" w:rsidP="00000000" w:rsidRDefault="00000000" w:rsidRPr="00000000">
      <w:pPr>
        <w:contextualSpacing w:val="0"/>
      </w:pPr>
      <w:r w:rsidDel="00000000" w:rsidR="00000000" w:rsidRPr="00000000">
        <w:rPr>
          <w:sz w:val="16"/>
          <w:szCs w:val="16"/>
          <w:rtl w:val="0"/>
        </w:rPr>
        <w:t xml:space="preserve">    'elephant'</w:t>
      </w:r>
    </w:p>
    <w:p w:rsidR="00000000" w:rsidDel="00000000" w:rsidP="00000000" w:rsidRDefault="00000000" w:rsidRPr="00000000">
      <w:pPr>
        <w:contextualSpacing w:val="0"/>
      </w:pPr>
      <w:r w:rsidDel="00000000" w:rsidR="00000000" w:rsidRPr="00000000">
        <w:rPr>
          <w:sz w:val="16"/>
          <w:szCs w:val="16"/>
          <w:rtl w:val="0"/>
        </w:rPr>
        <w:t xml:space="preserve">    'skunk'</w:t>
      </w:r>
    </w:p>
    <w:p w:rsidR="00000000" w:rsidDel="00000000" w:rsidP="00000000" w:rsidRDefault="00000000" w:rsidRPr="00000000">
      <w:pPr>
        <w:contextualSpacing w:val="0"/>
      </w:pPr>
      <w:r w:rsidDel="00000000" w:rsidR="00000000" w:rsidRPr="00000000">
        <w:rPr>
          <w:sz w:val="16"/>
          <w:szCs w:val="16"/>
          <w:rtl w:val="0"/>
        </w:rPr>
        <w:t xml:space="preserve">    'hyena'</w:t>
      </w:r>
    </w:p>
    <w:p w:rsidR="00000000" w:rsidDel="00000000" w:rsidP="00000000" w:rsidRDefault="00000000" w:rsidRPr="00000000">
      <w:pPr>
        <w:contextualSpacing w:val="0"/>
      </w:pPr>
      <w:r w:rsidDel="00000000" w:rsidR="00000000" w:rsidRPr="00000000">
        <w:rPr>
          <w:sz w:val="16"/>
          <w:szCs w:val="16"/>
          <w:rtl w:val="0"/>
        </w:rPr>
        <w:t xml:space="preserve">    'bear'</w:t>
      </w:r>
    </w:p>
    <w:p w:rsidR="00000000" w:rsidDel="00000000" w:rsidP="00000000" w:rsidRDefault="00000000" w:rsidRPr="00000000">
      <w:pPr>
        <w:contextualSpacing w:val="0"/>
      </w:pPr>
      <w:r w:rsidDel="00000000" w:rsidR="00000000" w:rsidRPr="00000000">
        <w:rPr>
          <w:sz w:val="16"/>
          <w:szCs w:val="16"/>
          <w:rtl w:val="0"/>
        </w:rPr>
        <w:t xml:space="preserve">    'dog'</w:t>
      </w:r>
    </w:p>
    <w:p w:rsidR="00000000" w:rsidDel="00000000" w:rsidP="00000000" w:rsidRDefault="00000000" w:rsidRPr="00000000">
      <w:pPr>
        <w:contextualSpacing w:val="0"/>
      </w:pPr>
      <w:r w:rsidDel="00000000" w:rsidR="00000000" w:rsidRPr="00000000">
        <w:rPr>
          <w:sz w:val="16"/>
          <w:szCs w:val="16"/>
          <w:rtl w:val="0"/>
        </w:rPr>
        <w:t xml:space="preserve">    'walrus'</w:t>
      </w:r>
    </w:p>
    <w:p w:rsidR="00000000" w:rsidDel="00000000" w:rsidP="00000000" w:rsidRDefault="00000000" w:rsidRPr="00000000">
      <w:pPr>
        <w:contextualSpacing w:val="0"/>
      </w:pPr>
      <w:r w:rsidDel="00000000" w:rsidR="00000000" w:rsidRPr="00000000">
        <w:rPr>
          <w:sz w:val="16"/>
          <w:szCs w:val="16"/>
          <w:rtl w:val="0"/>
        </w:rPr>
        <w:t xml:space="preserve">    'lion'</w:t>
      </w:r>
    </w:p>
    <w:p w:rsidR="00000000" w:rsidDel="00000000" w:rsidP="00000000" w:rsidRDefault="00000000" w:rsidRPr="00000000">
      <w:pPr>
        <w:contextualSpacing w:val="0"/>
      </w:pPr>
      <w:r w:rsidDel="00000000" w:rsidR="00000000" w:rsidRPr="00000000">
        <w:rPr>
          <w:sz w:val="16"/>
          <w:szCs w:val="16"/>
          <w:rtl w:val="0"/>
        </w:rPr>
        <w:t xml:space="preserve">    'cat'</w:t>
      </w:r>
    </w:p>
    <w:p w:rsidR="00000000" w:rsidDel="00000000" w:rsidP="00000000" w:rsidRDefault="00000000" w:rsidRPr="00000000">
      <w:pPr>
        <w:contextualSpacing w:val="0"/>
      </w:pPr>
      <w:r w:rsidDel="00000000" w:rsidR="00000000" w:rsidRPr="00000000">
        <w:rPr>
          <w:sz w:val="16"/>
          <w:szCs w:val="16"/>
          <w:rtl w:val="0"/>
        </w:rPr>
        <w:t xml:space="preserve">    'ape'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the insects have relatively high points and are clustered together, meaning that those species are similar in various characteristics. Cat and dog are clustered together, proving their affinity. on the other hand, big animals have relatively low points. [Since it is a topology preservation algorithm, the order can be inversed]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Part 4, cyclic tour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#epochs = 100, neighbor size = 2(*2). After 20 epochs the neighbor size is set to be 1.</w:t>
      </w:r>
    </w:p>
    <w:p w:rsidR="00000000" w:rsidDel="00000000" w:rsidP="00000000" w:rsidRDefault="00000000" w:rsidRPr="00000000">
      <w:pPr>
        <w:contextualSpacing w:val="0"/>
      </w:pPr>
      <w:r w:rsidDel="00000000" w:rsidR="00000000" w:rsidRPr="00000000">
        <w:rPr>
          <w:rtl w:val="0"/>
        </w:rPr>
        <w:t xml:space="preserve">The result is shown below.</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1322070</wp:posOffset>
            </wp:positionH>
            <wp:positionV relativeFrom="paragraph">
              <wp:posOffset>49530</wp:posOffset>
            </wp:positionV>
            <wp:extent cx="3114675" cy="2334260"/>
            <wp:effectExtent b="0" l="0" r="0" t="0"/>
            <wp:wrapNone/>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114675" cy="233426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 . After 20 epochs the neighbor size is set to be 1. Then set to 0. (after epochs= 40)</w:t>
      </w:r>
      <w:r w:rsidDel="00000000" w:rsidR="00000000" w:rsidRPr="00000000">
        <w:drawing>
          <wp:anchor allowOverlap="1" behindDoc="0" distB="0" distT="0" distL="114300" distR="114300" hidden="0" layoutInCell="0" locked="0" relativeHeight="0" simplePos="0">
            <wp:simplePos x="0" y="0"/>
            <wp:positionH relativeFrom="margin">
              <wp:posOffset>1082648</wp:posOffset>
            </wp:positionH>
            <wp:positionV relativeFrom="paragraph">
              <wp:posOffset>137795</wp:posOffset>
            </wp:positionV>
            <wp:extent cx="3352800" cy="2513330"/>
            <wp:effectExtent b="0" l="0" r="0" t="0"/>
            <wp:wrapNone/>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352800" cy="251333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#epochs = 100, neighbor size = 0:</w:t>
      </w:r>
    </w:p>
    <w:p w:rsidR="00000000" w:rsidDel="00000000" w:rsidP="00000000" w:rsidRDefault="00000000" w:rsidRPr="00000000">
      <w:pPr>
        <w:contextualSpacing w:val="0"/>
        <w:jc w:val="center"/>
      </w:pPr>
      <w:r w:rsidDel="00000000" w:rsidR="00000000" w:rsidRPr="00000000">
        <w:drawing>
          <wp:inline distB="114300" distT="114300" distL="114300" distR="114300">
            <wp:extent cx="2238375" cy="1672349"/>
            <wp:effectExtent b="0" l="0" r="0" t="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238375" cy="16723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overall structure is not organized when we doesn’t update the neighbours.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 #epochs = 100, neighbor size = 4(*2), which decreases with exponential rate tau = 1000:</w:t>
      </w:r>
    </w:p>
    <w:p w:rsidR="00000000" w:rsidDel="00000000" w:rsidP="00000000" w:rsidRDefault="00000000" w:rsidRPr="00000000">
      <w:pPr>
        <w:contextualSpacing w:val="0"/>
        <w:jc w:val="center"/>
      </w:pPr>
      <w:r w:rsidDel="00000000" w:rsidR="00000000" w:rsidRPr="00000000">
        <w:drawing>
          <wp:inline distB="114300" distT="114300" distL="114300" distR="114300">
            <wp:extent cx="2728913" cy="2060421"/>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728913" cy="2060421"/>
                    </a:xfrm>
                    <a:prstGeom prst="rect"/>
                    <a:ln/>
                  </pic:spPr>
                </pic:pic>
              </a:graphicData>
            </a:graphic>
          </wp:inline>
        </w:drawing>
      </w:r>
      <w:r w:rsidDel="00000000" w:rsidR="00000000" w:rsidRPr="00000000">
        <w:drawing>
          <wp:inline distB="114300" distT="114300" distL="114300" distR="114300">
            <wp:extent cx="2924175" cy="2190975"/>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24175" cy="219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Part 5, votes of MPs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#epochs = 100 (actually when #epochs = 1000 the result are basically identical we could say that 100 epochs is enough to derive a good result)</w:t>
      </w:r>
    </w:p>
    <w:p w:rsidR="00000000" w:rsidDel="00000000" w:rsidP="00000000" w:rsidRDefault="00000000" w:rsidRPr="00000000">
      <w:pPr>
        <w:contextualSpacing w:val="0"/>
      </w:pPr>
      <w:r w:rsidDel="00000000" w:rsidR="00000000" w:rsidRPr="00000000">
        <w:rPr>
          <w:rtl w:val="0"/>
        </w:rPr>
        <w:t xml:space="preserve">Set neighbor size = 5, every 20 epochs decreases by 1.</w:t>
      </w:r>
    </w:p>
    <w:p w:rsidR="00000000" w:rsidDel="00000000" w:rsidP="00000000" w:rsidRDefault="00000000" w:rsidRPr="00000000">
      <w:pPr>
        <w:contextualSpacing w:val="0"/>
      </w:pPr>
      <w:r w:rsidDel="00000000" w:rsidR="00000000" w:rsidRPr="00000000">
        <w:rPr>
          <w:rtl w:val="0"/>
        </w:rPr>
        <w:t xml:space="preserve">The clustering of parties is shown below.</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1445320</wp:posOffset>
            </wp:positionH>
            <wp:positionV relativeFrom="paragraph">
              <wp:posOffset>76119</wp:posOffset>
            </wp:positionV>
            <wp:extent cx="3313430" cy="2360295"/>
            <wp:effectExtent b="0" l="0" r="0" t="0"/>
            <wp:wrapNone/>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313430" cy="236029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Different parties (which hold different political views, thus different kinds of votes) are clustered significantly. Parties with similar voting close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clustering of sex is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3367088" cy="2521288"/>
            <wp:effectExtent b="0" l="0" r="0" t="0"/>
            <wp:docPr id="12"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3367088" cy="252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Black: dummy </w:t>
      </w:r>
    </w:p>
    <w:p w:rsidR="00000000" w:rsidDel="00000000" w:rsidP="00000000" w:rsidRDefault="00000000" w:rsidRPr="00000000">
      <w:pPr>
        <w:contextualSpacing w:val="0"/>
        <w:jc w:val="center"/>
      </w:pPr>
      <w:r w:rsidDel="00000000" w:rsidR="00000000" w:rsidRPr="00000000">
        <w:rPr>
          <w:rtl w:val="0"/>
        </w:rPr>
        <w:t xml:space="preserve">Conclusion: no significant pattern according to sex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clustering of district (numerical display of indices and the figure) are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4638675" cy="1838325"/>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638675" cy="1838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62363" cy="2746772"/>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662363" cy="27467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now significant distinction between political views and MPs’ districts.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04413" cy="1614488"/>
            <wp:effectExtent b="0" l="0" r="0" t="0"/>
            <wp:docPr id="10" name="image21.png"/>
            <a:graphic>
              <a:graphicData uri="http://schemas.openxmlformats.org/drawingml/2006/picture">
                <pic:pic>
                  <pic:nvPicPr>
                    <pic:cNvPr id="0" name="image21.png"/>
                    <pic:cNvPicPr preferRelativeResize="0"/>
                  </pic:nvPicPr>
                  <pic:blipFill>
                    <a:blip r:embed="rId16"/>
                    <a:srcRect b="0" l="10096" r="6891" t="0"/>
                    <a:stretch>
                      <a:fillRect/>
                    </a:stretch>
                  </pic:blipFill>
                  <pic:spPr>
                    <a:xfrm>
                      <a:off x="0" y="0"/>
                      <a:ext cx="6104413" cy="1614488"/>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8.png"/><Relationship Id="rId13" Type="http://schemas.openxmlformats.org/officeDocument/2006/relationships/image" Target="media/image23.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19.png"/><Relationship Id="rId16" Type="http://schemas.openxmlformats.org/officeDocument/2006/relationships/image" Target="media/image21.png"/><Relationship Id="rId5" Type="http://schemas.openxmlformats.org/officeDocument/2006/relationships/image" Target="media/image22.png"/><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3.png"/></Relationships>
</file>