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110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38.9°C. Tachycardia, 110 bpm. SBP slightly low, 109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31/07/24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29/07/24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PICC LINE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