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81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118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08/11/19 - CRYPTO GIARDIA DIRECT ANTIGEN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08/11/19 - C difficile(GDH)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08/11/19 - FAECES MOLECULAR ASSAY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RED PORT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WHITE PORT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15/08/19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MID STREAM URINE (MSU)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15/08/19 - RESPIRATORY PCR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